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12B4A" w:rsidRDefault="007F627C">
      <w:r>
        <w:rPr>
          <w:rFonts w:ascii="Times New Roman" w:eastAsia="Times New Roman" w:hAnsi="Times New Roman" w:cs="Times New Roman"/>
          <w:b/>
          <w:sz w:val="36"/>
        </w:rPr>
        <w:t xml:space="preserve">                                                                               </w:t>
      </w:r>
      <w:r>
        <w:rPr>
          <w:rFonts w:ascii="Times New Roman" w:eastAsia="Times New Roman" w:hAnsi="Times New Roman" w:cs="Times New Roman"/>
          <w:b/>
          <w:sz w:val="36"/>
          <w:rtl/>
        </w:rPr>
        <w:t>בעה'י</w:t>
      </w:r>
    </w:p>
    <w:p w:rsidR="00812B4A" w:rsidRDefault="007F627C">
      <w:r>
        <w:rPr>
          <w:noProof/>
        </w:rPr>
        <w:drawing>
          <wp:inline distT="19050" distB="19050" distL="19050" distR="19050">
            <wp:extent cx="5943600" cy="3365500"/>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9"/>
                    <a:stretch>
                      <a:fillRect/>
                    </a:stretch>
                  </pic:blipFill>
                  <pic:spPr>
                    <a:xfrm>
                      <a:off x="0" y="0"/>
                      <a:ext cx="5943600" cy="3365500"/>
                    </a:xfrm>
                    <a:prstGeom prst="rect">
                      <a:avLst/>
                    </a:prstGeom>
                  </pic:spPr>
                </pic:pic>
              </a:graphicData>
            </a:graphic>
          </wp:inline>
        </w:drawing>
      </w:r>
    </w:p>
    <w:p w:rsidR="00812B4A" w:rsidRPr="00FB0B2D" w:rsidRDefault="007F627C">
      <w:pPr>
        <w:rPr>
          <w:b/>
          <w:sz w:val="56"/>
          <w:szCs w:val="56"/>
        </w:rPr>
      </w:pPr>
      <w:r>
        <w:rPr>
          <w:rFonts w:ascii="Times New Roman" w:eastAsia="Times New Roman" w:hAnsi="Times New Roman" w:cs="Times New Roman"/>
          <w:b/>
          <w:sz w:val="120"/>
        </w:rPr>
        <w:t xml:space="preserve">             </w:t>
      </w:r>
      <w:r w:rsidRPr="00FB0B2D">
        <w:rPr>
          <w:rFonts w:ascii="Times New Roman" w:eastAsia="Times New Roman" w:hAnsi="Times New Roman" w:cs="Times New Roman"/>
          <w:b/>
          <w:color w:val="0000FF"/>
          <w:sz w:val="56"/>
          <w:szCs w:val="56"/>
          <w:rtl/>
        </w:rPr>
        <w:t>סֵפֶר</w:t>
      </w:r>
      <w:r w:rsidRPr="00FB0B2D">
        <w:rPr>
          <w:rFonts w:ascii="Times New Roman" w:eastAsia="Times New Roman" w:hAnsi="Times New Roman" w:cs="Times New Roman"/>
          <w:b/>
          <w:color w:val="0000FF"/>
          <w:sz w:val="56"/>
          <w:szCs w:val="56"/>
        </w:rPr>
        <w:t xml:space="preserve">  </w:t>
      </w:r>
      <w:r w:rsidRPr="00FB0B2D">
        <w:rPr>
          <w:rFonts w:ascii="Times New Roman" w:eastAsia="Times New Roman" w:hAnsi="Times New Roman" w:cs="Times New Roman"/>
          <w:b/>
          <w:sz w:val="56"/>
          <w:szCs w:val="56"/>
        </w:rPr>
        <w:t xml:space="preserve"> </w:t>
      </w:r>
    </w:p>
    <w:p w:rsidR="00812B4A" w:rsidRPr="00FB0B2D" w:rsidRDefault="007F627C">
      <w:pPr>
        <w:rPr>
          <w:b/>
          <w:sz w:val="56"/>
          <w:szCs w:val="56"/>
        </w:rPr>
      </w:pPr>
      <w:r w:rsidRPr="00FB0B2D">
        <w:rPr>
          <w:rFonts w:ascii="Times New Roman" w:eastAsia="Times New Roman" w:hAnsi="Times New Roman" w:cs="Times New Roman"/>
          <w:b/>
          <w:sz w:val="56"/>
          <w:szCs w:val="56"/>
        </w:rPr>
        <w:t xml:space="preserve">                   </w:t>
      </w:r>
      <w:r w:rsidRPr="00FB0B2D">
        <w:rPr>
          <w:rFonts w:ascii="Times New Roman" w:eastAsia="Times New Roman" w:hAnsi="Times New Roman" w:cs="Times New Roman"/>
          <w:b/>
          <w:color w:val="274E13"/>
          <w:sz w:val="56"/>
          <w:szCs w:val="56"/>
          <w:rtl/>
        </w:rPr>
        <w:t>שְׁמונַת יְמֵי הוֹדָאָה</w:t>
      </w:r>
      <w:r w:rsidRPr="00FB0B2D">
        <w:rPr>
          <w:rFonts w:ascii="Times New Roman" w:eastAsia="Times New Roman" w:hAnsi="Times New Roman" w:cs="Times New Roman"/>
          <w:b/>
          <w:color w:val="274E13"/>
          <w:sz w:val="56"/>
          <w:szCs w:val="56"/>
        </w:rPr>
        <w:t xml:space="preserve">   </w:t>
      </w:r>
      <w:r w:rsidRPr="00FB0B2D">
        <w:rPr>
          <w:rFonts w:ascii="Times New Roman" w:eastAsia="Times New Roman" w:hAnsi="Times New Roman" w:cs="Times New Roman"/>
          <w:b/>
          <w:sz w:val="56"/>
          <w:szCs w:val="56"/>
        </w:rPr>
        <w:t xml:space="preserve"> </w:t>
      </w:r>
    </w:p>
    <w:p w:rsidR="00812B4A" w:rsidRDefault="00812B4A"/>
    <w:p w:rsidR="00812B4A" w:rsidRDefault="007F627C">
      <w:r>
        <w:rPr>
          <w:b/>
          <w:sz w:val="28"/>
        </w:rPr>
        <w:t xml:space="preserve">                                 </w:t>
      </w:r>
      <w:r>
        <w:rPr>
          <w:b/>
          <w:i/>
          <w:color w:val="274E13"/>
          <w:sz w:val="28"/>
        </w:rPr>
        <w:t>Eight Days of Thanksgiving</w:t>
      </w:r>
      <w:r>
        <w:rPr>
          <w:b/>
          <w:sz w:val="28"/>
        </w:rPr>
        <w:t xml:space="preserve">: </w:t>
      </w:r>
    </w:p>
    <w:p w:rsidR="00812B4A" w:rsidRDefault="007F627C">
      <w:r>
        <w:rPr>
          <w:b/>
          <w:sz w:val="28"/>
        </w:rPr>
        <w:t xml:space="preserve">                         Meditations for the Curious Confluence</w:t>
      </w:r>
    </w:p>
    <w:p w:rsidR="00812B4A" w:rsidRDefault="007F627C">
      <w:r>
        <w:rPr>
          <w:b/>
          <w:sz w:val="28"/>
        </w:rPr>
        <w:t xml:space="preserve">                         </w:t>
      </w:r>
      <w:proofErr w:type="gramStart"/>
      <w:r>
        <w:rPr>
          <w:b/>
          <w:sz w:val="28"/>
        </w:rPr>
        <w:t>of</w:t>
      </w:r>
      <w:proofErr w:type="gramEnd"/>
      <w:r>
        <w:rPr>
          <w:b/>
          <w:sz w:val="28"/>
        </w:rPr>
        <w:t xml:space="preserve"> </w:t>
      </w:r>
      <w:r w:rsidRPr="00342F18">
        <w:rPr>
          <w:b/>
          <w:i/>
          <w:sz w:val="28"/>
        </w:rPr>
        <w:t>Hanukah</w:t>
      </w:r>
      <w:r>
        <w:rPr>
          <w:b/>
          <w:sz w:val="28"/>
        </w:rPr>
        <w:t xml:space="preserve"> and America’s Feast Day</w:t>
      </w:r>
    </w:p>
    <w:p w:rsidR="00812B4A" w:rsidRDefault="00812B4A"/>
    <w:p w:rsidR="00812B4A" w:rsidRDefault="007F627C">
      <w:r>
        <w:rPr>
          <w:b/>
          <w:sz w:val="36"/>
        </w:rPr>
        <w:t xml:space="preserve">                                     </w:t>
      </w:r>
      <w:r>
        <w:rPr>
          <w:b/>
          <w:sz w:val="28"/>
        </w:rPr>
        <w:t xml:space="preserve">     </w:t>
      </w:r>
      <w:proofErr w:type="gramStart"/>
      <w:r>
        <w:rPr>
          <w:b/>
          <w:sz w:val="28"/>
        </w:rPr>
        <w:t>by</w:t>
      </w:r>
      <w:proofErr w:type="gramEnd"/>
    </w:p>
    <w:p w:rsidR="00812B4A" w:rsidRDefault="00812B4A"/>
    <w:p w:rsidR="00812B4A" w:rsidRDefault="007F627C">
      <w:r>
        <w:rPr>
          <w:b/>
          <w:sz w:val="28"/>
        </w:rPr>
        <w:t xml:space="preserve">                                      </w:t>
      </w:r>
      <w:proofErr w:type="spellStart"/>
      <w:r>
        <w:rPr>
          <w:b/>
          <w:i/>
          <w:sz w:val="28"/>
        </w:rPr>
        <w:t>Ra</w:t>
      </w:r>
      <w:r>
        <w:rPr>
          <w:b/>
          <w:i/>
          <w:sz w:val="28"/>
          <w:u w:val="single"/>
        </w:rPr>
        <w:t>h</w:t>
      </w:r>
      <w:r>
        <w:rPr>
          <w:b/>
          <w:i/>
          <w:sz w:val="28"/>
        </w:rPr>
        <w:t>miel</w:t>
      </w:r>
      <w:proofErr w:type="spellEnd"/>
      <w:r>
        <w:rPr>
          <w:b/>
          <w:i/>
          <w:sz w:val="28"/>
        </w:rPr>
        <w:t xml:space="preserve"> </w:t>
      </w:r>
      <w:proofErr w:type="spellStart"/>
      <w:r>
        <w:rPr>
          <w:b/>
          <w:i/>
          <w:sz w:val="28"/>
          <w:u w:val="single"/>
        </w:rPr>
        <w:t>H</w:t>
      </w:r>
      <w:r>
        <w:rPr>
          <w:b/>
          <w:i/>
          <w:sz w:val="28"/>
        </w:rPr>
        <w:t>ayyim</w:t>
      </w:r>
      <w:proofErr w:type="spellEnd"/>
      <w:r>
        <w:rPr>
          <w:b/>
          <w:sz w:val="28"/>
        </w:rPr>
        <w:t xml:space="preserve"> Drizin</w:t>
      </w:r>
    </w:p>
    <w:p w:rsidR="00812B4A" w:rsidRDefault="00812B4A"/>
    <w:p w:rsidR="00812B4A" w:rsidRDefault="007F627C">
      <w:r>
        <w:rPr>
          <w:b/>
          <w:sz w:val="28"/>
        </w:rPr>
        <w:t xml:space="preserve">                                             </w:t>
      </w:r>
      <w:r>
        <w:rPr>
          <w:b/>
          <w:i/>
          <w:sz w:val="28"/>
        </w:rPr>
        <w:t>Kislev</w:t>
      </w:r>
      <w:r>
        <w:rPr>
          <w:b/>
          <w:sz w:val="28"/>
        </w:rPr>
        <w:t xml:space="preserve"> 5774</w:t>
      </w:r>
    </w:p>
    <w:p w:rsidR="00812B4A" w:rsidRDefault="00812B4A"/>
    <w:p w:rsidR="00643267" w:rsidRDefault="00643267">
      <w:pPr>
        <w:rPr>
          <w:b/>
          <w:sz w:val="24"/>
        </w:rPr>
      </w:pPr>
    </w:p>
    <w:p w:rsidR="00643267" w:rsidRDefault="00643267">
      <w:pPr>
        <w:rPr>
          <w:b/>
          <w:sz w:val="24"/>
        </w:rPr>
      </w:pPr>
    </w:p>
    <w:p w:rsidR="00643267" w:rsidRDefault="00643267">
      <w:pPr>
        <w:rPr>
          <w:b/>
          <w:sz w:val="24"/>
        </w:rPr>
      </w:pPr>
    </w:p>
    <w:p w:rsidR="00643267" w:rsidRDefault="00643267">
      <w:pPr>
        <w:rPr>
          <w:b/>
          <w:sz w:val="24"/>
        </w:rPr>
      </w:pPr>
    </w:p>
    <w:p w:rsidR="00643267" w:rsidRDefault="00643267">
      <w:pPr>
        <w:rPr>
          <w:b/>
          <w:sz w:val="24"/>
        </w:rPr>
      </w:pPr>
    </w:p>
    <w:p w:rsidR="00643267" w:rsidRDefault="00643267">
      <w:pPr>
        <w:rPr>
          <w:b/>
          <w:sz w:val="24"/>
        </w:rPr>
      </w:pPr>
    </w:p>
    <w:p w:rsidR="00812B4A" w:rsidRPr="0073060A" w:rsidRDefault="007F627C">
      <w:r w:rsidRPr="0073060A">
        <w:rPr>
          <w:sz w:val="24"/>
        </w:rPr>
        <w:lastRenderedPageBreak/>
        <w:t>I am not a fan of American Thanksgiving.</w:t>
      </w:r>
    </w:p>
    <w:p w:rsidR="00812B4A" w:rsidRPr="0073060A" w:rsidRDefault="00812B4A"/>
    <w:p w:rsidR="00812B4A" w:rsidRPr="0073060A" w:rsidRDefault="007F627C">
      <w:r w:rsidRPr="0073060A">
        <w:rPr>
          <w:sz w:val="24"/>
        </w:rPr>
        <w:t>Now, I do not com</w:t>
      </w:r>
      <w:r w:rsidR="00643267" w:rsidRPr="0073060A">
        <w:rPr>
          <w:sz w:val="24"/>
        </w:rPr>
        <w:t>e here as a proverbial “</w:t>
      </w:r>
      <w:r w:rsidR="00643267" w:rsidRPr="0073060A">
        <w:rPr>
          <w:i/>
          <w:sz w:val="24"/>
        </w:rPr>
        <w:t xml:space="preserve">Grinch </w:t>
      </w:r>
      <w:r w:rsidRPr="0073060A">
        <w:rPr>
          <w:i/>
          <w:sz w:val="24"/>
        </w:rPr>
        <w:t>who stole Thanksgiving</w:t>
      </w:r>
      <w:r w:rsidRPr="0073060A">
        <w:rPr>
          <w:sz w:val="24"/>
        </w:rPr>
        <w:t>.”</w:t>
      </w:r>
    </w:p>
    <w:p w:rsidR="00812B4A" w:rsidRDefault="00812B4A"/>
    <w:p w:rsidR="00812B4A" w:rsidRDefault="007F627C">
      <w:r>
        <w:rPr>
          <w:noProof/>
        </w:rPr>
        <w:drawing>
          <wp:inline distT="19050" distB="19050" distL="19050" distR="19050">
            <wp:extent cx="3829050" cy="3743325"/>
            <wp:effectExtent l="0" t="0" r="0" b="9525"/>
            <wp:docPr id="2"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10"/>
                    <a:stretch>
                      <a:fillRect/>
                    </a:stretch>
                  </pic:blipFill>
                  <pic:spPr>
                    <a:xfrm>
                      <a:off x="0" y="0"/>
                      <a:ext cx="3829050" cy="3743325"/>
                    </a:xfrm>
                    <a:prstGeom prst="rect">
                      <a:avLst/>
                    </a:prstGeom>
                  </pic:spPr>
                </pic:pic>
              </a:graphicData>
            </a:graphic>
          </wp:inline>
        </w:drawing>
      </w:r>
    </w:p>
    <w:p w:rsidR="00812B4A" w:rsidRDefault="00812B4A"/>
    <w:p w:rsidR="00812B4A" w:rsidRDefault="00812B4A"/>
    <w:p w:rsidR="00812B4A" w:rsidRDefault="00E13B10">
      <w:pPr>
        <w:rPr>
          <w:sz w:val="24"/>
        </w:rPr>
      </w:pPr>
      <w:r w:rsidRPr="0073060A">
        <w:rPr>
          <w:sz w:val="24"/>
        </w:rPr>
        <w:t>Rather, as a Torah-observant Jew, I have serious objections about a secular holiday that claims to signify giving thanks when the name “Jew” itself connotes “thanks”. Our daily liturgy is bountiful with prayers and praises invoking the Hebrew root</w:t>
      </w:r>
      <w:r w:rsidR="0073060A" w:rsidRPr="0073060A">
        <w:rPr>
          <w:sz w:val="24"/>
        </w:rPr>
        <w:t xml:space="preserve"> </w:t>
      </w:r>
      <w:proofErr w:type="spellStart"/>
      <w:r w:rsidR="0073060A" w:rsidRPr="0073060A">
        <w:rPr>
          <w:rFonts w:ascii="Times New Roman" w:hAnsi="Times New Roman" w:cs="Times New Roman"/>
          <w:sz w:val="28"/>
          <w:szCs w:val="28"/>
        </w:rPr>
        <w:t>הוֹ</w:t>
      </w:r>
      <w:proofErr w:type="gramStart"/>
      <w:r w:rsidR="0073060A" w:rsidRPr="0073060A">
        <w:rPr>
          <w:rFonts w:ascii="Times New Roman" w:hAnsi="Times New Roman" w:cs="Times New Roman"/>
          <w:sz w:val="28"/>
          <w:szCs w:val="28"/>
        </w:rPr>
        <w:t>ד</w:t>
      </w:r>
      <w:proofErr w:type="spellEnd"/>
      <w:r w:rsidR="0073060A" w:rsidRPr="0073060A">
        <w:rPr>
          <w:sz w:val="24"/>
        </w:rPr>
        <w:t xml:space="preserve"> </w:t>
      </w:r>
      <w:r w:rsidRPr="0073060A">
        <w:rPr>
          <w:sz w:val="24"/>
        </w:rPr>
        <w:t xml:space="preserve"> </w:t>
      </w:r>
      <w:proofErr w:type="spellStart"/>
      <w:r w:rsidRPr="0073060A">
        <w:rPr>
          <w:i/>
          <w:sz w:val="24"/>
        </w:rPr>
        <w:t>Hod</w:t>
      </w:r>
      <w:proofErr w:type="spellEnd"/>
      <w:proofErr w:type="gramEnd"/>
      <w:r w:rsidRPr="0073060A">
        <w:rPr>
          <w:sz w:val="24"/>
        </w:rPr>
        <w:t xml:space="preserve"> meaning “thanks.” </w:t>
      </w:r>
      <w:r w:rsidRPr="0073060A">
        <w:rPr>
          <w:rStyle w:val="FootnoteReference"/>
          <w:sz w:val="24"/>
        </w:rPr>
        <w:footnoteReference w:id="1"/>
      </w:r>
      <w:r w:rsidRPr="0073060A">
        <w:rPr>
          <w:sz w:val="24"/>
        </w:rPr>
        <w:t xml:space="preserve">  Moreover, any secular annual feast on a Thursday night cannot but somewhat diminish </w:t>
      </w:r>
      <w:proofErr w:type="spellStart"/>
      <w:r w:rsidRPr="0073060A">
        <w:rPr>
          <w:i/>
          <w:sz w:val="24"/>
        </w:rPr>
        <w:t>oneg</w:t>
      </w:r>
      <w:proofErr w:type="spellEnd"/>
      <w:r w:rsidR="00C86D80">
        <w:rPr>
          <w:sz w:val="24"/>
        </w:rPr>
        <w:t>/delight of</w:t>
      </w:r>
      <w:r w:rsidRPr="0073060A">
        <w:rPr>
          <w:sz w:val="24"/>
        </w:rPr>
        <w:t xml:space="preserve"> the Holy </w:t>
      </w:r>
      <w:r w:rsidRPr="0073060A">
        <w:rPr>
          <w:i/>
          <w:sz w:val="24"/>
        </w:rPr>
        <w:t>Shabbat</w:t>
      </w:r>
      <w:r w:rsidRPr="0073060A">
        <w:rPr>
          <w:sz w:val="24"/>
        </w:rPr>
        <w:t xml:space="preserve"> which will come less than 24 hours away. Those who gorge on lavish tables laden with thousands of calories most certainly will not approach the Holy </w:t>
      </w:r>
      <w:r w:rsidRPr="0073060A">
        <w:rPr>
          <w:i/>
          <w:sz w:val="24"/>
        </w:rPr>
        <w:t>Shabbat</w:t>
      </w:r>
      <w:r w:rsidRPr="0073060A">
        <w:rPr>
          <w:sz w:val="24"/>
        </w:rPr>
        <w:t xml:space="preserve"> with the appetite required by </w:t>
      </w:r>
      <w:proofErr w:type="spellStart"/>
      <w:proofErr w:type="gramStart"/>
      <w:r w:rsidRPr="0073060A">
        <w:rPr>
          <w:i/>
          <w:sz w:val="24"/>
        </w:rPr>
        <w:t>halacha</w:t>
      </w:r>
      <w:proofErr w:type="spellEnd"/>
      <w:proofErr w:type="gramEnd"/>
      <w:r w:rsidRPr="0073060A">
        <w:rPr>
          <w:sz w:val="24"/>
        </w:rPr>
        <w:t>.</w:t>
      </w:r>
      <w:r w:rsidRPr="0073060A">
        <w:rPr>
          <w:rStyle w:val="FootnoteReference"/>
          <w:sz w:val="24"/>
        </w:rPr>
        <w:footnoteReference w:id="2"/>
      </w:r>
      <w:r w:rsidR="0073060A" w:rsidRPr="0073060A">
        <w:rPr>
          <w:sz w:val="24"/>
        </w:rPr>
        <w:t xml:space="preserve">  </w:t>
      </w:r>
      <w:r w:rsidR="001B15BE">
        <w:rPr>
          <w:sz w:val="24"/>
        </w:rPr>
        <w:t xml:space="preserve">Moreover, it is difficult to withstand the temptation to </w:t>
      </w:r>
      <w:r w:rsidR="00D0665A">
        <w:rPr>
          <w:sz w:val="24"/>
        </w:rPr>
        <w:t xml:space="preserve">just </w:t>
      </w:r>
      <w:r w:rsidR="001B15BE">
        <w:rPr>
          <w:sz w:val="24"/>
        </w:rPr>
        <w:t xml:space="preserve">use your Thanksgiving leftovers as the </w:t>
      </w:r>
      <w:r w:rsidR="001B15BE">
        <w:rPr>
          <w:sz w:val="24"/>
        </w:rPr>
        <w:lastRenderedPageBreak/>
        <w:t xml:space="preserve">mainstay of your meals on Holy </w:t>
      </w:r>
      <w:r w:rsidR="001B15BE" w:rsidRPr="001B15BE">
        <w:rPr>
          <w:i/>
          <w:sz w:val="24"/>
        </w:rPr>
        <w:t>Shabba</w:t>
      </w:r>
      <w:r w:rsidR="001B15BE" w:rsidRPr="005871E9">
        <w:rPr>
          <w:i/>
          <w:sz w:val="24"/>
        </w:rPr>
        <w:t>t</w:t>
      </w:r>
      <w:r w:rsidR="001B15BE">
        <w:rPr>
          <w:sz w:val="24"/>
        </w:rPr>
        <w:t xml:space="preserve">. </w:t>
      </w:r>
      <w:r w:rsidR="001B15BE">
        <w:rPr>
          <w:rStyle w:val="FootnoteReference"/>
          <w:sz w:val="24"/>
        </w:rPr>
        <w:footnoteReference w:id="3"/>
      </w:r>
      <w:r w:rsidR="001B15BE">
        <w:rPr>
          <w:sz w:val="24"/>
        </w:rPr>
        <w:t xml:space="preserve">  </w:t>
      </w:r>
      <w:r w:rsidR="0073060A" w:rsidRPr="0073060A">
        <w:rPr>
          <w:sz w:val="24"/>
        </w:rPr>
        <w:t>And frankly, my over fifty-years’</w:t>
      </w:r>
      <w:r w:rsidR="0073060A">
        <w:rPr>
          <w:b/>
          <w:sz w:val="24"/>
        </w:rPr>
        <w:t xml:space="preserve"> </w:t>
      </w:r>
      <w:r w:rsidR="0073060A" w:rsidRPr="0073060A">
        <w:rPr>
          <w:sz w:val="24"/>
        </w:rPr>
        <w:t>experience with the holiday reveals that its biggest</w:t>
      </w:r>
      <w:r w:rsidR="0073060A">
        <w:rPr>
          <w:b/>
          <w:sz w:val="24"/>
        </w:rPr>
        <w:t xml:space="preserve"> </w:t>
      </w:r>
      <w:r w:rsidR="0073060A" w:rsidRPr="0073060A">
        <w:rPr>
          <w:sz w:val="24"/>
        </w:rPr>
        <w:t>fans tend to have eating issues:  either (a) they co</w:t>
      </w:r>
      <w:r w:rsidR="00182125">
        <w:rPr>
          <w:sz w:val="24"/>
        </w:rPr>
        <w:t>uld stand to lose a few pounds</w:t>
      </w:r>
      <w:r w:rsidR="0073060A" w:rsidRPr="0073060A">
        <w:rPr>
          <w:sz w:val="24"/>
        </w:rPr>
        <w:t xml:space="preserve"> or (b) their focus on the culinary preparation belies their anorexic approach to food consumption.  For a day whose history is chock-full of problematic questions,</w:t>
      </w:r>
      <w:r w:rsidR="0073060A" w:rsidRPr="0073060A">
        <w:rPr>
          <w:rStyle w:val="FootnoteReference"/>
          <w:sz w:val="24"/>
        </w:rPr>
        <w:footnoteReference w:id="4"/>
      </w:r>
      <w:r w:rsidR="0073060A" w:rsidRPr="0073060A">
        <w:rPr>
          <w:sz w:val="24"/>
        </w:rPr>
        <w:t xml:space="preserve"> it is amazing that it </w:t>
      </w:r>
      <w:r w:rsidR="00C86D80">
        <w:rPr>
          <w:sz w:val="24"/>
        </w:rPr>
        <w:t xml:space="preserve">still </w:t>
      </w:r>
      <w:r w:rsidR="0073060A" w:rsidRPr="0073060A">
        <w:rPr>
          <w:sz w:val="24"/>
        </w:rPr>
        <w:t>captures the modern import American gives it</w:t>
      </w:r>
      <w:r w:rsidR="0073060A">
        <w:rPr>
          <w:sz w:val="24"/>
        </w:rPr>
        <w:t>.</w:t>
      </w:r>
      <w:r w:rsidR="00C86D80">
        <w:rPr>
          <w:rStyle w:val="FootnoteReference"/>
          <w:sz w:val="24"/>
        </w:rPr>
        <w:footnoteReference w:id="5"/>
      </w:r>
    </w:p>
    <w:p w:rsidR="0073060A" w:rsidRDefault="0073060A">
      <w:pPr>
        <w:rPr>
          <w:sz w:val="24"/>
        </w:rPr>
      </w:pPr>
    </w:p>
    <w:p w:rsidR="0073060A" w:rsidRDefault="0073060A">
      <w:pPr>
        <w:rPr>
          <w:sz w:val="24"/>
        </w:rPr>
      </w:pPr>
      <w:r>
        <w:rPr>
          <w:sz w:val="24"/>
        </w:rPr>
        <w:t xml:space="preserve">This is not the place for a </w:t>
      </w:r>
      <w:proofErr w:type="spellStart"/>
      <w:r>
        <w:rPr>
          <w:sz w:val="24"/>
        </w:rPr>
        <w:t>halachic</w:t>
      </w:r>
      <w:proofErr w:type="spellEnd"/>
      <w:r>
        <w:rPr>
          <w:sz w:val="24"/>
        </w:rPr>
        <w:t xml:space="preserve"> analysis of whether Thanksgiving is </w:t>
      </w:r>
      <w:r w:rsidRPr="00D52A82">
        <w:rPr>
          <w:i/>
          <w:sz w:val="24"/>
        </w:rPr>
        <w:t>kosher</w:t>
      </w:r>
      <w:r>
        <w:rPr>
          <w:sz w:val="24"/>
        </w:rPr>
        <w:t xml:space="preserve">.  Interested readers are commended to review the fine treatment found </w:t>
      </w:r>
      <w:proofErr w:type="gramStart"/>
      <w:r>
        <w:rPr>
          <w:sz w:val="24"/>
        </w:rPr>
        <w:t xml:space="preserve">at  </w:t>
      </w:r>
      <w:proofErr w:type="gramEnd"/>
      <w:r>
        <w:rPr>
          <w:sz w:val="24"/>
        </w:rPr>
        <w:fldChar w:fldCharType="begin"/>
      </w:r>
      <w:r>
        <w:rPr>
          <w:sz w:val="24"/>
        </w:rPr>
        <w:instrText xml:space="preserve"> HYPERLINK "</w:instrText>
      </w:r>
      <w:r w:rsidRPr="0073060A">
        <w:rPr>
          <w:sz w:val="24"/>
        </w:rPr>
        <w:instrText>http://www.tfdixie.com/special/thanksg.htm</w:instrText>
      </w:r>
      <w:r>
        <w:rPr>
          <w:sz w:val="24"/>
        </w:rPr>
        <w:instrText xml:space="preserve">" </w:instrText>
      </w:r>
      <w:r>
        <w:rPr>
          <w:sz w:val="24"/>
        </w:rPr>
        <w:fldChar w:fldCharType="separate"/>
      </w:r>
      <w:r w:rsidRPr="00181EC3">
        <w:rPr>
          <w:rStyle w:val="Hyperlink"/>
          <w:sz w:val="24"/>
        </w:rPr>
        <w:t>http://www.tfdixie.com/special/thanksg.htm</w:t>
      </w:r>
      <w:r>
        <w:rPr>
          <w:sz w:val="24"/>
        </w:rPr>
        <w:fldChar w:fldCharType="end"/>
      </w:r>
      <w:r>
        <w:rPr>
          <w:sz w:val="24"/>
        </w:rPr>
        <w:t xml:space="preserve">  .</w:t>
      </w:r>
    </w:p>
    <w:p w:rsidR="00D52A82" w:rsidRDefault="00D52A82">
      <w:pPr>
        <w:rPr>
          <w:sz w:val="24"/>
        </w:rPr>
      </w:pPr>
    </w:p>
    <w:p w:rsidR="008E25DE" w:rsidRDefault="00D52A82">
      <w:pPr>
        <w:rPr>
          <w:sz w:val="24"/>
        </w:rPr>
      </w:pPr>
      <w:r>
        <w:rPr>
          <w:sz w:val="24"/>
        </w:rPr>
        <w:t xml:space="preserve">What this is the place for is to take the “groove” engendered by Thanksgiving, namely the Jewish practice of giving thanks, relating it to the Holy Day of </w:t>
      </w:r>
      <w:r w:rsidRPr="00D52A82">
        <w:rPr>
          <w:i/>
          <w:sz w:val="24"/>
        </w:rPr>
        <w:t>Hanukah</w:t>
      </w:r>
      <w:r w:rsidR="007B6605">
        <w:rPr>
          <w:sz w:val="24"/>
        </w:rPr>
        <w:t xml:space="preserve">--which </w:t>
      </w:r>
      <w:r w:rsidR="00310ECE">
        <w:rPr>
          <w:sz w:val="24"/>
        </w:rPr>
        <w:t xml:space="preserve">this year </w:t>
      </w:r>
      <w:r w:rsidR="007B6605">
        <w:rPr>
          <w:sz w:val="24"/>
        </w:rPr>
        <w:t>unusually falls on Thanksgiving</w:t>
      </w:r>
      <w:r w:rsidR="007B6605">
        <w:rPr>
          <w:rStyle w:val="FootnoteReference"/>
          <w:sz w:val="24"/>
        </w:rPr>
        <w:footnoteReference w:id="6"/>
      </w:r>
      <w:r w:rsidR="007B6605">
        <w:rPr>
          <w:sz w:val="24"/>
        </w:rPr>
        <w:t>--</w:t>
      </w:r>
      <w:r>
        <w:rPr>
          <w:sz w:val="24"/>
        </w:rPr>
        <w:t xml:space="preserve"> and</w:t>
      </w:r>
      <w:r w:rsidR="00A844B2">
        <w:rPr>
          <w:sz w:val="24"/>
        </w:rPr>
        <w:t xml:space="preserve"> using it as a springboard for eight</w:t>
      </w:r>
      <w:r>
        <w:rPr>
          <w:sz w:val="24"/>
        </w:rPr>
        <w:t xml:space="preserve"> days of </w:t>
      </w:r>
      <w:r w:rsidR="00A844B2">
        <w:rPr>
          <w:sz w:val="24"/>
        </w:rPr>
        <w:t xml:space="preserve">daily </w:t>
      </w:r>
      <w:r>
        <w:rPr>
          <w:sz w:val="24"/>
        </w:rPr>
        <w:t xml:space="preserve">meditations on the </w:t>
      </w:r>
      <w:proofErr w:type="gramStart"/>
      <w:r>
        <w:rPr>
          <w:sz w:val="24"/>
        </w:rPr>
        <w:t xml:space="preserve">root  </w:t>
      </w:r>
      <w:proofErr w:type="spellStart"/>
      <w:r w:rsidRPr="00D52A82">
        <w:rPr>
          <w:rFonts w:ascii="Times New Roman" w:hAnsi="Times New Roman" w:cs="Times New Roman"/>
          <w:b/>
          <w:sz w:val="24"/>
        </w:rPr>
        <w:t>הו</w:t>
      </w:r>
      <w:proofErr w:type="gramEnd"/>
      <w:r w:rsidRPr="00D52A82">
        <w:rPr>
          <w:rFonts w:ascii="Times New Roman" w:hAnsi="Times New Roman" w:cs="Times New Roman"/>
          <w:b/>
          <w:sz w:val="24"/>
        </w:rPr>
        <w:t>ֹד</w:t>
      </w:r>
      <w:proofErr w:type="spellEnd"/>
      <w:r w:rsidRPr="00D52A82">
        <w:rPr>
          <w:sz w:val="24"/>
        </w:rPr>
        <w:t xml:space="preserve">  </w:t>
      </w:r>
      <w:proofErr w:type="spellStart"/>
      <w:r w:rsidRPr="00D52A82">
        <w:rPr>
          <w:i/>
          <w:sz w:val="24"/>
        </w:rPr>
        <w:t>Hod</w:t>
      </w:r>
      <w:proofErr w:type="spellEnd"/>
      <w:r w:rsidRPr="00D52A82">
        <w:rPr>
          <w:i/>
          <w:sz w:val="24"/>
        </w:rPr>
        <w:t>.</w:t>
      </w:r>
      <w:r w:rsidR="00270090">
        <w:rPr>
          <w:sz w:val="24"/>
        </w:rPr>
        <w:t xml:space="preserve"> </w:t>
      </w:r>
      <w:r w:rsidR="00A844B2">
        <w:rPr>
          <w:sz w:val="24"/>
        </w:rPr>
        <w:t>[</w:t>
      </w:r>
      <w:proofErr w:type="gramStart"/>
      <w:r w:rsidR="00A844B2" w:rsidRPr="00A844B2">
        <w:rPr>
          <w:b/>
          <w:sz w:val="20"/>
          <w:szCs w:val="20"/>
        </w:rPr>
        <w:t>see</w:t>
      </w:r>
      <w:proofErr w:type="gramEnd"/>
      <w:r w:rsidR="00A844B2" w:rsidRPr="00A844B2">
        <w:rPr>
          <w:b/>
          <w:sz w:val="20"/>
          <w:szCs w:val="20"/>
        </w:rPr>
        <w:t xml:space="preserve"> page 18 below</w:t>
      </w:r>
      <w:r w:rsidR="00A844B2">
        <w:rPr>
          <w:sz w:val="24"/>
        </w:rPr>
        <w:t>]</w:t>
      </w:r>
      <w:r w:rsidR="00270090">
        <w:rPr>
          <w:sz w:val="24"/>
        </w:rPr>
        <w:t xml:space="preserve"> There are some rather surprising synchronicities between </w:t>
      </w:r>
      <w:proofErr w:type="spellStart"/>
      <w:r w:rsidR="00270090" w:rsidRPr="00270090">
        <w:rPr>
          <w:i/>
          <w:sz w:val="24"/>
        </w:rPr>
        <w:t>Hod</w:t>
      </w:r>
      <w:proofErr w:type="spellEnd"/>
      <w:r w:rsidR="00270090">
        <w:rPr>
          <w:sz w:val="24"/>
        </w:rPr>
        <w:t xml:space="preserve"> and Thanksgiving.  According to </w:t>
      </w:r>
      <w:r w:rsidR="00270090" w:rsidRPr="008E42E4">
        <w:rPr>
          <w:i/>
          <w:sz w:val="24"/>
        </w:rPr>
        <w:t>Kabbalah</w:t>
      </w:r>
      <w:r w:rsidR="00270090">
        <w:rPr>
          <w:sz w:val="24"/>
        </w:rPr>
        <w:t xml:space="preserve">, each weekday represents a different mystical energy.  Sunday is </w:t>
      </w:r>
      <w:proofErr w:type="spellStart"/>
      <w:r w:rsidR="00270090" w:rsidRPr="00270090">
        <w:rPr>
          <w:b/>
          <w:i/>
          <w:color w:val="17365D" w:themeColor="text2" w:themeShade="BF"/>
          <w:sz w:val="24"/>
        </w:rPr>
        <w:t>Chesed</w:t>
      </w:r>
      <w:proofErr w:type="spellEnd"/>
      <w:r w:rsidR="00270090">
        <w:rPr>
          <w:sz w:val="24"/>
        </w:rPr>
        <w:t xml:space="preserve">/ loving kindness, Monday is </w:t>
      </w:r>
      <w:proofErr w:type="spellStart"/>
      <w:r w:rsidR="00270090" w:rsidRPr="00270090">
        <w:rPr>
          <w:b/>
          <w:i/>
          <w:color w:val="FF0000"/>
          <w:sz w:val="24"/>
        </w:rPr>
        <w:t>Gevurah</w:t>
      </w:r>
      <w:proofErr w:type="spellEnd"/>
      <w:r w:rsidR="00270090">
        <w:rPr>
          <w:sz w:val="24"/>
        </w:rPr>
        <w:t xml:space="preserve">/strength, Tuesday is </w:t>
      </w:r>
      <w:proofErr w:type="spellStart"/>
      <w:r w:rsidR="00270090" w:rsidRPr="00270090">
        <w:rPr>
          <w:b/>
          <w:i/>
          <w:color w:val="7030A0"/>
          <w:sz w:val="24"/>
        </w:rPr>
        <w:t>Tiferet</w:t>
      </w:r>
      <w:proofErr w:type="spellEnd"/>
      <w:r w:rsidR="00270090" w:rsidRPr="00270090">
        <w:rPr>
          <w:color w:val="7030A0"/>
          <w:sz w:val="24"/>
        </w:rPr>
        <w:t>/</w:t>
      </w:r>
      <w:r w:rsidR="00270090">
        <w:rPr>
          <w:sz w:val="24"/>
        </w:rPr>
        <w:t xml:space="preserve">beauty, Wednesday is </w:t>
      </w:r>
      <w:proofErr w:type="spellStart"/>
      <w:r w:rsidR="00270090" w:rsidRPr="00270090">
        <w:rPr>
          <w:b/>
          <w:i/>
          <w:color w:val="00B0F0"/>
          <w:sz w:val="24"/>
        </w:rPr>
        <w:t>Netzach</w:t>
      </w:r>
      <w:proofErr w:type="spellEnd"/>
      <w:r w:rsidR="00270090">
        <w:rPr>
          <w:sz w:val="24"/>
        </w:rPr>
        <w:t xml:space="preserve">/ endurance, Thursday is </w:t>
      </w:r>
      <w:proofErr w:type="spellStart"/>
      <w:r w:rsidR="00270090" w:rsidRPr="00270090">
        <w:rPr>
          <w:b/>
          <w:i/>
          <w:color w:val="C0504D" w:themeColor="accent2"/>
          <w:sz w:val="24"/>
        </w:rPr>
        <w:t>Hod</w:t>
      </w:r>
      <w:proofErr w:type="spellEnd"/>
      <w:r w:rsidR="00270090">
        <w:rPr>
          <w:sz w:val="24"/>
        </w:rPr>
        <w:t xml:space="preserve">/thanksgiving, Friday is </w:t>
      </w:r>
      <w:proofErr w:type="spellStart"/>
      <w:r w:rsidR="00270090" w:rsidRPr="00270090">
        <w:rPr>
          <w:b/>
          <w:i/>
          <w:color w:val="E36C0A" w:themeColor="accent6" w:themeShade="BF"/>
          <w:sz w:val="24"/>
        </w:rPr>
        <w:t>Yesod</w:t>
      </w:r>
      <w:proofErr w:type="spellEnd"/>
      <w:r w:rsidR="00270090">
        <w:rPr>
          <w:sz w:val="24"/>
        </w:rPr>
        <w:t xml:space="preserve">/fundament, and Shabbat is </w:t>
      </w:r>
      <w:proofErr w:type="spellStart"/>
      <w:r w:rsidR="00270090" w:rsidRPr="00270090">
        <w:rPr>
          <w:b/>
          <w:i/>
          <w:color w:val="984806" w:themeColor="accent6" w:themeShade="80"/>
          <w:sz w:val="24"/>
        </w:rPr>
        <w:t>Malchut</w:t>
      </w:r>
      <w:proofErr w:type="spellEnd"/>
      <w:r w:rsidR="00270090">
        <w:rPr>
          <w:sz w:val="24"/>
        </w:rPr>
        <w:t>/sovereignty.</w:t>
      </w:r>
      <w:r w:rsidR="00B121D6">
        <w:rPr>
          <w:rStyle w:val="FootnoteReference"/>
          <w:sz w:val="24"/>
        </w:rPr>
        <w:footnoteReference w:id="7"/>
      </w:r>
      <w:r w:rsidR="00270090">
        <w:rPr>
          <w:sz w:val="24"/>
        </w:rPr>
        <w:t xml:space="preserve">  By law,</w:t>
      </w:r>
      <w:r w:rsidR="00270090">
        <w:rPr>
          <w:rStyle w:val="FootnoteReference"/>
          <w:sz w:val="24"/>
        </w:rPr>
        <w:footnoteReference w:id="8"/>
      </w:r>
      <w:r w:rsidR="00270090">
        <w:rPr>
          <w:sz w:val="24"/>
        </w:rPr>
        <w:t xml:space="preserve"> Thanksgiving must fall on a Thursday, the day of </w:t>
      </w:r>
      <w:proofErr w:type="spellStart"/>
      <w:r w:rsidR="00270090" w:rsidRPr="008E36DA">
        <w:rPr>
          <w:i/>
          <w:sz w:val="24"/>
        </w:rPr>
        <w:t>Hod</w:t>
      </w:r>
      <w:proofErr w:type="spellEnd"/>
      <w:r w:rsidR="00270090">
        <w:rPr>
          <w:sz w:val="24"/>
        </w:rPr>
        <w:t xml:space="preserve">, that of thanksgiving.  Moreover, what is served on Thanksgiving, </w:t>
      </w:r>
      <w:proofErr w:type="gramStart"/>
      <w:r w:rsidR="00270090">
        <w:rPr>
          <w:sz w:val="24"/>
        </w:rPr>
        <w:t xml:space="preserve">but  </w:t>
      </w:r>
      <w:proofErr w:type="spellStart"/>
      <w:r w:rsidR="00270090" w:rsidRPr="00270090">
        <w:rPr>
          <w:rFonts w:ascii="Times New Roman" w:hAnsi="Times New Roman" w:cs="Times New Roman"/>
          <w:b/>
          <w:sz w:val="24"/>
        </w:rPr>
        <w:t>תרנגול</w:t>
      </w:r>
      <w:proofErr w:type="spellEnd"/>
      <w:proofErr w:type="gramEnd"/>
      <w:r w:rsidR="00270090" w:rsidRPr="00270090">
        <w:rPr>
          <w:sz w:val="24"/>
        </w:rPr>
        <w:t xml:space="preserve"> </w:t>
      </w:r>
      <w:proofErr w:type="spellStart"/>
      <w:r w:rsidR="00270090" w:rsidRPr="00270090">
        <w:rPr>
          <w:rFonts w:ascii="Times New Roman" w:hAnsi="Times New Roman" w:cs="Times New Roman"/>
          <w:b/>
          <w:sz w:val="24"/>
        </w:rPr>
        <w:t>הודו</w:t>
      </w:r>
      <w:proofErr w:type="spellEnd"/>
      <w:r w:rsidR="00270090">
        <w:rPr>
          <w:rFonts w:ascii="Times New Roman" w:hAnsi="Times New Roman" w:cs="Times New Roman"/>
          <w:b/>
          <w:sz w:val="24"/>
        </w:rPr>
        <w:t xml:space="preserve"> </w:t>
      </w:r>
      <w:proofErr w:type="spellStart"/>
      <w:r w:rsidR="00270090" w:rsidRPr="00270090">
        <w:rPr>
          <w:i/>
          <w:sz w:val="24"/>
        </w:rPr>
        <w:t>Tarnegol</w:t>
      </w:r>
      <w:proofErr w:type="spellEnd"/>
      <w:r w:rsidR="00270090" w:rsidRPr="00270090">
        <w:rPr>
          <w:i/>
          <w:sz w:val="24"/>
        </w:rPr>
        <w:t xml:space="preserve"> </w:t>
      </w:r>
      <w:proofErr w:type="spellStart"/>
      <w:r w:rsidR="00270090" w:rsidRPr="00270090">
        <w:rPr>
          <w:i/>
          <w:sz w:val="24"/>
        </w:rPr>
        <w:t>Hodu</w:t>
      </w:r>
      <w:proofErr w:type="spellEnd"/>
      <w:r w:rsidR="00270090">
        <w:rPr>
          <w:sz w:val="24"/>
        </w:rPr>
        <w:t>, “</w:t>
      </w:r>
      <w:proofErr w:type="spellStart"/>
      <w:r w:rsidR="00270090" w:rsidRPr="00270090">
        <w:rPr>
          <w:i/>
          <w:sz w:val="24"/>
        </w:rPr>
        <w:t>Hodu</w:t>
      </w:r>
      <w:proofErr w:type="spellEnd"/>
      <w:r w:rsidR="00270090">
        <w:rPr>
          <w:sz w:val="24"/>
        </w:rPr>
        <w:t xml:space="preserve">” bird, or “rooster from India”, our beloved Turkey </w:t>
      </w:r>
      <w:r w:rsidR="00270090" w:rsidRPr="00026C4E">
        <w:rPr>
          <w:sz w:val="20"/>
          <w:szCs w:val="20"/>
        </w:rPr>
        <w:t>(remember that Columbus was trying to discover a route to the Indies</w:t>
      </w:r>
      <w:r w:rsidR="00026C4E" w:rsidRPr="00026C4E">
        <w:rPr>
          <w:sz w:val="20"/>
          <w:szCs w:val="20"/>
        </w:rPr>
        <w:t>; this name belies its Old World viewpoint</w:t>
      </w:r>
      <w:r w:rsidR="00270090">
        <w:rPr>
          <w:sz w:val="24"/>
        </w:rPr>
        <w:t>)</w:t>
      </w:r>
      <w:r w:rsidR="00B121D6">
        <w:rPr>
          <w:sz w:val="24"/>
        </w:rPr>
        <w:t xml:space="preserve">. Note how </w:t>
      </w:r>
      <w:proofErr w:type="spellStart"/>
      <w:proofErr w:type="gramStart"/>
      <w:r w:rsidR="00B121D6" w:rsidRPr="00B121D6">
        <w:rPr>
          <w:rFonts w:ascii="Times New Roman" w:hAnsi="Times New Roman" w:cs="Times New Roman"/>
          <w:b/>
          <w:sz w:val="24"/>
        </w:rPr>
        <w:t>הודו</w:t>
      </w:r>
      <w:proofErr w:type="spellEnd"/>
      <w:r w:rsidR="00B121D6" w:rsidRPr="00B121D6">
        <w:rPr>
          <w:rFonts w:ascii="Times New Roman" w:hAnsi="Times New Roman" w:cs="Times New Roman"/>
          <w:b/>
          <w:sz w:val="24"/>
        </w:rPr>
        <w:t xml:space="preserve"> </w:t>
      </w:r>
      <w:r w:rsidR="00B121D6">
        <w:rPr>
          <w:sz w:val="24"/>
        </w:rPr>
        <w:t xml:space="preserve"> </w:t>
      </w:r>
      <w:proofErr w:type="spellStart"/>
      <w:r w:rsidR="001409D0" w:rsidRPr="001409D0">
        <w:rPr>
          <w:b/>
          <w:i/>
          <w:sz w:val="24"/>
          <w:u w:val="single"/>
        </w:rPr>
        <w:t>Hod</w:t>
      </w:r>
      <w:r w:rsidR="001409D0" w:rsidRPr="001409D0">
        <w:rPr>
          <w:i/>
          <w:sz w:val="24"/>
        </w:rPr>
        <w:t>u</w:t>
      </w:r>
      <w:proofErr w:type="spellEnd"/>
      <w:proofErr w:type="gramEnd"/>
      <w:r w:rsidR="00B121D6">
        <w:rPr>
          <w:sz w:val="24"/>
        </w:rPr>
        <w:t xml:space="preserve"> has the root </w:t>
      </w:r>
      <w:proofErr w:type="spellStart"/>
      <w:r w:rsidR="00B121D6" w:rsidRPr="00B121D6">
        <w:rPr>
          <w:rFonts w:ascii="Times New Roman" w:hAnsi="Times New Roman" w:cs="Times New Roman"/>
          <w:b/>
          <w:sz w:val="24"/>
        </w:rPr>
        <w:t>הוֹד</w:t>
      </w:r>
      <w:proofErr w:type="spellEnd"/>
      <w:r w:rsidR="00B121D6">
        <w:rPr>
          <w:sz w:val="24"/>
        </w:rPr>
        <w:t xml:space="preserve"> </w:t>
      </w:r>
      <w:proofErr w:type="spellStart"/>
      <w:r w:rsidR="001409D0" w:rsidRPr="001409D0">
        <w:rPr>
          <w:i/>
          <w:sz w:val="24"/>
        </w:rPr>
        <w:t>Hod</w:t>
      </w:r>
      <w:proofErr w:type="spellEnd"/>
      <w:r w:rsidR="00B121D6">
        <w:rPr>
          <w:sz w:val="24"/>
        </w:rPr>
        <w:t>.</w:t>
      </w:r>
      <w:r w:rsidR="00182125">
        <w:rPr>
          <w:sz w:val="24"/>
        </w:rPr>
        <w:t xml:space="preserve">  </w:t>
      </w:r>
    </w:p>
    <w:p w:rsidR="008E25DE" w:rsidRDefault="008E25DE">
      <w:pPr>
        <w:rPr>
          <w:sz w:val="24"/>
        </w:rPr>
      </w:pPr>
    </w:p>
    <w:p w:rsidR="008E25DE" w:rsidRDefault="008E25DE">
      <w:pPr>
        <w:rPr>
          <w:sz w:val="24"/>
        </w:rPr>
      </w:pPr>
      <w:r>
        <w:rPr>
          <w:sz w:val="24"/>
        </w:rPr>
        <w:t>The exciting thing about this Thanksgiving is its potential to turn a secular food orgy</w:t>
      </w:r>
      <w:r w:rsidR="0006296E">
        <w:rPr>
          <w:rStyle w:val="FootnoteReference"/>
          <w:sz w:val="24"/>
        </w:rPr>
        <w:footnoteReference w:id="9"/>
      </w:r>
      <w:r>
        <w:rPr>
          <w:sz w:val="24"/>
        </w:rPr>
        <w:t xml:space="preserve"> into a </w:t>
      </w:r>
      <w:proofErr w:type="spellStart"/>
      <w:r w:rsidRPr="008E25DE">
        <w:rPr>
          <w:i/>
          <w:sz w:val="24"/>
        </w:rPr>
        <w:t>seudat</w:t>
      </w:r>
      <w:proofErr w:type="spellEnd"/>
      <w:r w:rsidRPr="008E25DE">
        <w:rPr>
          <w:i/>
          <w:sz w:val="24"/>
        </w:rPr>
        <w:t xml:space="preserve"> mitzvah</w:t>
      </w:r>
      <w:r>
        <w:rPr>
          <w:sz w:val="24"/>
        </w:rPr>
        <w:t xml:space="preserve">. On </w:t>
      </w:r>
      <w:r w:rsidRPr="008E25DE">
        <w:rPr>
          <w:i/>
          <w:sz w:val="24"/>
        </w:rPr>
        <w:t>Hanukah</w:t>
      </w:r>
      <w:r>
        <w:rPr>
          <w:sz w:val="24"/>
        </w:rPr>
        <w:t>, t</w:t>
      </w:r>
      <w:r w:rsidRPr="008E25DE">
        <w:rPr>
          <w:sz w:val="24"/>
        </w:rPr>
        <w:t xml:space="preserve">here is no obligation to have festive meals; however it is customary to celebrate by eating special meals anyway, because of the </w:t>
      </w:r>
      <w:r w:rsidRPr="008E25DE">
        <w:rPr>
          <w:sz w:val="24"/>
        </w:rPr>
        <w:lastRenderedPageBreak/>
        <w:t>fact that the dedication of the Templ</w:t>
      </w:r>
      <w:r>
        <w:rPr>
          <w:sz w:val="24"/>
        </w:rPr>
        <w:t xml:space="preserve">e and Altar took place during </w:t>
      </w:r>
      <w:r w:rsidRPr="008E25DE">
        <w:rPr>
          <w:i/>
          <w:sz w:val="24"/>
        </w:rPr>
        <w:t>Hanukah</w:t>
      </w:r>
      <w:r>
        <w:rPr>
          <w:sz w:val="24"/>
        </w:rPr>
        <w:t>. I</w:t>
      </w:r>
      <w:r w:rsidRPr="008E25DE">
        <w:rPr>
          <w:sz w:val="24"/>
        </w:rPr>
        <w:t>t is customary to sing during the</w:t>
      </w:r>
      <w:r>
        <w:rPr>
          <w:sz w:val="24"/>
        </w:rPr>
        <w:t xml:space="preserve">se </w:t>
      </w:r>
      <w:r w:rsidRPr="00310ECE">
        <w:rPr>
          <w:i/>
          <w:sz w:val="24"/>
        </w:rPr>
        <w:t xml:space="preserve">Hanukah </w:t>
      </w:r>
      <w:r w:rsidRPr="008E25DE">
        <w:rPr>
          <w:sz w:val="24"/>
        </w:rPr>
        <w:t xml:space="preserve">meals songs that thank and praise </w:t>
      </w:r>
      <w:proofErr w:type="spellStart"/>
      <w:r w:rsidRPr="008E25DE">
        <w:rPr>
          <w:i/>
          <w:sz w:val="24"/>
        </w:rPr>
        <w:t>Hashem</w:t>
      </w:r>
      <w:proofErr w:type="spellEnd"/>
      <w:r w:rsidRPr="008E25DE">
        <w:rPr>
          <w:sz w:val="24"/>
        </w:rPr>
        <w:t>. To sing</w:t>
      </w:r>
      <w:r w:rsidR="000A149F">
        <w:rPr>
          <w:sz w:val="24"/>
        </w:rPr>
        <w:t xml:space="preserve"> and speak about Torah can make</w:t>
      </w:r>
      <w:r>
        <w:rPr>
          <w:sz w:val="24"/>
        </w:rPr>
        <w:t xml:space="preserve"> this year’s</w:t>
      </w:r>
      <w:r w:rsidRPr="008E25DE">
        <w:rPr>
          <w:sz w:val="24"/>
        </w:rPr>
        <w:t xml:space="preserve"> </w:t>
      </w:r>
      <w:r>
        <w:rPr>
          <w:sz w:val="24"/>
        </w:rPr>
        <w:t xml:space="preserve">Thanksgiving </w:t>
      </w:r>
      <w:r w:rsidRPr="008E25DE">
        <w:rPr>
          <w:sz w:val="24"/>
        </w:rPr>
        <w:t xml:space="preserve">meal into a </w:t>
      </w:r>
      <w:proofErr w:type="spellStart"/>
      <w:r w:rsidRPr="008E25DE">
        <w:rPr>
          <w:i/>
          <w:sz w:val="24"/>
        </w:rPr>
        <w:t>seudat</w:t>
      </w:r>
      <w:proofErr w:type="spellEnd"/>
      <w:r w:rsidRPr="008E25DE">
        <w:rPr>
          <w:i/>
          <w:sz w:val="24"/>
        </w:rPr>
        <w:t xml:space="preserve"> mitzvah</w:t>
      </w:r>
      <w:r w:rsidRPr="008E25DE">
        <w:rPr>
          <w:sz w:val="24"/>
        </w:rPr>
        <w:t>, a meal of religious significance</w:t>
      </w:r>
      <w:r>
        <w:rPr>
          <w:sz w:val="24"/>
        </w:rPr>
        <w:t>.</w:t>
      </w:r>
      <w:r>
        <w:rPr>
          <w:rStyle w:val="FootnoteReference"/>
          <w:sz w:val="24"/>
        </w:rPr>
        <w:footnoteReference w:id="10"/>
      </w:r>
    </w:p>
    <w:p w:rsidR="007B6605" w:rsidRDefault="007B6605">
      <w:pPr>
        <w:rPr>
          <w:sz w:val="24"/>
        </w:rPr>
      </w:pPr>
    </w:p>
    <w:p w:rsidR="00D52A82" w:rsidRDefault="00182125">
      <w:pPr>
        <w:rPr>
          <w:sz w:val="24"/>
        </w:rPr>
      </w:pPr>
      <w:r>
        <w:rPr>
          <w:sz w:val="24"/>
        </w:rPr>
        <w:t xml:space="preserve">While we are discussing the Thanksgiving – </w:t>
      </w:r>
      <w:proofErr w:type="spellStart"/>
      <w:r w:rsidRPr="00182125">
        <w:rPr>
          <w:i/>
          <w:sz w:val="24"/>
        </w:rPr>
        <w:t>Hod</w:t>
      </w:r>
      <w:proofErr w:type="spellEnd"/>
      <w:r>
        <w:rPr>
          <w:sz w:val="24"/>
        </w:rPr>
        <w:t xml:space="preserve"> relationship, we would do well to see the </w:t>
      </w:r>
      <w:r w:rsidRPr="00182125">
        <w:rPr>
          <w:i/>
          <w:sz w:val="24"/>
        </w:rPr>
        <w:t>Hanukah-Sukkot</w:t>
      </w:r>
      <w:r>
        <w:rPr>
          <w:sz w:val="24"/>
        </w:rPr>
        <w:t>-Thanksgiving connection.</w:t>
      </w:r>
    </w:p>
    <w:p w:rsidR="002C74E2" w:rsidRDefault="002C74E2">
      <w:pPr>
        <w:rPr>
          <w:sz w:val="24"/>
        </w:rPr>
      </w:pPr>
    </w:p>
    <w:p w:rsidR="00182125" w:rsidRPr="009703DC" w:rsidRDefault="00182125" w:rsidP="00182125">
      <w:pPr>
        <w:rPr>
          <w:b/>
          <w:i/>
          <w:sz w:val="24"/>
        </w:rPr>
      </w:pPr>
      <w:r w:rsidRPr="009703DC">
        <w:rPr>
          <w:b/>
          <w:i/>
          <w:sz w:val="24"/>
        </w:rPr>
        <w:t>The First Hanukah was actually a Sukkot Celebration</w:t>
      </w:r>
    </w:p>
    <w:p w:rsidR="00182125" w:rsidRPr="00182125" w:rsidRDefault="0062213E" w:rsidP="00182125">
      <w:pPr>
        <w:rPr>
          <w:i/>
          <w:sz w:val="24"/>
        </w:rPr>
      </w:pPr>
      <w:r w:rsidRPr="0062213E">
        <w:rPr>
          <w:i/>
          <w:noProof/>
          <w:sz w:val="24"/>
        </w:rPr>
        <w:drawing>
          <wp:inline distT="0" distB="0" distL="0" distR="0">
            <wp:extent cx="5141610" cy="3276600"/>
            <wp:effectExtent l="0" t="0" r="1905" b="0"/>
            <wp:docPr id="4" name="Picture 4" descr="http://www.highest-love.com/images/sukkot.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ighest-love.com/images/sukkot.jp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1610" cy="3276600"/>
                    </a:xfrm>
                    <a:prstGeom prst="rect">
                      <a:avLst/>
                    </a:prstGeom>
                    <a:noFill/>
                    <a:ln>
                      <a:noFill/>
                    </a:ln>
                  </pic:spPr>
                </pic:pic>
              </a:graphicData>
            </a:graphic>
          </wp:inline>
        </w:drawing>
      </w:r>
    </w:p>
    <w:p w:rsidR="00182125" w:rsidRDefault="00182125" w:rsidP="00182125">
      <w:pPr>
        <w:rPr>
          <w:sz w:val="24"/>
        </w:rPr>
      </w:pPr>
      <w:r w:rsidRPr="00182125">
        <w:rPr>
          <w:sz w:val="24"/>
        </w:rPr>
        <w:t xml:space="preserve">In addition to the victory parades of the ancient Maccabees that celebrated their political independence, the original holiday also took the form of a Temple Rededication Ceremony. </w:t>
      </w:r>
    </w:p>
    <w:p w:rsidR="00182125" w:rsidRPr="00182125" w:rsidRDefault="00182125" w:rsidP="00182125">
      <w:pPr>
        <w:rPr>
          <w:sz w:val="24"/>
        </w:rPr>
      </w:pPr>
    </w:p>
    <w:p w:rsidR="00182125" w:rsidRDefault="00182125" w:rsidP="00182125">
      <w:pPr>
        <w:rPr>
          <w:sz w:val="24"/>
        </w:rPr>
      </w:pPr>
      <w:r w:rsidRPr="00182125">
        <w:rPr>
          <w:sz w:val="24"/>
        </w:rPr>
        <w:t xml:space="preserve"> In the Second Book of the Maccabees, which quotes from a letter sent circa 125 BCE from the </w:t>
      </w:r>
      <w:proofErr w:type="spellStart"/>
      <w:r w:rsidRPr="00182125">
        <w:rPr>
          <w:sz w:val="24"/>
        </w:rPr>
        <w:t>Has</w:t>
      </w:r>
      <w:r w:rsidR="008E36DA">
        <w:rPr>
          <w:sz w:val="24"/>
        </w:rPr>
        <w:t>h</w:t>
      </w:r>
      <w:r w:rsidRPr="00182125">
        <w:rPr>
          <w:sz w:val="24"/>
        </w:rPr>
        <w:t>moneans</w:t>
      </w:r>
      <w:proofErr w:type="spellEnd"/>
      <w:r w:rsidRPr="00182125">
        <w:rPr>
          <w:sz w:val="24"/>
        </w:rPr>
        <w:t xml:space="preserve"> to the leaders of Egyptian Jewry, the holiday is called "The festival of </w:t>
      </w:r>
      <w:r w:rsidRPr="008E36DA">
        <w:rPr>
          <w:i/>
          <w:sz w:val="24"/>
        </w:rPr>
        <w:t>Sukkot</w:t>
      </w:r>
      <w:r w:rsidRPr="00182125">
        <w:rPr>
          <w:sz w:val="24"/>
        </w:rPr>
        <w:t xml:space="preserve"> celebrated in the month of </w:t>
      </w:r>
      <w:r w:rsidRPr="008E36DA">
        <w:rPr>
          <w:i/>
          <w:sz w:val="24"/>
        </w:rPr>
        <w:t>Kislev</w:t>
      </w:r>
      <w:r w:rsidRPr="00182125">
        <w:rPr>
          <w:sz w:val="24"/>
        </w:rPr>
        <w:t xml:space="preserve"> (December)," rather than </w:t>
      </w:r>
      <w:proofErr w:type="spellStart"/>
      <w:r w:rsidRPr="008E36DA">
        <w:rPr>
          <w:i/>
          <w:sz w:val="24"/>
        </w:rPr>
        <w:t>Tishrei</w:t>
      </w:r>
      <w:proofErr w:type="spellEnd"/>
      <w:r w:rsidRPr="00182125">
        <w:rPr>
          <w:sz w:val="24"/>
        </w:rPr>
        <w:t xml:space="preserve"> (September). Since the Jews were still in caves fighting as guerrillas on </w:t>
      </w:r>
      <w:proofErr w:type="spellStart"/>
      <w:r w:rsidRPr="008E36DA">
        <w:rPr>
          <w:i/>
          <w:sz w:val="24"/>
        </w:rPr>
        <w:t>Tishrei</w:t>
      </w:r>
      <w:proofErr w:type="spellEnd"/>
      <w:r w:rsidRPr="00182125">
        <w:rPr>
          <w:sz w:val="24"/>
        </w:rPr>
        <w:t xml:space="preserve">, 164 BCE, they could not properly honor the eight-day holiday of </w:t>
      </w:r>
      <w:r w:rsidRPr="008E36DA">
        <w:rPr>
          <w:i/>
          <w:sz w:val="24"/>
        </w:rPr>
        <w:t>Sukko</w:t>
      </w:r>
      <w:r w:rsidRPr="00182125">
        <w:rPr>
          <w:sz w:val="24"/>
        </w:rPr>
        <w:t>t (</w:t>
      </w:r>
      <w:r w:rsidRPr="00182125">
        <w:rPr>
          <w:b/>
          <w:sz w:val="20"/>
          <w:szCs w:val="20"/>
        </w:rPr>
        <w:t xml:space="preserve">and </w:t>
      </w:r>
      <w:proofErr w:type="spellStart"/>
      <w:r w:rsidRPr="00182125">
        <w:rPr>
          <w:b/>
          <w:sz w:val="20"/>
          <w:szCs w:val="20"/>
        </w:rPr>
        <w:t>Shemini</w:t>
      </w:r>
      <w:proofErr w:type="spellEnd"/>
      <w:r w:rsidRPr="00182125">
        <w:rPr>
          <w:b/>
          <w:sz w:val="20"/>
          <w:szCs w:val="20"/>
        </w:rPr>
        <w:t xml:space="preserve"> </w:t>
      </w:r>
      <w:proofErr w:type="spellStart"/>
      <w:r w:rsidRPr="00182125">
        <w:rPr>
          <w:b/>
          <w:sz w:val="20"/>
          <w:szCs w:val="20"/>
        </w:rPr>
        <w:t>Atzeret</w:t>
      </w:r>
      <w:proofErr w:type="spellEnd"/>
      <w:r w:rsidRPr="00182125">
        <w:rPr>
          <w:sz w:val="24"/>
        </w:rPr>
        <w:t>), which is a Temple holiday; hence it was postponed until after the recapture of Jerusalem and the purification of the Temple.</w:t>
      </w:r>
    </w:p>
    <w:p w:rsidR="00182125" w:rsidRPr="00182125" w:rsidRDefault="00182125" w:rsidP="00182125">
      <w:pPr>
        <w:rPr>
          <w:sz w:val="24"/>
        </w:rPr>
      </w:pPr>
    </w:p>
    <w:p w:rsidR="00182125" w:rsidRDefault="00182125" w:rsidP="00182125">
      <w:pPr>
        <w:rPr>
          <w:sz w:val="24"/>
        </w:rPr>
      </w:pPr>
      <w:r w:rsidRPr="00182125">
        <w:rPr>
          <w:sz w:val="24"/>
        </w:rPr>
        <w:lastRenderedPageBreak/>
        <w:t xml:space="preserve">This--not the Talmudic legend of the cruse of oil--explains the eight day form of </w:t>
      </w:r>
      <w:r w:rsidR="008E36DA">
        <w:rPr>
          <w:i/>
          <w:sz w:val="24"/>
        </w:rPr>
        <w:t>Hanu</w:t>
      </w:r>
      <w:r w:rsidRPr="008E36DA">
        <w:rPr>
          <w:i/>
          <w:sz w:val="24"/>
        </w:rPr>
        <w:t>kah</w:t>
      </w:r>
      <w:r w:rsidRPr="00182125">
        <w:rPr>
          <w:sz w:val="24"/>
        </w:rPr>
        <w:t xml:space="preserve">. The use of candles may reflect the later reported tradition of </w:t>
      </w:r>
      <w:proofErr w:type="spellStart"/>
      <w:r w:rsidRPr="00182125">
        <w:rPr>
          <w:i/>
          <w:sz w:val="24"/>
        </w:rPr>
        <w:t>Simchat</w:t>
      </w:r>
      <w:proofErr w:type="spellEnd"/>
      <w:r w:rsidRPr="00182125">
        <w:rPr>
          <w:i/>
          <w:sz w:val="24"/>
        </w:rPr>
        <w:t xml:space="preserve"> </w:t>
      </w:r>
      <w:proofErr w:type="spellStart"/>
      <w:r w:rsidRPr="00182125">
        <w:rPr>
          <w:i/>
          <w:sz w:val="24"/>
        </w:rPr>
        <w:t>Beit</w:t>
      </w:r>
      <w:proofErr w:type="spellEnd"/>
      <w:r w:rsidRPr="00182125">
        <w:rPr>
          <w:i/>
          <w:sz w:val="24"/>
        </w:rPr>
        <w:t xml:space="preserve"> </w:t>
      </w:r>
      <w:proofErr w:type="spellStart"/>
      <w:r w:rsidRPr="00182125">
        <w:rPr>
          <w:i/>
          <w:sz w:val="24"/>
        </w:rPr>
        <w:t>HaShoava</w:t>
      </w:r>
      <w:proofErr w:type="spellEnd"/>
      <w:r w:rsidRPr="00182125">
        <w:rPr>
          <w:i/>
          <w:sz w:val="24"/>
        </w:rPr>
        <w:t xml:space="preserve"> </w:t>
      </w:r>
      <w:r w:rsidRPr="00182125">
        <w:rPr>
          <w:sz w:val="24"/>
        </w:rPr>
        <w:t>(Water-drawing Festival),</w:t>
      </w:r>
      <w:r w:rsidR="00A844B2">
        <w:rPr>
          <w:sz w:val="24"/>
        </w:rPr>
        <w:t xml:space="preserve"> </w:t>
      </w:r>
      <w:r w:rsidRPr="00182125">
        <w:rPr>
          <w:sz w:val="24"/>
        </w:rPr>
        <w:t xml:space="preserve">the all-night dancing in the Temple on </w:t>
      </w:r>
      <w:r w:rsidRPr="008E36DA">
        <w:rPr>
          <w:i/>
          <w:sz w:val="24"/>
        </w:rPr>
        <w:t>Sukkot</w:t>
      </w:r>
      <w:r w:rsidRPr="00182125">
        <w:rPr>
          <w:sz w:val="24"/>
        </w:rPr>
        <w:t>, which required tall outdoor lamps to flood light on the dance floor of the Temple courtyard.</w:t>
      </w:r>
    </w:p>
    <w:p w:rsidR="00182125" w:rsidRPr="00182125" w:rsidRDefault="00182125" w:rsidP="00182125">
      <w:pPr>
        <w:rPr>
          <w:sz w:val="24"/>
        </w:rPr>
      </w:pPr>
    </w:p>
    <w:p w:rsidR="00182125" w:rsidRDefault="00182125" w:rsidP="00182125">
      <w:pPr>
        <w:rPr>
          <w:sz w:val="24"/>
        </w:rPr>
      </w:pPr>
      <w:r w:rsidRPr="00182125">
        <w:rPr>
          <w:sz w:val="24"/>
        </w:rPr>
        <w:t xml:space="preserve"> "</w:t>
      </w:r>
      <w:r w:rsidRPr="00182125">
        <w:rPr>
          <w:i/>
          <w:sz w:val="24"/>
        </w:rPr>
        <w:t xml:space="preserve">They celebrated it for eight days with gladness like Sukkot and recalled how a little while before, during Sukkot they had been wandering in the mountains and caverns like wild animals. So carrying </w:t>
      </w:r>
      <w:proofErr w:type="spellStart"/>
      <w:r w:rsidRPr="00182125">
        <w:rPr>
          <w:i/>
          <w:sz w:val="24"/>
        </w:rPr>
        <w:t>lulav</w:t>
      </w:r>
      <w:proofErr w:type="spellEnd"/>
      <w:r w:rsidRPr="00182125">
        <w:rPr>
          <w:i/>
          <w:sz w:val="24"/>
        </w:rPr>
        <w:t xml:space="preserve"> [</w:t>
      </w:r>
      <w:r w:rsidRPr="00182125">
        <w:rPr>
          <w:b/>
          <w:sz w:val="20"/>
          <w:szCs w:val="20"/>
        </w:rPr>
        <w:t>palm branches waved on Sukkot</w:t>
      </w:r>
      <w:r w:rsidRPr="00182125">
        <w:rPr>
          <w:i/>
          <w:sz w:val="24"/>
        </w:rPr>
        <w:t>]...they offered hymns of praise (</w:t>
      </w:r>
      <w:r w:rsidRPr="00182125">
        <w:rPr>
          <w:b/>
          <w:sz w:val="20"/>
          <w:szCs w:val="20"/>
        </w:rPr>
        <w:t xml:space="preserve">perhaps, the </w:t>
      </w:r>
      <w:proofErr w:type="spellStart"/>
      <w:r w:rsidRPr="00182125">
        <w:rPr>
          <w:b/>
          <w:sz w:val="20"/>
          <w:szCs w:val="20"/>
        </w:rPr>
        <w:t>Hallel</w:t>
      </w:r>
      <w:proofErr w:type="spellEnd"/>
      <w:r w:rsidRPr="00182125">
        <w:rPr>
          <w:b/>
          <w:sz w:val="20"/>
          <w:szCs w:val="20"/>
        </w:rPr>
        <w:t xml:space="preserve"> prayer</w:t>
      </w:r>
      <w:r>
        <w:rPr>
          <w:i/>
          <w:sz w:val="24"/>
        </w:rPr>
        <w:t>) to G-</w:t>
      </w:r>
      <w:r w:rsidRPr="00182125">
        <w:rPr>
          <w:i/>
          <w:sz w:val="24"/>
        </w:rPr>
        <w:t>d who had brought to pass the purification of his own place"</w:t>
      </w:r>
      <w:r w:rsidRPr="00182125">
        <w:rPr>
          <w:sz w:val="24"/>
        </w:rPr>
        <w:t xml:space="preserve"> (II Maccabees 10:6-7).</w:t>
      </w:r>
    </w:p>
    <w:p w:rsidR="00182125" w:rsidRPr="00182125" w:rsidRDefault="00182125" w:rsidP="00182125">
      <w:pPr>
        <w:rPr>
          <w:sz w:val="24"/>
        </w:rPr>
      </w:pPr>
    </w:p>
    <w:p w:rsidR="00182125" w:rsidRDefault="00182125" w:rsidP="00182125">
      <w:pPr>
        <w:rPr>
          <w:sz w:val="24"/>
        </w:rPr>
      </w:pPr>
      <w:r w:rsidRPr="00182125">
        <w:rPr>
          <w:sz w:val="24"/>
        </w:rPr>
        <w:t xml:space="preserve"> The connection between </w:t>
      </w:r>
      <w:r w:rsidRPr="008E36DA">
        <w:rPr>
          <w:i/>
          <w:sz w:val="24"/>
        </w:rPr>
        <w:t xml:space="preserve">Sukkot </w:t>
      </w:r>
      <w:r w:rsidR="008E36DA">
        <w:rPr>
          <w:sz w:val="24"/>
        </w:rPr>
        <w:t xml:space="preserve">and </w:t>
      </w:r>
      <w:r w:rsidR="008E36DA" w:rsidRPr="008E36DA">
        <w:rPr>
          <w:i/>
          <w:sz w:val="24"/>
        </w:rPr>
        <w:t>Hanu</w:t>
      </w:r>
      <w:r w:rsidRPr="008E36DA">
        <w:rPr>
          <w:i/>
          <w:sz w:val="24"/>
        </w:rPr>
        <w:t>kah</w:t>
      </w:r>
      <w:r w:rsidRPr="00182125">
        <w:rPr>
          <w:sz w:val="24"/>
        </w:rPr>
        <w:t xml:space="preserve"> (as the Rabbis later called it) goes</w:t>
      </w:r>
      <w:r>
        <w:rPr>
          <w:sz w:val="24"/>
        </w:rPr>
        <w:t xml:space="preserve"> </w:t>
      </w:r>
      <w:r w:rsidRPr="00182125">
        <w:rPr>
          <w:sz w:val="24"/>
        </w:rPr>
        <w:t xml:space="preserve">beyond the accident of a postponed </w:t>
      </w:r>
      <w:r w:rsidRPr="008E36DA">
        <w:rPr>
          <w:i/>
          <w:sz w:val="24"/>
        </w:rPr>
        <w:t>Sukkot</w:t>
      </w:r>
      <w:r w:rsidRPr="00182125">
        <w:rPr>
          <w:sz w:val="24"/>
        </w:rPr>
        <w:t xml:space="preserve"> celebration.</w:t>
      </w:r>
      <w:r w:rsidRPr="008E36DA">
        <w:rPr>
          <w:i/>
          <w:sz w:val="24"/>
        </w:rPr>
        <w:t xml:space="preserve"> Sukkot</w:t>
      </w:r>
      <w:r w:rsidRPr="00182125">
        <w:rPr>
          <w:sz w:val="24"/>
        </w:rPr>
        <w:t xml:space="preserve"> is the holiday commemorating not only the wandering of the Jews in the desert in makeshift huts but the end of that trek with the dedication of the First Temple (i.e. the permanent </w:t>
      </w:r>
      <w:proofErr w:type="spellStart"/>
      <w:r w:rsidRPr="008E36DA">
        <w:rPr>
          <w:i/>
          <w:sz w:val="24"/>
        </w:rPr>
        <w:t>Bayi</w:t>
      </w:r>
      <w:r w:rsidR="008E36DA">
        <w:rPr>
          <w:sz w:val="24"/>
        </w:rPr>
        <w:t>t</w:t>
      </w:r>
      <w:proofErr w:type="spellEnd"/>
      <w:r w:rsidR="008E36DA">
        <w:rPr>
          <w:sz w:val="24"/>
        </w:rPr>
        <w:t>/ Home of G-</w:t>
      </w:r>
      <w:r w:rsidRPr="00182125">
        <w:rPr>
          <w:sz w:val="24"/>
        </w:rPr>
        <w:t>d in Jerusalem by King Solom</w:t>
      </w:r>
      <w:r>
        <w:rPr>
          <w:sz w:val="24"/>
        </w:rPr>
        <w:t>on circa 1000 BCE):</w:t>
      </w:r>
    </w:p>
    <w:p w:rsidR="00182125" w:rsidRPr="00182125" w:rsidRDefault="00182125" w:rsidP="00182125">
      <w:pPr>
        <w:rPr>
          <w:sz w:val="24"/>
        </w:rPr>
      </w:pPr>
    </w:p>
    <w:p w:rsidR="00182125" w:rsidRDefault="00182125" w:rsidP="00182125">
      <w:pPr>
        <w:rPr>
          <w:sz w:val="24"/>
        </w:rPr>
      </w:pPr>
      <w:r w:rsidRPr="00182125">
        <w:rPr>
          <w:sz w:val="24"/>
        </w:rPr>
        <w:t xml:space="preserve"> "</w:t>
      </w:r>
      <w:r w:rsidRPr="00182125">
        <w:rPr>
          <w:i/>
          <w:sz w:val="24"/>
        </w:rPr>
        <w:t xml:space="preserve">King Solomon gathered every person of Israel in the month of </w:t>
      </w:r>
      <w:proofErr w:type="spellStart"/>
      <w:r w:rsidRPr="00182125">
        <w:rPr>
          <w:i/>
          <w:sz w:val="24"/>
        </w:rPr>
        <w:t>Eitanim</w:t>
      </w:r>
      <w:proofErr w:type="spellEnd"/>
      <w:r w:rsidRPr="00182125">
        <w:rPr>
          <w:i/>
          <w:sz w:val="24"/>
        </w:rPr>
        <w:t xml:space="preserve"> (</w:t>
      </w:r>
      <w:proofErr w:type="spellStart"/>
      <w:r w:rsidRPr="00182125">
        <w:rPr>
          <w:i/>
          <w:sz w:val="24"/>
        </w:rPr>
        <w:t>Tishrei</w:t>
      </w:r>
      <w:proofErr w:type="spellEnd"/>
      <w:r w:rsidRPr="00182125">
        <w:rPr>
          <w:i/>
          <w:sz w:val="24"/>
        </w:rPr>
        <w:t>) on the holiday (Suk</w:t>
      </w:r>
      <w:r>
        <w:rPr>
          <w:i/>
          <w:sz w:val="24"/>
        </w:rPr>
        <w:t>kot) in the seventh month…for G-</w:t>
      </w:r>
      <w:r w:rsidRPr="00182125">
        <w:rPr>
          <w:i/>
          <w:sz w:val="24"/>
        </w:rPr>
        <w:t>d had said, 'I have built a House for my eternal residence'"</w:t>
      </w:r>
      <w:r w:rsidRPr="00182125">
        <w:rPr>
          <w:sz w:val="24"/>
        </w:rPr>
        <w:t xml:space="preserve"> (I Kings 8:2, 12).</w:t>
      </w:r>
    </w:p>
    <w:p w:rsidR="00182125" w:rsidRPr="00182125" w:rsidRDefault="00182125" w:rsidP="00182125">
      <w:pPr>
        <w:rPr>
          <w:sz w:val="24"/>
        </w:rPr>
      </w:pPr>
    </w:p>
    <w:p w:rsidR="00182125" w:rsidRPr="00270090" w:rsidRDefault="00182125" w:rsidP="00182125">
      <w:pPr>
        <w:rPr>
          <w:sz w:val="24"/>
        </w:rPr>
      </w:pPr>
      <w:r w:rsidRPr="00182125">
        <w:rPr>
          <w:sz w:val="24"/>
        </w:rPr>
        <w:t xml:space="preserve"> Thus the Maccabean rededication celebration is appropriately set for eight days in the Temple</w:t>
      </w:r>
      <w:r>
        <w:rPr>
          <w:sz w:val="24"/>
        </w:rPr>
        <w:t>.</w:t>
      </w:r>
    </w:p>
    <w:p w:rsidR="00F60098" w:rsidRDefault="00F60098">
      <w:pPr>
        <w:rPr>
          <w:b/>
          <w:sz w:val="24"/>
        </w:rPr>
      </w:pPr>
    </w:p>
    <w:p w:rsidR="00182125" w:rsidRDefault="00182125" w:rsidP="00182125">
      <w:pPr>
        <w:rPr>
          <w:b/>
          <w:i/>
          <w:sz w:val="24"/>
        </w:rPr>
      </w:pPr>
      <w:r w:rsidRPr="009703DC">
        <w:rPr>
          <w:b/>
          <w:i/>
          <w:sz w:val="24"/>
        </w:rPr>
        <w:t xml:space="preserve">Did Sukkot help shape America’s Thanksgiving? </w:t>
      </w:r>
    </w:p>
    <w:p w:rsidR="00B470ED" w:rsidRPr="009703DC" w:rsidRDefault="00B470ED" w:rsidP="00182125">
      <w:pPr>
        <w:rPr>
          <w:b/>
          <w:i/>
          <w:sz w:val="24"/>
        </w:rPr>
      </w:pPr>
      <w:r w:rsidRPr="00B470ED">
        <w:rPr>
          <w:b/>
          <w:i/>
          <w:noProof/>
          <w:sz w:val="24"/>
        </w:rPr>
        <w:drawing>
          <wp:inline distT="0" distB="0" distL="0" distR="0">
            <wp:extent cx="2095500" cy="1314450"/>
            <wp:effectExtent l="0" t="0" r="0" b="0"/>
            <wp:docPr id="3" name="Picture 3" descr="http://upload.wikimedia.org/wikipedia/commons/thumb/9/98/Thanksgiving-Brownscombe.jpg/220px-Thanksgiving-Brownscombe.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thumb/9/98/Thanksgiving-Brownscombe.jpg/220px-Thanksgiving-Brownscombe.jpg">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95500" cy="1314450"/>
                    </a:xfrm>
                    <a:prstGeom prst="rect">
                      <a:avLst/>
                    </a:prstGeom>
                    <a:noFill/>
                    <a:ln>
                      <a:noFill/>
                    </a:ln>
                  </pic:spPr>
                </pic:pic>
              </a:graphicData>
            </a:graphic>
          </wp:inline>
        </w:drawing>
      </w:r>
    </w:p>
    <w:p w:rsidR="00182125" w:rsidRPr="00182125" w:rsidRDefault="00182125" w:rsidP="00182125">
      <w:pPr>
        <w:rPr>
          <w:sz w:val="24"/>
        </w:rPr>
      </w:pPr>
    </w:p>
    <w:p w:rsidR="00182125" w:rsidRPr="00182125" w:rsidRDefault="008F53E0" w:rsidP="00182125">
      <w:pPr>
        <w:rPr>
          <w:sz w:val="24"/>
        </w:rPr>
      </w:pPr>
      <w:r>
        <w:rPr>
          <w:sz w:val="24"/>
        </w:rPr>
        <w:t xml:space="preserve">According to </w:t>
      </w:r>
      <w:r w:rsidR="00182125" w:rsidRPr="00182125">
        <w:rPr>
          <w:sz w:val="24"/>
        </w:rPr>
        <w:t xml:space="preserve">Dr. Jonathan </w:t>
      </w:r>
      <w:proofErr w:type="spellStart"/>
      <w:r w:rsidR="00182125" w:rsidRPr="00182125">
        <w:rPr>
          <w:sz w:val="24"/>
        </w:rPr>
        <w:t>Sarna</w:t>
      </w:r>
      <w:proofErr w:type="spellEnd"/>
      <w:r w:rsidR="00182125" w:rsidRPr="00182125">
        <w:rPr>
          <w:sz w:val="24"/>
        </w:rPr>
        <w:t xml:space="preserve">, the biblical holiday </w:t>
      </w:r>
      <w:r>
        <w:rPr>
          <w:sz w:val="24"/>
        </w:rPr>
        <w:t xml:space="preserve">of Sukkot </w:t>
      </w:r>
      <w:r w:rsidR="00182125" w:rsidRPr="00182125">
        <w:rPr>
          <w:sz w:val="24"/>
        </w:rPr>
        <w:t>did not exactly guide the Puritans’ thinking during colonial times, but they were generally influ</w:t>
      </w:r>
      <w:r>
        <w:rPr>
          <w:sz w:val="24"/>
        </w:rPr>
        <w:t>enced by the idea of thanking G-</w:t>
      </w:r>
      <w:r w:rsidR="00182125" w:rsidRPr="00182125">
        <w:rPr>
          <w:sz w:val="24"/>
        </w:rPr>
        <w:t xml:space="preserve">d for their bounty. </w:t>
      </w:r>
      <w:r w:rsidR="009703DC">
        <w:rPr>
          <w:sz w:val="24"/>
        </w:rPr>
        <w:t xml:space="preserve">  </w:t>
      </w:r>
      <w:proofErr w:type="spellStart"/>
      <w:r w:rsidR="009703DC">
        <w:rPr>
          <w:sz w:val="24"/>
        </w:rPr>
        <w:t>Sarna</w:t>
      </w:r>
      <w:proofErr w:type="spellEnd"/>
      <w:r w:rsidR="009703DC">
        <w:rPr>
          <w:sz w:val="24"/>
        </w:rPr>
        <w:t xml:space="preserve"> notes that </w:t>
      </w:r>
      <w:r w:rsidR="00182125" w:rsidRPr="00182125">
        <w:rPr>
          <w:sz w:val="24"/>
        </w:rPr>
        <w:t xml:space="preserve">“The Puritans did not believe in fixed </w:t>
      </w:r>
      <w:r w:rsidR="009703DC">
        <w:rPr>
          <w:sz w:val="24"/>
        </w:rPr>
        <w:t xml:space="preserve">holidays. </w:t>
      </w:r>
      <w:r w:rsidR="00182125" w:rsidRPr="00182125">
        <w:rPr>
          <w:sz w:val="24"/>
        </w:rPr>
        <w:t xml:space="preserve">If it was a good season, they would announce a thanksgiving, but it’s not like the Jewish holiday which occurs on the 15th of the month of </w:t>
      </w:r>
      <w:proofErr w:type="spellStart"/>
      <w:r w:rsidR="00182125" w:rsidRPr="008E36DA">
        <w:rPr>
          <w:i/>
          <w:sz w:val="24"/>
        </w:rPr>
        <w:t>Tishrei</w:t>
      </w:r>
      <w:proofErr w:type="spellEnd"/>
      <w:r w:rsidR="00182125" w:rsidRPr="008E36DA">
        <w:rPr>
          <w:i/>
          <w:sz w:val="24"/>
        </w:rPr>
        <w:t xml:space="preserve"> (Sukkot</w:t>
      </w:r>
      <w:r w:rsidR="00182125" w:rsidRPr="00182125">
        <w:rPr>
          <w:sz w:val="24"/>
        </w:rPr>
        <w:t>). They did not believe in that. So in that respect it’s different.”</w:t>
      </w:r>
      <w:r w:rsidR="009703DC">
        <w:rPr>
          <w:sz w:val="24"/>
        </w:rPr>
        <w:t xml:space="preserve"> In terms of thanking G-</w:t>
      </w:r>
      <w:r w:rsidR="00182125" w:rsidRPr="00182125">
        <w:rPr>
          <w:sz w:val="24"/>
        </w:rPr>
        <w:t>d for a bountiful harvest, the Puritans did learn tha</w:t>
      </w:r>
      <w:r w:rsidR="00EC4283">
        <w:rPr>
          <w:sz w:val="24"/>
        </w:rPr>
        <w:t xml:space="preserve">t from the Torah. </w:t>
      </w:r>
      <w:proofErr w:type="spellStart"/>
      <w:r w:rsidR="00EC4283">
        <w:rPr>
          <w:sz w:val="24"/>
        </w:rPr>
        <w:t>Sarna</w:t>
      </w:r>
      <w:proofErr w:type="spellEnd"/>
      <w:r w:rsidR="00EC4283">
        <w:rPr>
          <w:sz w:val="24"/>
        </w:rPr>
        <w:t xml:space="preserve"> explains:</w:t>
      </w:r>
      <w:r w:rsidR="009703DC">
        <w:rPr>
          <w:sz w:val="24"/>
        </w:rPr>
        <w:t xml:space="preserve"> “</w:t>
      </w:r>
      <w:r w:rsidR="00182125" w:rsidRPr="00182125">
        <w:rPr>
          <w:sz w:val="24"/>
        </w:rPr>
        <w:t xml:space="preserve">They </w:t>
      </w:r>
      <w:r w:rsidR="00182125" w:rsidRPr="00182125">
        <w:rPr>
          <w:sz w:val="24"/>
        </w:rPr>
        <w:lastRenderedPageBreak/>
        <w:t>knew what they called the Old Testamen</w:t>
      </w:r>
      <w:r w:rsidR="009703DC">
        <w:rPr>
          <w:sz w:val="24"/>
        </w:rPr>
        <w:t>t, what we call the Torah</w:t>
      </w:r>
      <w:r w:rsidR="00182125" w:rsidRPr="00182125">
        <w:rPr>
          <w:sz w:val="24"/>
        </w:rPr>
        <w:t>, they knew it, and they were influenced by it,” he said. “Now they didn’t go out and build huts, obviously. But the notion that one would be thankful for a bountiful harvest was certainly one they would ha</w:t>
      </w:r>
      <w:r w:rsidR="009703DC">
        <w:rPr>
          <w:sz w:val="24"/>
        </w:rPr>
        <w:t>ve learned from the Torah</w:t>
      </w:r>
      <w:r w:rsidR="00182125" w:rsidRPr="00182125">
        <w:rPr>
          <w:sz w:val="24"/>
        </w:rPr>
        <w:t>.”</w:t>
      </w:r>
    </w:p>
    <w:p w:rsidR="00182125" w:rsidRPr="00182125" w:rsidRDefault="00182125" w:rsidP="00182125">
      <w:pPr>
        <w:rPr>
          <w:sz w:val="24"/>
        </w:rPr>
      </w:pPr>
    </w:p>
    <w:p w:rsidR="00182125" w:rsidRPr="00182125" w:rsidRDefault="00182125" w:rsidP="00182125">
      <w:pPr>
        <w:rPr>
          <w:sz w:val="24"/>
        </w:rPr>
      </w:pPr>
      <w:r w:rsidRPr="00182125">
        <w:rPr>
          <w:sz w:val="24"/>
        </w:rPr>
        <w:t>Thanksgiving did not become a fixed holiday in America until President Abraham Lincoln declared it as such in 1863. The holiday also did not have a firm date until Congress established one—the fourth Thursday of each November—in 1941.</w:t>
      </w:r>
    </w:p>
    <w:p w:rsidR="00182125" w:rsidRPr="00182125" w:rsidRDefault="00182125" w:rsidP="00182125">
      <w:pPr>
        <w:rPr>
          <w:sz w:val="24"/>
        </w:rPr>
      </w:pPr>
    </w:p>
    <w:p w:rsidR="00182125" w:rsidRPr="00182125" w:rsidRDefault="00182125" w:rsidP="00182125">
      <w:pPr>
        <w:rPr>
          <w:sz w:val="24"/>
        </w:rPr>
      </w:pPr>
      <w:r w:rsidRPr="00182125">
        <w:rPr>
          <w:sz w:val="24"/>
        </w:rPr>
        <w:t>Although “you’ll commonly read all over the place” about the connection between Tha</w:t>
      </w:r>
      <w:r w:rsidR="009703DC">
        <w:rPr>
          <w:sz w:val="24"/>
        </w:rPr>
        <w:t xml:space="preserve">nksgiving and </w:t>
      </w:r>
      <w:r w:rsidR="009703DC" w:rsidRPr="008E36DA">
        <w:rPr>
          <w:i/>
          <w:sz w:val="24"/>
        </w:rPr>
        <w:t>Sukkot</w:t>
      </w:r>
      <w:r w:rsidR="00EC4283">
        <w:rPr>
          <w:sz w:val="24"/>
        </w:rPr>
        <w:t xml:space="preserve">, </w:t>
      </w:r>
      <w:proofErr w:type="spellStart"/>
      <w:r w:rsidR="00EC4283">
        <w:rPr>
          <w:sz w:val="24"/>
        </w:rPr>
        <w:t>Sarna</w:t>
      </w:r>
      <w:proofErr w:type="spellEnd"/>
      <w:r w:rsidR="00EC4283">
        <w:rPr>
          <w:sz w:val="24"/>
        </w:rPr>
        <w:t xml:space="preserve"> admitted</w:t>
      </w:r>
      <w:r w:rsidRPr="00182125">
        <w:rPr>
          <w:sz w:val="24"/>
        </w:rPr>
        <w:t xml:space="preserve"> that Diana Muir </w:t>
      </w:r>
      <w:proofErr w:type="spellStart"/>
      <w:r w:rsidRPr="00182125">
        <w:rPr>
          <w:sz w:val="24"/>
        </w:rPr>
        <w:t>Applebaum</w:t>
      </w:r>
      <w:proofErr w:type="spellEnd"/>
      <w:r w:rsidRPr="00182125">
        <w:rPr>
          <w:sz w:val="24"/>
        </w:rPr>
        <w:t>—a Massachusetts-based historian who wrote the book “</w:t>
      </w:r>
      <w:r w:rsidRPr="009703DC">
        <w:rPr>
          <w:i/>
          <w:sz w:val="24"/>
        </w:rPr>
        <w:t>Thanksgiving: An American Holiday, An American History</w:t>
      </w:r>
      <w:r w:rsidRPr="00182125">
        <w:rPr>
          <w:sz w:val="24"/>
        </w:rPr>
        <w:t>”—set him straight on the subject when he consulted with her.</w:t>
      </w:r>
      <w:r w:rsidR="009703DC">
        <w:rPr>
          <w:sz w:val="24"/>
        </w:rPr>
        <w:t xml:space="preserve">  She wrote that “t</w:t>
      </w:r>
      <w:r w:rsidRPr="00182125">
        <w:rPr>
          <w:sz w:val="24"/>
        </w:rPr>
        <w:t xml:space="preserve">he Separatists at Plymouth did not create an annual holiday </w:t>
      </w:r>
      <w:r w:rsidRPr="009703DC">
        <w:rPr>
          <w:b/>
          <w:sz w:val="24"/>
        </w:rPr>
        <w:t>[</w:t>
      </w:r>
      <w:r w:rsidRPr="00EC4283">
        <w:rPr>
          <w:b/>
          <w:sz w:val="20"/>
          <w:szCs w:val="20"/>
        </w:rPr>
        <w:t>of</w:t>
      </w:r>
      <w:r w:rsidR="009703DC" w:rsidRPr="00EC4283">
        <w:rPr>
          <w:b/>
          <w:sz w:val="20"/>
          <w:szCs w:val="20"/>
        </w:rPr>
        <w:t xml:space="preserve"> Thanksgiving</w:t>
      </w:r>
      <w:r w:rsidR="009703DC">
        <w:rPr>
          <w:sz w:val="24"/>
        </w:rPr>
        <w:t xml:space="preserve">]. </w:t>
      </w:r>
      <w:r w:rsidRPr="00182125">
        <w:rPr>
          <w:sz w:val="24"/>
        </w:rPr>
        <w:t>Rather, a holiday that grew in popularity and stabilized into an annual celebration over the course of several decades was later traced back to an event that took place at Plymouth i</w:t>
      </w:r>
      <w:r w:rsidR="009703DC">
        <w:rPr>
          <w:sz w:val="24"/>
        </w:rPr>
        <w:t xml:space="preserve">n December 1621. The thesis of her </w:t>
      </w:r>
      <w:r w:rsidRPr="00182125">
        <w:rPr>
          <w:sz w:val="24"/>
        </w:rPr>
        <w:t xml:space="preserve">book on Thanksgiving is that it is a holiday rooted in the deeply held convictions of the New England settlers, and in the human love of a holiday.”   </w:t>
      </w:r>
    </w:p>
    <w:p w:rsidR="00182125" w:rsidRPr="00182125" w:rsidRDefault="00182125" w:rsidP="00182125">
      <w:pPr>
        <w:rPr>
          <w:sz w:val="24"/>
        </w:rPr>
      </w:pPr>
    </w:p>
    <w:p w:rsidR="00182125" w:rsidRPr="00182125" w:rsidRDefault="009703DC" w:rsidP="00182125">
      <w:pPr>
        <w:rPr>
          <w:sz w:val="24"/>
        </w:rPr>
      </w:pPr>
      <w:r>
        <w:rPr>
          <w:sz w:val="24"/>
        </w:rPr>
        <w:t>But one could ask if the Torah</w:t>
      </w:r>
      <w:r w:rsidR="00182125" w:rsidRPr="00182125">
        <w:rPr>
          <w:sz w:val="24"/>
        </w:rPr>
        <w:t xml:space="preserve"> have any influence on the Puritans’ festival of thanks? </w:t>
      </w:r>
    </w:p>
    <w:p w:rsidR="00182125" w:rsidRPr="00182125" w:rsidRDefault="00182125" w:rsidP="00182125">
      <w:pPr>
        <w:rPr>
          <w:sz w:val="24"/>
        </w:rPr>
      </w:pPr>
    </w:p>
    <w:p w:rsidR="00182125" w:rsidRPr="00182125" w:rsidRDefault="009703DC" w:rsidP="00182125">
      <w:pPr>
        <w:rPr>
          <w:sz w:val="24"/>
        </w:rPr>
      </w:pPr>
      <w:proofErr w:type="spellStart"/>
      <w:r>
        <w:rPr>
          <w:sz w:val="24"/>
        </w:rPr>
        <w:t>Applebaum</w:t>
      </w:r>
      <w:proofErr w:type="spellEnd"/>
      <w:r>
        <w:rPr>
          <w:sz w:val="24"/>
        </w:rPr>
        <w:t xml:space="preserve"> explains</w:t>
      </w:r>
      <w:r w:rsidR="00182125" w:rsidRPr="00182125">
        <w:rPr>
          <w:sz w:val="24"/>
        </w:rPr>
        <w:t xml:space="preserve"> that the Puritans separated the laws of the Hebrew Bible into two categories. “Some were deemed moral commandments, these applied to all men, at all times</w:t>
      </w:r>
      <w:r>
        <w:rPr>
          <w:sz w:val="24"/>
        </w:rPr>
        <w:t xml:space="preserve">.  </w:t>
      </w:r>
      <w:r w:rsidR="00182125" w:rsidRPr="00182125">
        <w:rPr>
          <w:sz w:val="24"/>
        </w:rPr>
        <w:t xml:space="preserve">The others were regarded as ceremonial or temporal commandments, which applied only to Jews, or only to the olden days, but not to Christians.”  </w:t>
      </w:r>
    </w:p>
    <w:p w:rsidR="00182125" w:rsidRPr="00182125" w:rsidRDefault="00182125" w:rsidP="00182125">
      <w:pPr>
        <w:rPr>
          <w:sz w:val="24"/>
        </w:rPr>
      </w:pPr>
    </w:p>
    <w:p w:rsidR="00182125" w:rsidRPr="00182125" w:rsidRDefault="00182125" w:rsidP="00182125">
      <w:pPr>
        <w:rPr>
          <w:sz w:val="24"/>
        </w:rPr>
      </w:pPr>
      <w:r w:rsidRPr="00182125">
        <w:rPr>
          <w:sz w:val="24"/>
        </w:rPr>
        <w:t xml:space="preserve">For Puritans, the Sabbath was an eternal, moral commandment applying to Christians, but they considered </w:t>
      </w:r>
      <w:r w:rsidRPr="008E36DA">
        <w:rPr>
          <w:i/>
          <w:sz w:val="24"/>
        </w:rPr>
        <w:t>Suk</w:t>
      </w:r>
      <w:r w:rsidR="009703DC" w:rsidRPr="008E36DA">
        <w:rPr>
          <w:i/>
          <w:sz w:val="24"/>
        </w:rPr>
        <w:t>kot</w:t>
      </w:r>
      <w:r w:rsidR="008E36DA">
        <w:rPr>
          <w:sz w:val="24"/>
        </w:rPr>
        <w:t xml:space="preserve">, </w:t>
      </w:r>
      <w:r w:rsidR="008E36DA" w:rsidRPr="008E36DA">
        <w:rPr>
          <w:i/>
          <w:sz w:val="24"/>
        </w:rPr>
        <w:t>Pesach</w:t>
      </w:r>
      <w:r w:rsidR="009703DC" w:rsidRPr="008E36DA">
        <w:rPr>
          <w:i/>
          <w:sz w:val="24"/>
        </w:rPr>
        <w:t xml:space="preserve">, </w:t>
      </w:r>
      <w:proofErr w:type="spellStart"/>
      <w:r w:rsidR="009703DC" w:rsidRPr="008E36DA">
        <w:rPr>
          <w:i/>
          <w:sz w:val="24"/>
        </w:rPr>
        <w:t>Shavout</w:t>
      </w:r>
      <w:proofErr w:type="spellEnd"/>
      <w:r w:rsidR="009703DC" w:rsidRPr="009703DC">
        <w:rPr>
          <w:i/>
          <w:sz w:val="24"/>
        </w:rPr>
        <w:t>, kashrut</w:t>
      </w:r>
      <w:r w:rsidRPr="00182125">
        <w:rPr>
          <w:sz w:val="24"/>
        </w:rPr>
        <w:t>, and other laws to be ceremonial or temporal commandments, not</w:t>
      </w:r>
      <w:r w:rsidR="009703DC">
        <w:rPr>
          <w:sz w:val="24"/>
        </w:rPr>
        <w:t xml:space="preserve"> intended by G-</w:t>
      </w:r>
      <w:r w:rsidRPr="00182125">
        <w:rPr>
          <w:sz w:val="24"/>
        </w:rPr>
        <w:t>d to apply to the children of the new covenant, Christians. Puritan theology “supported the proclamation of special days of prayer when unusual events occurred</w:t>
      </w:r>
      <w:r w:rsidR="009703DC">
        <w:rPr>
          <w:sz w:val="24"/>
        </w:rPr>
        <w:t>.</w:t>
      </w:r>
      <w:r w:rsidRPr="00182125">
        <w:rPr>
          <w:sz w:val="24"/>
        </w:rPr>
        <w:t xml:space="preserve"> </w:t>
      </w:r>
    </w:p>
    <w:p w:rsidR="00182125" w:rsidRPr="00182125" w:rsidRDefault="00182125" w:rsidP="00182125">
      <w:pPr>
        <w:rPr>
          <w:sz w:val="24"/>
        </w:rPr>
      </w:pPr>
    </w:p>
    <w:p w:rsidR="00182125" w:rsidRPr="00182125" w:rsidRDefault="009703DC" w:rsidP="00182125">
      <w:pPr>
        <w:rPr>
          <w:sz w:val="24"/>
        </w:rPr>
      </w:pPr>
      <w:proofErr w:type="spellStart"/>
      <w:r>
        <w:rPr>
          <w:sz w:val="24"/>
        </w:rPr>
        <w:t>Applebaum</w:t>
      </w:r>
      <w:proofErr w:type="spellEnd"/>
      <w:r>
        <w:rPr>
          <w:sz w:val="24"/>
        </w:rPr>
        <w:t xml:space="preserve"> writes: </w:t>
      </w:r>
      <w:r w:rsidR="00182125" w:rsidRPr="00182125">
        <w:rPr>
          <w:sz w:val="24"/>
        </w:rPr>
        <w:t>“In the event, for example, of an epidemic, drought, or famine, it was appropriate to call a special day of prayer and fasting in the hope</w:t>
      </w:r>
      <w:r w:rsidR="008E36DA">
        <w:rPr>
          <w:sz w:val="24"/>
        </w:rPr>
        <w:t xml:space="preserve"> that if the people repented, G-</w:t>
      </w:r>
      <w:r w:rsidR="00182125" w:rsidRPr="00182125">
        <w:rPr>
          <w:sz w:val="24"/>
        </w:rPr>
        <w:t>d would grant relief</w:t>
      </w:r>
      <w:r w:rsidR="008F53E0">
        <w:rPr>
          <w:sz w:val="24"/>
        </w:rPr>
        <w:t xml:space="preserve">.  In the event that </w:t>
      </w:r>
      <w:r w:rsidR="008E36DA">
        <w:rPr>
          <w:sz w:val="24"/>
        </w:rPr>
        <w:t>G-</w:t>
      </w:r>
      <w:r w:rsidR="00182125" w:rsidRPr="00182125">
        <w:rPr>
          <w:sz w:val="24"/>
        </w:rPr>
        <w:t>d did grant a special providence, such as the lifting of a drought or famine, a special day of prayer and thanksgiving would be proclaimed.”</w:t>
      </w:r>
    </w:p>
    <w:p w:rsidR="00182125" w:rsidRPr="00182125" w:rsidRDefault="00182125" w:rsidP="00182125">
      <w:pPr>
        <w:rPr>
          <w:sz w:val="24"/>
        </w:rPr>
      </w:pPr>
    </w:p>
    <w:p w:rsidR="00182125" w:rsidRPr="00182125" w:rsidRDefault="00182125" w:rsidP="00182125">
      <w:pPr>
        <w:rPr>
          <w:sz w:val="24"/>
        </w:rPr>
      </w:pPr>
      <w:r w:rsidRPr="00182125">
        <w:rPr>
          <w:sz w:val="24"/>
        </w:rPr>
        <w:lastRenderedPageBreak/>
        <w:t xml:space="preserve">There were robust debates among the Puritans in the mid-1600s over the propriety of issuing a proclamation of a day of thanksgiving every autumn. Was an ordinary harvest a routine event, or was it a special providence? </w:t>
      </w:r>
      <w:r w:rsidR="009703DC">
        <w:rPr>
          <w:sz w:val="24"/>
        </w:rPr>
        <w:t xml:space="preserve">   </w:t>
      </w:r>
      <w:proofErr w:type="spellStart"/>
      <w:r w:rsidR="009703DC">
        <w:rPr>
          <w:sz w:val="24"/>
        </w:rPr>
        <w:t>Applebaum</w:t>
      </w:r>
      <w:proofErr w:type="spellEnd"/>
      <w:r w:rsidR="009703DC">
        <w:rPr>
          <w:sz w:val="24"/>
        </w:rPr>
        <w:t xml:space="preserve"> writes:</w:t>
      </w:r>
    </w:p>
    <w:p w:rsidR="00182125" w:rsidRPr="00182125" w:rsidRDefault="00182125" w:rsidP="00182125">
      <w:pPr>
        <w:rPr>
          <w:sz w:val="24"/>
        </w:rPr>
      </w:pPr>
    </w:p>
    <w:p w:rsidR="00182125" w:rsidRPr="00182125" w:rsidRDefault="00182125" w:rsidP="00182125">
      <w:pPr>
        <w:rPr>
          <w:sz w:val="24"/>
        </w:rPr>
      </w:pPr>
      <w:r w:rsidRPr="00182125">
        <w:rPr>
          <w:sz w:val="24"/>
        </w:rPr>
        <w:t>“[</w:t>
      </w:r>
      <w:r w:rsidRPr="00EC4283">
        <w:rPr>
          <w:b/>
          <w:sz w:val="20"/>
          <w:szCs w:val="20"/>
        </w:rPr>
        <w:t>People feared that</w:t>
      </w:r>
      <w:r w:rsidRPr="00182125">
        <w:rPr>
          <w:sz w:val="24"/>
        </w:rPr>
        <w:t>] proclaiming a day of thanksgiving every autumn might ‘harden the people i</w:t>
      </w:r>
      <w:r w:rsidR="009703DC">
        <w:rPr>
          <w:sz w:val="24"/>
        </w:rPr>
        <w:t>n their carnal confidence’ of G-</w:t>
      </w:r>
      <w:r w:rsidRPr="00182125">
        <w:rPr>
          <w:sz w:val="24"/>
        </w:rPr>
        <w:t>d’s grace, a</w:t>
      </w:r>
      <w:r w:rsidR="009703DC">
        <w:rPr>
          <w:sz w:val="24"/>
        </w:rPr>
        <w:t>nd people might begin to take G-</w:t>
      </w:r>
      <w:r w:rsidRPr="00182125">
        <w:rPr>
          <w:sz w:val="24"/>
        </w:rPr>
        <w:t>d’s gifts for granted</w:t>
      </w:r>
      <w:r w:rsidR="009703DC">
        <w:rPr>
          <w:sz w:val="24"/>
        </w:rPr>
        <w:t xml:space="preserve">.  </w:t>
      </w:r>
      <w:r w:rsidRPr="00182125">
        <w:rPr>
          <w:sz w:val="24"/>
        </w:rPr>
        <w:t>If a proclamation was expected every year, how was it different from the unbiblical Catholic error of creating fixed annual holidays? On t</w:t>
      </w:r>
      <w:r w:rsidR="009703DC">
        <w:rPr>
          <w:sz w:val="24"/>
        </w:rPr>
        <w:t xml:space="preserve">he other hand, </w:t>
      </w:r>
      <w:r w:rsidR="009703DC" w:rsidRPr="009703DC">
        <w:rPr>
          <w:b/>
          <w:sz w:val="20"/>
          <w:szCs w:val="20"/>
        </w:rPr>
        <w:t>[some thought</w:t>
      </w:r>
      <w:r w:rsidR="008F53E0">
        <w:rPr>
          <w:sz w:val="24"/>
        </w:rPr>
        <w:t xml:space="preserve">] </w:t>
      </w:r>
      <w:r w:rsidR="009703DC">
        <w:rPr>
          <w:sz w:val="24"/>
        </w:rPr>
        <w:t>G-</w:t>
      </w:r>
      <w:r w:rsidRPr="00182125">
        <w:rPr>
          <w:sz w:val="24"/>
        </w:rPr>
        <w:t>d’s great bounty in sending the harvest was surely worthy of thanksgiving. And people like holidays. In years when the General Court (</w:t>
      </w:r>
      <w:r w:rsidRPr="009703DC">
        <w:rPr>
          <w:b/>
          <w:sz w:val="20"/>
          <w:szCs w:val="20"/>
        </w:rPr>
        <w:t>the Massachusetts legislature</w:t>
      </w:r>
      <w:r w:rsidRPr="00182125">
        <w:rPr>
          <w:sz w:val="24"/>
        </w:rPr>
        <w:t xml:space="preserve">) failed to proclaim a day of thanksgiving, individual congregations sometimes did.”  </w:t>
      </w:r>
    </w:p>
    <w:p w:rsidR="00182125" w:rsidRPr="00182125" w:rsidRDefault="00182125" w:rsidP="00182125">
      <w:pPr>
        <w:rPr>
          <w:sz w:val="24"/>
        </w:rPr>
      </w:pPr>
    </w:p>
    <w:p w:rsidR="00182125" w:rsidRPr="00182125" w:rsidRDefault="00182125" w:rsidP="00182125">
      <w:pPr>
        <w:rPr>
          <w:sz w:val="24"/>
        </w:rPr>
      </w:pPr>
      <w:r w:rsidRPr="00182125">
        <w:rPr>
          <w:sz w:val="24"/>
        </w:rPr>
        <w:t xml:space="preserve">After 1676 in Connecticut, and by the 1690s in Massachusetts, the government of each of those colonies proclaimed a special day of prayer and thanksgiving every autumn. It was celebrated by families returning home to celebrate, with special dishes (mince pie and plum pudding) eaten at Christmas in old England, and with events like ballgames on the village green that would have been inappropriate violations of a Sabbath day.   </w:t>
      </w:r>
    </w:p>
    <w:p w:rsidR="00182125" w:rsidRPr="00182125" w:rsidRDefault="00182125" w:rsidP="00182125">
      <w:pPr>
        <w:rPr>
          <w:sz w:val="24"/>
        </w:rPr>
      </w:pPr>
      <w:r w:rsidRPr="00182125">
        <w:rPr>
          <w:sz w:val="24"/>
        </w:rPr>
        <w:t xml:space="preserve"> </w:t>
      </w:r>
    </w:p>
    <w:p w:rsidR="00F60098" w:rsidRDefault="00182125" w:rsidP="00182125">
      <w:pPr>
        <w:rPr>
          <w:b/>
          <w:sz w:val="24"/>
        </w:rPr>
      </w:pPr>
      <w:r w:rsidRPr="00182125">
        <w:rPr>
          <w:sz w:val="24"/>
        </w:rPr>
        <w:t>While we cannot be certain about what motivated those Pilgrim settlers to initiate a feast of thanksgiving, it is likely that they consciously drew on a model well-known to them from the Bible they cherished</w:t>
      </w:r>
      <w:r w:rsidR="009703DC">
        <w:rPr>
          <w:sz w:val="24"/>
        </w:rPr>
        <w:t xml:space="preserve">.  </w:t>
      </w:r>
      <w:r w:rsidRPr="00182125">
        <w:rPr>
          <w:sz w:val="24"/>
        </w:rPr>
        <w:t>Seeing themselves as new Israelites in a new ‘promised land,’ the Pilgrims surely found inspiration in the Bible, in the Books of Leviti</w:t>
      </w:r>
      <w:r w:rsidR="009703DC">
        <w:rPr>
          <w:sz w:val="24"/>
        </w:rPr>
        <w:t>cus and Deuteronomy, in which G-</w:t>
      </w:r>
      <w:r w:rsidRPr="00182125">
        <w:rPr>
          <w:sz w:val="24"/>
        </w:rPr>
        <w:t xml:space="preserve">d commands the ancient Israelites to observe the Feast of Booths—in Hebrew, </w:t>
      </w:r>
      <w:r w:rsidRPr="008E36DA">
        <w:rPr>
          <w:i/>
          <w:sz w:val="24"/>
        </w:rPr>
        <w:t>S</w:t>
      </w:r>
      <w:r w:rsidR="009703DC" w:rsidRPr="008E36DA">
        <w:rPr>
          <w:i/>
          <w:sz w:val="24"/>
        </w:rPr>
        <w:t>ukkot</w:t>
      </w:r>
      <w:r w:rsidR="009703DC">
        <w:rPr>
          <w:sz w:val="24"/>
        </w:rPr>
        <w:t xml:space="preserve">, </w:t>
      </w:r>
      <w:r w:rsidR="009703DC" w:rsidRPr="009703DC">
        <w:rPr>
          <w:i/>
          <w:sz w:val="24"/>
        </w:rPr>
        <w:t xml:space="preserve">‘To rejoice before </w:t>
      </w:r>
      <w:proofErr w:type="spellStart"/>
      <w:r w:rsidR="009703DC" w:rsidRPr="009703DC">
        <w:rPr>
          <w:i/>
          <w:sz w:val="24"/>
        </w:rPr>
        <w:t>Hashem</w:t>
      </w:r>
      <w:proofErr w:type="spellEnd"/>
      <w:r w:rsidR="009703DC" w:rsidRPr="009703DC">
        <w:rPr>
          <w:i/>
          <w:sz w:val="24"/>
        </w:rPr>
        <w:t xml:space="preserve"> your G-</w:t>
      </w:r>
      <w:r w:rsidRPr="009703DC">
        <w:rPr>
          <w:i/>
          <w:sz w:val="24"/>
        </w:rPr>
        <w:t>d’</w:t>
      </w:r>
      <w:r w:rsidRPr="00182125">
        <w:rPr>
          <w:sz w:val="24"/>
        </w:rPr>
        <w:t xml:space="preserve"> at the time of the fall</w:t>
      </w:r>
      <w:r w:rsidR="009703DC">
        <w:rPr>
          <w:sz w:val="24"/>
        </w:rPr>
        <w:t xml:space="preserve"> harvest.</w:t>
      </w:r>
    </w:p>
    <w:p w:rsidR="0006296E" w:rsidRDefault="0006296E">
      <w:pPr>
        <w:rPr>
          <w:b/>
          <w:sz w:val="24"/>
        </w:rPr>
      </w:pPr>
    </w:p>
    <w:p w:rsidR="00F60098" w:rsidRPr="003F096A" w:rsidRDefault="003F096A">
      <w:pPr>
        <w:rPr>
          <w:b/>
          <w:i/>
          <w:sz w:val="24"/>
        </w:rPr>
      </w:pPr>
      <w:r w:rsidRPr="003F096A">
        <w:rPr>
          <w:b/>
          <w:i/>
          <w:sz w:val="24"/>
        </w:rPr>
        <w:t xml:space="preserve">Hanukah as </w:t>
      </w:r>
      <w:proofErr w:type="spellStart"/>
      <w:r w:rsidRPr="003F096A">
        <w:rPr>
          <w:b/>
          <w:i/>
          <w:sz w:val="24"/>
        </w:rPr>
        <w:t>Hod</w:t>
      </w:r>
      <w:proofErr w:type="spellEnd"/>
    </w:p>
    <w:p w:rsidR="00F60098" w:rsidRDefault="0062213E">
      <w:pPr>
        <w:rPr>
          <w:b/>
          <w:sz w:val="24"/>
        </w:rPr>
      </w:pPr>
      <w:r w:rsidRPr="0062213E">
        <w:rPr>
          <w:b/>
          <w:noProof/>
          <w:sz w:val="24"/>
        </w:rPr>
        <w:drawing>
          <wp:inline distT="0" distB="0" distL="0" distR="0" wp14:anchorId="367E73D4" wp14:editId="2C2E4D48">
            <wp:extent cx="3371850" cy="2156363"/>
            <wp:effectExtent l="0" t="0" r="0" b="0"/>
            <wp:docPr id="5" name="Picture 5" descr="http://media.npr.org/assets/img/2011/12/14/istock_000015008948xsmall_custom-9901c563d659ff11d4d5cd6d9030ccb6ad6aae24-s6-c3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pr.org/assets/img/2011/12/14/istock_000015008948xsmall_custom-9901c563d659ff11d4d5cd6d9030ccb6ad6aae24-s6-c30.jpg">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72357" cy="2156687"/>
                    </a:xfrm>
                    <a:prstGeom prst="rect">
                      <a:avLst/>
                    </a:prstGeom>
                    <a:noFill/>
                    <a:ln>
                      <a:noFill/>
                    </a:ln>
                  </pic:spPr>
                </pic:pic>
              </a:graphicData>
            </a:graphic>
          </wp:inline>
        </w:drawing>
      </w:r>
    </w:p>
    <w:p w:rsidR="003F096A" w:rsidRPr="003F096A" w:rsidRDefault="003F096A">
      <w:pPr>
        <w:rPr>
          <w:sz w:val="24"/>
        </w:rPr>
      </w:pPr>
      <w:r w:rsidRPr="003F096A">
        <w:rPr>
          <w:sz w:val="24"/>
        </w:rPr>
        <w:t>According</w:t>
      </w:r>
      <w:r>
        <w:rPr>
          <w:sz w:val="24"/>
        </w:rPr>
        <w:t xml:space="preserve"> </w:t>
      </w:r>
      <w:r w:rsidR="00563790">
        <w:rPr>
          <w:sz w:val="24"/>
        </w:rPr>
        <w:t xml:space="preserve">to most mystical commentaries, </w:t>
      </w:r>
      <w:r w:rsidRPr="00A844B2">
        <w:rPr>
          <w:i/>
          <w:sz w:val="24"/>
        </w:rPr>
        <w:t>Hanukah</w:t>
      </w:r>
      <w:r>
        <w:rPr>
          <w:sz w:val="24"/>
        </w:rPr>
        <w:t xml:space="preserve"> correlates with </w:t>
      </w:r>
      <w:proofErr w:type="spellStart"/>
      <w:r w:rsidRPr="003F096A">
        <w:rPr>
          <w:i/>
          <w:sz w:val="24"/>
        </w:rPr>
        <w:t>Hod</w:t>
      </w:r>
      <w:proofErr w:type="spellEnd"/>
      <w:r>
        <w:rPr>
          <w:sz w:val="24"/>
        </w:rPr>
        <w:t>/thanksgiving.</w:t>
      </w:r>
      <w:r>
        <w:rPr>
          <w:rStyle w:val="FootnoteReference"/>
          <w:sz w:val="24"/>
        </w:rPr>
        <w:footnoteReference w:id="11"/>
      </w:r>
    </w:p>
    <w:p w:rsidR="00563790" w:rsidRDefault="003F096A">
      <w:pPr>
        <w:rPr>
          <w:sz w:val="24"/>
        </w:rPr>
      </w:pPr>
      <w:r w:rsidRPr="003F096A">
        <w:rPr>
          <w:sz w:val="24"/>
        </w:rPr>
        <w:lastRenderedPageBreak/>
        <w:t xml:space="preserve">We can see this straightforward from the </w:t>
      </w:r>
      <w:r w:rsidRPr="009406A3">
        <w:rPr>
          <w:i/>
          <w:sz w:val="24"/>
        </w:rPr>
        <w:t xml:space="preserve">Al </w:t>
      </w:r>
      <w:proofErr w:type="spellStart"/>
      <w:r w:rsidR="009406A3">
        <w:rPr>
          <w:i/>
          <w:sz w:val="24"/>
        </w:rPr>
        <w:t>Ha</w:t>
      </w:r>
      <w:r w:rsidRPr="009406A3">
        <w:rPr>
          <w:i/>
          <w:sz w:val="24"/>
        </w:rPr>
        <w:t>Nissim</w:t>
      </w:r>
      <w:proofErr w:type="spellEnd"/>
      <w:r w:rsidRPr="003F096A">
        <w:rPr>
          <w:sz w:val="24"/>
        </w:rPr>
        <w:t xml:space="preserve"> prayer</w:t>
      </w:r>
      <w:r>
        <w:rPr>
          <w:sz w:val="24"/>
        </w:rPr>
        <w:t xml:space="preserve"> we add to our </w:t>
      </w:r>
      <w:proofErr w:type="spellStart"/>
      <w:r w:rsidRPr="009406A3">
        <w:rPr>
          <w:i/>
          <w:sz w:val="24"/>
        </w:rPr>
        <w:t>Tefilah</w:t>
      </w:r>
      <w:proofErr w:type="spellEnd"/>
      <w:r>
        <w:rPr>
          <w:sz w:val="24"/>
        </w:rPr>
        <w:t xml:space="preserve"> and to our After-Blessings for Bread.</w:t>
      </w:r>
      <w:r w:rsidR="00563790">
        <w:rPr>
          <w:sz w:val="24"/>
        </w:rPr>
        <w:t xml:space="preserve">  There we say several times daily</w:t>
      </w:r>
    </w:p>
    <w:p w:rsidR="00563790" w:rsidRDefault="00563790">
      <w:pPr>
        <w:rPr>
          <w:sz w:val="24"/>
        </w:rPr>
      </w:pPr>
    </w:p>
    <w:p w:rsidR="003F096A" w:rsidRPr="00563790" w:rsidRDefault="00563790">
      <w:pPr>
        <w:rPr>
          <w:rFonts w:ascii="Times New Roman" w:hAnsi="Times New Roman" w:cs="Times New Roman"/>
          <w:b/>
          <w:sz w:val="24"/>
        </w:rPr>
      </w:pPr>
      <w:r w:rsidRPr="00563790">
        <w:rPr>
          <w:rFonts w:ascii="Times New Roman" w:hAnsi="Times New Roman" w:cs="Times New Roman"/>
          <w:b/>
          <w:sz w:val="24"/>
        </w:rPr>
        <w:t xml:space="preserve">  </w:t>
      </w:r>
      <w:r>
        <w:rPr>
          <w:rFonts w:ascii="Times New Roman" w:hAnsi="Times New Roman" w:cs="Times New Roman"/>
          <w:b/>
          <w:sz w:val="24"/>
        </w:rPr>
        <w:t xml:space="preserve"> </w:t>
      </w:r>
      <w:proofErr w:type="spellStart"/>
      <w:r w:rsidRPr="00563790">
        <w:rPr>
          <w:rFonts w:ascii="Times New Roman" w:hAnsi="Times New Roman" w:cs="Times New Roman"/>
          <w:b/>
          <w:sz w:val="36"/>
          <w:szCs w:val="36"/>
        </w:rPr>
        <w:t>וּבְהוֹדָאָ</w:t>
      </w:r>
      <w:proofErr w:type="gramStart"/>
      <w:r w:rsidRPr="00563790">
        <w:rPr>
          <w:rFonts w:ascii="Times New Roman" w:hAnsi="Times New Roman" w:cs="Times New Roman"/>
          <w:b/>
          <w:sz w:val="36"/>
          <w:szCs w:val="36"/>
        </w:rPr>
        <w:t>ה</w:t>
      </w:r>
      <w:proofErr w:type="spellEnd"/>
      <w:r>
        <w:rPr>
          <w:rFonts w:ascii="Times New Roman" w:hAnsi="Times New Roman" w:cs="Times New Roman"/>
          <w:b/>
          <w:sz w:val="24"/>
        </w:rPr>
        <w:t xml:space="preserve">  </w:t>
      </w:r>
      <w:r w:rsidRPr="00563790">
        <w:rPr>
          <w:rFonts w:ascii="Times New Roman" w:hAnsi="Times New Roman" w:cs="Times New Roman"/>
          <w:b/>
          <w:sz w:val="24"/>
        </w:rPr>
        <w:t>ב</w:t>
      </w:r>
      <w:proofErr w:type="gramEnd"/>
      <w:r w:rsidRPr="00563790">
        <w:rPr>
          <w:rFonts w:ascii="Times New Roman" w:hAnsi="Times New Roman" w:cs="Times New Roman"/>
          <w:b/>
          <w:sz w:val="24"/>
        </w:rPr>
        <w:t>ְּ</w:t>
      </w:r>
      <w:proofErr w:type="spellStart"/>
      <w:r w:rsidRPr="00563790">
        <w:rPr>
          <w:rFonts w:ascii="Times New Roman" w:hAnsi="Times New Roman" w:cs="Times New Roman"/>
          <w:b/>
          <w:sz w:val="24"/>
        </w:rPr>
        <w:t>הַל</w:t>
      </w:r>
      <w:proofErr w:type="spellEnd"/>
      <w:r w:rsidRPr="00563790">
        <w:rPr>
          <w:rFonts w:ascii="Times New Roman" w:hAnsi="Times New Roman" w:cs="Times New Roman"/>
          <w:b/>
          <w:sz w:val="24"/>
        </w:rPr>
        <w:t xml:space="preserve">ֵּל </w:t>
      </w:r>
      <w:proofErr w:type="spellStart"/>
      <w:r w:rsidRPr="00563790">
        <w:rPr>
          <w:rFonts w:ascii="Times New Roman" w:hAnsi="Times New Roman" w:cs="Times New Roman"/>
          <w:b/>
          <w:sz w:val="24"/>
        </w:rPr>
        <w:t>אֵלּו</w:t>
      </w:r>
      <w:proofErr w:type="spellEnd"/>
      <w:r w:rsidRPr="00563790">
        <w:rPr>
          <w:rFonts w:ascii="Times New Roman" w:hAnsi="Times New Roman" w:cs="Times New Roman"/>
          <w:b/>
          <w:sz w:val="24"/>
        </w:rPr>
        <w:t xml:space="preserve">ּ </w:t>
      </w:r>
      <w:proofErr w:type="spellStart"/>
      <w:r w:rsidRPr="00563790">
        <w:rPr>
          <w:rFonts w:ascii="Times New Roman" w:hAnsi="Times New Roman" w:cs="Times New Roman"/>
          <w:b/>
          <w:sz w:val="24"/>
        </w:rPr>
        <w:t>חֲנֻכ</w:t>
      </w:r>
      <w:proofErr w:type="spellEnd"/>
      <w:r w:rsidRPr="00563790">
        <w:rPr>
          <w:rFonts w:ascii="Times New Roman" w:hAnsi="Times New Roman" w:cs="Times New Roman"/>
          <w:b/>
          <w:sz w:val="24"/>
        </w:rPr>
        <w:t xml:space="preserve">ָּה </w:t>
      </w:r>
      <w:proofErr w:type="spellStart"/>
      <w:r w:rsidRPr="00563790">
        <w:rPr>
          <w:rFonts w:ascii="Times New Roman" w:hAnsi="Times New Roman" w:cs="Times New Roman"/>
          <w:b/>
          <w:sz w:val="24"/>
        </w:rPr>
        <w:t>יְמֵי</w:t>
      </w:r>
      <w:proofErr w:type="spellEnd"/>
      <w:r w:rsidRPr="00563790">
        <w:rPr>
          <w:rFonts w:ascii="Times New Roman" w:hAnsi="Times New Roman" w:cs="Times New Roman"/>
          <w:b/>
          <w:sz w:val="24"/>
        </w:rPr>
        <w:t xml:space="preserve"> שְׁ</w:t>
      </w:r>
      <w:proofErr w:type="spellStart"/>
      <w:r w:rsidRPr="00563790">
        <w:rPr>
          <w:rFonts w:ascii="Times New Roman" w:hAnsi="Times New Roman" w:cs="Times New Roman"/>
          <w:b/>
          <w:sz w:val="24"/>
        </w:rPr>
        <w:t>מוֹנַת</w:t>
      </w:r>
      <w:proofErr w:type="spellEnd"/>
      <w:r w:rsidRPr="00563790">
        <w:rPr>
          <w:rFonts w:ascii="Times New Roman" w:hAnsi="Times New Roman" w:cs="Times New Roman"/>
          <w:b/>
          <w:sz w:val="24"/>
        </w:rPr>
        <w:t xml:space="preserve"> </w:t>
      </w:r>
      <w:proofErr w:type="spellStart"/>
      <w:r w:rsidRPr="00563790">
        <w:rPr>
          <w:rFonts w:ascii="Times New Roman" w:hAnsi="Times New Roman" w:cs="Times New Roman"/>
          <w:b/>
          <w:sz w:val="24"/>
        </w:rPr>
        <w:t>וְקָבְעו</w:t>
      </w:r>
      <w:proofErr w:type="spellEnd"/>
      <w:r w:rsidRPr="00563790">
        <w:rPr>
          <w:rFonts w:ascii="Times New Roman" w:hAnsi="Times New Roman" w:cs="Times New Roman"/>
          <w:b/>
          <w:sz w:val="24"/>
        </w:rPr>
        <w:t>ּ</w:t>
      </w:r>
    </w:p>
    <w:p w:rsidR="009406A3" w:rsidRDefault="009406A3">
      <w:pPr>
        <w:rPr>
          <w:sz w:val="24"/>
        </w:rPr>
      </w:pPr>
    </w:p>
    <w:p w:rsidR="003040D5" w:rsidRDefault="003040D5" w:rsidP="009406A3">
      <w:pPr>
        <w:rPr>
          <w:sz w:val="24"/>
        </w:rPr>
      </w:pPr>
      <w:r>
        <w:rPr>
          <w:sz w:val="24"/>
        </w:rPr>
        <w:t>“</w:t>
      </w:r>
      <w:proofErr w:type="gramStart"/>
      <w:r>
        <w:rPr>
          <w:sz w:val="24"/>
        </w:rPr>
        <w:t>and</w:t>
      </w:r>
      <w:proofErr w:type="gramEnd"/>
      <w:r>
        <w:rPr>
          <w:sz w:val="24"/>
        </w:rPr>
        <w:t xml:space="preserve"> [</w:t>
      </w:r>
      <w:r w:rsidRPr="00AD3042">
        <w:rPr>
          <w:b/>
          <w:sz w:val="20"/>
          <w:szCs w:val="20"/>
        </w:rPr>
        <w:t>the Sages</w:t>
      </w:r>
      <w:r>
        <w:rPr>
          <w:sz w:val="24"/>
        </w:rPr>
        <w:t xml:space="preserve">] fixed these 8 days of Hanukah for praise and </w:t>
      </w:r>
      <w:proofErr w:type="spellStart"/>
      <w:r w:rsidRPr="003040D5">
        <w:rPr>
          <w:b/>
          <w:i/>
          <w:sz w:val="24"/>
        </w:rPr>
        <w:t>Hod</w:t>
      </w:r>
      <w:r w:rsidRPr="003040D5">
        <w:rPr>
          <w:i/>
          <w:sz w:val="24"/>
        </w:rPr>
        <w:t>a’ah</w:t>
      </w:r>
      <w:proofErr w:type="spellEnd"/>
      <w:r>
        <w:rPr>
          <w:sz w:val="24"/>
        </w:rPr>
        <w:t>/thanksgiving.”</w:t>
      </w:r>
    </w:p>
    <w:p w:rsidR="003040D5" w:rsidRDefault="003040D5" w:rsidP="009406A3">
      <w:pPr>
        <w:rPr>
          <w:sz w:val="24"/>
        </w:rPr>
      </w:pPr>
    </w:p>
    <w:p w:rsidR="003040D5" w:rsidRDefault="003040D5" w:rsidP="009406A3">
      <w:pPr>
        <w:rPr>
          <w:sz w:val="24"/>
        </w:rPr>
      </w:pPr>
      <w:r>
        <w:rPr>
          <w:sz w:val="24"/>
        </w:rPr>
        <w:t xml:space="preserve">The Sages themselves demarcate </w:t>
      </w:r>
      <w:r w:rsidRPr="003040D5">
        <w:rPr>
          <w:i/>
          <w:sz w:val="24"/>
        </w:rPr>
        <w:t>Hanukah</w:t>
      </w:r>
      <w:r>
        <w:rPr>
          <w:sz w:val="24"/>
        </w:rPr>
        <w:t xml:space="preserve"> for </w:t>
      </w:r>
      <w:proofErr w:type="spellStart"/>
      <w:r w:rsidRPr="003040D5">
        <w:rPr>
          <w:i/>
          <w:sz w:val="24"/>
        </w:rPr>
        <w:t>Hod</w:t>
      </w:r>
      <w:r>
        <w:rPr>
          <w:sz w:val="24"/>
        </w:rPr>
        <w:t>-ing</w:t>
      </w:r>
      <w:proofErr w:type="spellEnd"/>
      <w:r>
        <w:rPr>
          <w:sz w:val="24"/>
        </w:rPr>
        <w:t>, thanksgiving.</w:t>
      </w:r>
    </w:p>
    <w:p w:rsidR="003040D5" w:rsidRDefault="003040D5" w:rsidP="009406A3">
      <w:pPr>
        <w:rPr>
          <w:sz w:val="24"/>
        </w:rPr>
      </w:pPr>
    </w:p>
    <w:p w:rsidR="009406A3" w:rsidRDefault="009406A3" w:rsidP="009406A3">
      <w:pPr>
        <w:rPr>
          <w:sz w:val="24"/>
        </w:rPr>
      </w:pPr>
      <w:r w:rsidRPr="009406A3">
        <w:rPr>
          <w:sz w:val="24"/>
        </w:rPr>
        <w:t xml:space="preserve">Hanukah is relates to the </w:t>
      </w:r>
      <w:proofErr w:type="spellStart"/>
      <w:r w:rsidRPr="009406A3">
        <w:rPr>
          <w:i/>
          <w:sz w:val="24"/>
        </w:rPr>
        <w:t>middah</w:t>
      </w:r>
      <w:proofErr w:type="spellEnd"/>
      <w:r w:rsidRPr="009406A3">
        <w:rPr>
          <w:sz w:val="24"/>
        </w:rPr>
        <w:t xml:space="preserve"> (</w:t>
      </w:r>
      <w:r w:rsidRPr="009406A3">
        <w:rPr>
          <w:b/>
          <w:sz w:val="20"/>
          <w:szCs w:val="20"/>
        </w:rPr>
        <w:t>concept/attribute</w:t>
      </w:r>
      <w:r w:rsidRPr="009406A3">
        <w:rPr>
          <w:sz w:val="24"/>
        </w:rPr>
        <w:t xml:space="preserve">) of </w:t>
      </w:r>
      <w:proofErr w:type="spellStart"/>
      <w:r w:rsidRPr="009406A3">
        <w:rPr>
          <w:i/>
          <w:sz w:val="24"/>
        </w:rPr>
        <w:t>Hod</w:t>
      </w:r>
      <w:proofErr w:type="spellEnd"/>
      <w:r w:rsidRPr="009406A3">
        <w:rPr>
          <w:sz w:val="24"/>
        </w:rPr>
        <w:t>, which</w:t>
      </w:r>
      <w:r w:rsidR="003040D5">
        <w:rPr>
          <w:sz w:val="24"/>
        </w:rPr>
        <w:t xml:space="preserve"> besides thanksgiving also connotes</w:t>
      </w:r>
      <w:r w:rsidRPr="009406A3">
        <w:rPr>
          <w:sz w:val="24"/>
        </w:rPr>
        <w:t xml:space="preserve"> light or brightness – it represents a unique inner shining quality that an entity has. </w:t>
      </w:r>
      <w:proofErr w:type="gramStart"/>
      <w:r w:rsidRPr="009406A3">
        <w:rPr>
          <w:sz w:val="24"/>
        </w:rPr>
        <w:t xml:space="preserve">[ </w:t>
      </w:r>
      <w:proofErr w:type="spellStart"/>
      <w:r w:rsidRPr="009406A3">
        <w:rPr>
          <w:b/>
          <w:sz w:val="20"/>
          <w:szCs w:val="20"/>
        </w:rPr>
        <w:t>Rav</w:t>
      </w:r>
      <w:proofErr w:type="spellEnd"/>
      <w:proofErr w:type="gramEnd"/>
      <w:r w:rsidRPr="009406A3">
        <w:rPr>
          <w:b/>
          <w:sz w:val="20"/>
          <w:szCs w:val="20"/>
        </w:rPr>
        <w:t xml:space="preserve"> Hirsch to Daniel 10:</w:t>
      </w:r>
      <w:r w:rsidRPr="009406A3">
        <w:rPr>
          <w:sz w:val="24"/>
        </w:rPr>
        <w:t xml:space="preserve">8]  Usually people look at something — whether it is people or pieces of knowledge — and they glance at its basic outer layer. However, there are usually deeper layers of significance that the sweep on an eye doesn’t catch. People are very complex and unique; factual information can have deeper implications and meaning. This concept of </w:t>
      </w:r>
      <w:proofErr w:type="spellStart"/>
      <w:r w:rsidRPr="009406A3">
        <w:rPr>
          <w:i/>
          <w:sz w:val="24"/>
        </w:rPr>
        <w:t>Hod</w:t>
      </w:r>
      <w:proofErr w:type="spellEnd"/>
      <w:r w:rsidRPr="009406A3">
        <w:rPr>
          <w:i/>
          <w:sz w:val="24"/>
        </w:rPr>
        <w:t>/</w:t>
      </w:r>
      <w:r w:rsidRPr="009406A3">
        <w:rPr>
          <w:sz w:val="24"/>
        </w:rPr>
        <w:t>deeper essence was a big part of the battle between the Jews and their enemies in the story of Hanukah.</w:t>
      </w:r>
    </w:p>
    <w:p w:rsidR="009406A3" w:rsidRPr="009406A3" w:rsidRDefault="009406A3" w:rsidP="009406A3">
      <w:pPr>
        <w:rPr>
          <w:sz w:val="24"/>
        </w:rPr>
      </w:pPr>
    </w:p>
    <w:p w:rsidR="009406A3" w:rsidRDefault="009406A3" w:rsidP="009406A3">
      <w:pPr>
        <w:rPr>
          <w:sz w:val="24"/>
        </w:rPr>
      </w:pPr>
      <w:r w:rsidRPr="009406A3">
        <w:rPr>
          <w:sz w:val="24"/>
        </w:rPr>
        <w:t xml:space="preserve">There is no physical difference between the boards, stones and metal of an animal barn and the boards, stones and metal of the Israelite temple that stood in Jerusalem. What separates the two sets of components is that some have been declared </w:t>
      </w:r>
      <w:proofErr w:type="spellStart"/>
      <w:r w:rsidRPr="00006C35">
        <w:rPr>
          <w:i/>
          <w:sz w:val="24"/>
        </w:rPr>
        <w:t>kadosh</w:t>
      </w:r>
      <w:proofErr w:type="spellEnd"/>
      <w:r w:rsidRPr="009406A3">
        <w:rPr>
          <w:sz w:val="24"/>
        </w:rPr>
        <w:t xml:space="preserve"> (set aside as religious items) and the other</w:t>
      </w:r>
      <w:r w:rsidR="00006C35">
        <w:rPr>
          <w:sz w:val="24"/>
        </w:rPr>
        <w:t xml:space="preserve">s have not. There is a ―deeper </w:t>
      </w:r>
      <w:proofErr w:type="spellStart"/>
      <w:r w:rsidR="00006C35">
        <w:rPr>
          <w:sz w:val="24"/>
        </w:rPr>
        <w:t>y</w:t>
      </w:r>
      <w:r w:rsidRPr="009406A3">
        <w:rPr>
          <w:sz w:val="24"/>
        </w:rPr>
        <w:t>intangible</w:t>
      </w:r>
      <w:proofErr w:type="spellEnd"/>
      <w:r w:rsidRPr="009406A3">
        <w:rPr>
          <w:sz w:val="24"/>
        </w:rPr>
        <w:t xml:space="preserve"> component to the </w:t>
      </w:r>
      <w:r w:rsidR="00006C35">
        <w:rPr>
          <w:sz w:val="24"/>
        </w:rPr>
        <w:t xml:space="preserve">items. The Greeks banned </w:t>
      </w:r>
      <w:r w:rsidR="00006C35" w:rsidRPr="00006C35">
        <w:rPr>
          <w:i/>
          <w:sz w:val="24"/>
        </w:rPr>
        <w:t>Shabbat</w:t>
      </w:r>
      <w:r w:rsidRPr="00006C35">
        <w:rPr>
          <w:i/>
          <w:sz w:val="24"/>
        </w:rPr>
        <w:t xml:space="preserve"> </w:t>
      </w:r>
      <w:r w:rsidRPr="009406A3">
        <w:rPr>
          <w:sz w:val="24"/>
        </w:rPr>
        <w:t xml:space="preserve">observance, circumcision, and the </w:t>
      </w:r>
      <w:r w:rsidR="00006C35">
        <w:rPr>
          <w:sz w:val="24"/>
        </w:rPr>
        <w:t xml:space="preserve">sanctification of </w:t>
      </w:r>
      <w:r w:rsidR="00006C35" w:rsidRPr="00006C35">
        <w:rPr>
          <w:i/>
          <w:sz w:val="24"/>
        </w:rPr>
        <w:t xml:space="preserve">Rosh </w:t>
      </w:r>
      <w:proofErr w:type="spellStart"/>
      <w:r w:rsidR="00006C35" w:rsidRPr="00006C35">
        <w:rPr>
          <w:i/>
          <w:sz w:val="24"/>
        </w:rPr>
        <w:t>Chodesh</w:t>
      </w:r>
      <w:proofErr w:type="spellEnd"/>
      <w:r w:rsidRPr="009406A3">
        <w:rPr>
          <w:sz w:val="24"/>
        </w:rPr>
        <w:t xml:space="preserve">. Though they believed in powerful gods and they had philosophers who had conceptions of spiritual or metaphysical realms, they wanted to do away with the deeper components of Judaism in order to marginalize the religion. These three commandments reflect </w:t>
      </w:r>
      <w:proofErr w:type="spellStart"/>
      <w:r w:rsidRPr="00006C35">
        <w:rPr>
          <w:i/>
          <w:sz w:val="24"/>
        </w:rPr>
        <w:t>kedusha</w:t>
      </w:r>
      <w:proofErr w:type="spellEnd"/>
      <w:r w:rsidRPr="009406A3">
        <w:rPr>
          <w:sz w:val="24"/>
        </w:rPr>
        <w:t xml:space="preserve">, setting aside of religiously significant entities, the </w:t>
      </w:r>
      <w:proofErr w:type="spellStart"/>
      <w:r w:rsidRPr="00006C35">
        <w:rPr>
          <w:i/>
          <w:sz w:val="24"/>
        </w:rPr>
        <w:t>kedusha</w:t>
      </w:r>
      <w:proofErr w:type="spellEnd"/>
      <w:r w:rsidRPr="009406A3">
        <w:rPr>
          <w:sz w:val="24"/>
        </w:rPr>
        <w:t xml:space="preserve"> of the body and time.</w:t>
      </w:r>
    </w:p>
    <w:p w:rsidR="009406A3" w:rsidRPr="009406A3" w:rsidRDefault="009406A3" w:rsidP="009406A3">
      <w:pPr>
        <w:rPr>
          <w:sz w:val="24"/>
        </w:rPr>
      </w:pPr>
    </w:p>
    <w:p w:rsidR="009406A3" w:rsidRDefault="009406A3" w:rsidP="009406A3">
      <w:pPr>
        <w:rPr>
          <w:sz w:val="24"/>
        </w:rPr>
      </w:pPr>
      <w:r w:rsidRPr="009406A3">
        <w:rPr>
          <w:sz w:val="24"/>
        </w:rPr>
        <w:t xml:space="preserve">If one wishes to dismiss another’s faith, he or she will denigrate it and declare it to have no religious significance or connection to the spiritual. Those taking the scientific approach, as was developing during the story of </w:t>
      </w:r>
      <w:r w:rsidRPr="00006C35">
        <w:rPr>
          <w:i/>
          <w:sz w:val="24"/>
        </w:rPr>
        <w:t>Hanukah</w:t>
      </w:r>
      <w:r w:rsidRPr="009406A3">
        <w:rPr>
          <w:sz w:val="24"/>
        </w:rPr>
        <w:t>, do much of the same. There is great merit in studying, measuring and categorizing the components of the physical universe; but if one does not remember that there is a G-d who made and makes it all exist, he or she runs the risk of appreciating and elevating the intelligent creation, not the intelligent Creator.</w:t>
      </w:r>
    </w:p>
    <w:p w:rsidR="009406A3" w:rsidRPr="009406A3" w:rsidRDefault="009406A3" w:rsidP="009406A3">
      <w:pPr>
        <w:rPr>
          <w:sz w:val="24"/>
        </w:rPr>
      </w:pPr>
    </w:p>
    <w:p w:rsidR="009406A3" w:rsidRDefault="009406A3" w:rsidP="009406A3">
      <w:pPr>
        <w:rPr>
          <w:sz w:val="24"/>
        </w:rPr>
      </w:pPr>
      <w:proofErr w:type="spellStart"/>
      <w:r w:rsidRPr="009406A3">
        <w:rPr>
          <w:i/>
          <w:sz w:val="24"/>
        </w:rPr>
        <w:t>Hod</w:t>
      </w:r>
      <w:proofErr w:type="spellEnd"/>
      <w:r w:rsidRPr="009406A3">
        <w:rPr>
          <w:sz w:val="24"/>
        </w:rPr>
        <w:t xml:space="preserve"> permeates </w:t>
      </w:r>
      <w:r w:rsidRPr="009406A3">
        <w:rPr>
          <w:i/>
          <w:sz w:val="24"/>
        </w:rPr>
        <w:t>Hanukah</w:t>
      </w:r>
      <w:r w:rsidR="001A6A57">
        <w:rPr>
          <w:sz w:val="24"/>
        </w:rPr>
        <w:t>. An invisible</w:t>
      </w:r>
      <w:r w:rsidRPr="009406A3">
        <w:rPr>
          <w:sz w:val="24"/>
        </w:rPr>
        <w:t xml:space="preserve"> G-d, beyond what a superficial glance may see, supported lights for eight days; the fire that burns those lights brings out the inner components of the oil and wick through combustion. </w:t>
      </w:r>
      <w:proofErr w:type="spellStart"/>
      <w:r w:rsidRPr="001A6A57">
        <w:rPr>
          <w:i/>
          <w:sz w:val="24"/>
        </w:rPr>
        <w:t>Hod</w:t>
      </w:r>
      <w:proofErr w:type="spellEnd"/>
      <w:r w:rsidRPr="009406A3">
        <w:rPr>
          <w:sz w:val="24"/>
        </w:rPr>
        <w:t xml:space="preserve"> reminds us to stop and look </w:t>
      </w:r>
      <w:r w:rsidRPr="009406A3">
        <w:rPr>
          <w:sz w:val="24"/>
        </w:rPr>
        <w:lastRenderedPageBreak/>
        <w:t xml:space="preserve">for the inner specialness that people have, so that we can appreciate them, just as </w:t>
      </w:r>
      <w:proofErr w:type="spellStart"/>
      <w:r w:rsidRPr="001A6A57">
        <w:rPr>
          <w:i/>
          <w:sz w:val="24"/>
        </w:rPr>
        <w:t>Aharon</w:t>
      </w:r>
      <w:proofErr w:type="spellEnd"/>
      <w:r w:rsidR="001A6A57">
        <w:rPr>
          <w:i/>
          <w:sz w:val="24"/>
        </w:rPr>
        <w:t xml:space="preserve"> </w:t>
      </w:r>
      <w:proofErr w:type="spellStart"/>
      <w:r w:rsidR="001A6A57">
        <w:rPr>
          <w:i/>
          <w:sz w:val="24"/>
        </w:rPr>
        <w:t>HaKohen</w:t>
      </w:r>
      <w:proofErr w:type="spellEnd"/>
      <w:r w:rsidRPr="009406A3">
        <w:rPr>
          <w:sz w:val="24"/>
        </w:rPr>
        <w:t xml:space="preserve">, the prototype of </w:t>
      </w:r>
      <w:proofErr w:type="spellStart"/>
      <w:r w:rsidRPr="009406A3">
        <w:rPr>
          <w:i/>
          <w:sz w:val="24"/>
        </w:rPr>
        <w:t>Hod</w:t>
      </w:r>
      <w:proofErr w:type="spellEnd"/>
      <w:r w:rsidRPr="009406A3">
        <w:rPr>
          <w:i/>
          <w:sz w:val="24"/>
        </w:rPr>
        <w:t>,</w:t>
      </w:r>
      <w:r w:rsidRPr="009406A3">
        <w:rPr>
          <w:sz w:val="24"/>
        </w:rPr>
        <w:t xml:space="preserve"> would do. It urges us to trust in a Being that is beyond the physical, but provides miracles to save us and support for us each and every day.</w:t>
      </w:r>
    </w:p>
    <w:p w:rsidR="003F096A" w:rsidRDefault="003F096A">
      <w:pPr>
        <w:rPr>
          <w:sz w:val="24"/>
        </w:rPr>
      </w:pPr>
    </w:p>
    <w:p w:rsidR="003F096A" w:rsidRDefault="003F096A">
      <w:pPr>
        <w:rPr>
          <w:sz w:val="24"/>
        </w:rPr>
      </w:pPr>
      <w:r w:rsidRPr="003F096A">
        <w:rPr>
          <w:sz w:val="24"/>
        </w:rPr>
        <w:t>The commandmen</w:t>
      </w:r>
      <w:r>
        <w:rPr>
          <w:sz w:val="24"/>
        </w:rPr>
        <w:t xml:space="preserve">t to publicize the miracle of </w:t>
      </w:r>
      <w:r w:rsidRPr="00006C35">
        <w:rPr>
          <w:i/>
          <w:sz w:val="24"/>
        </w:rPr>
        <w:t>Hanukah</w:t>
      </w:r>
      <w:r w:rsidRPr="003F096A">
        <w:rPr>
          <w:sz w:val="24"/>
        </w:rPr>
        <w:t xml:space="preserve"> demands that we light our menora</w:t>
      </w:r>
      <w:r>
        <w:rPr>
          <w:sz w:val="24"/>
        </w:rPr>
        <w:t>h</w:t>
      </w:r>
      <w:r w:rsidRPr="003F096A">
        <w:rPr>
          <w:sz w:val="24"/>
        </w:rPr>
        <w:t>s in a place visible to passers-by and at a time not so late that no one will be found in the streets to see them. The above</w:t>
      </w:r>
      <w:r>
        <w:rPr>
          <w:sz w:val="24"/>
        </w:rPr>
        <w:t xml:space="preserve"> term hints that the power of </w:t>
      </w:r>
      <w:r w:rsidRPr="00563790">
        <w:rPr>
          <w:i/>
          <w:sz w:val="24"/>
        </w:rPr>
        <w:t>Hanukah</w:t>
      </w:r>
      <w:r w:rsidRPr="003F096A">
        <w:rPr>
          <w:sz w:val="24"/>
        </w:rPr>
        <w:t xml:space="preserve"> is so great that, during the holiday, the loftiest of supernal levels of holiness (represented by the above unification of divine names, the "foot" - or "</w:t>
      </w:r>
      <w:r w:rsidRPr="003F096A">
        <w:rPr>
          <w:i/>
          <w:sz w:val="24"/>
        </w:rPr>
        <w:t>rege</w:t>
      </w:r>
      <w:r w:rsidRPr="003F096A">
        <w:rPr>
          <w:sz w:val="24"/>
        </w:rPr>
        <w:t>l") are actually accessible even in the lowest of realms. These less than lofty dominions are represented by the term "marketplace" (in Hebrew, "</w:t>
      </w:r>
      <w:proofErr w:type="spellStart"/>
      <w:r w:rsidRPr="003F096A">
        <w:rPr>
          <w:i/>
          <w:sz w:val="24"/>
        </w:rPr>
        <w:t>shuk</w:t>
      </w:r>
      <w:proofErr w:type="spellEnd"/>
      <w:r w:rsidRPr="003F096A">
        <w:rPr>
          <w:sz w:val="24"/>
        </w:rPr>
        <w:t>", related to the word for "thigh",</w:t>
      </w:r>
      <w:r>
        <w:rPr>
          <w:sz w:val="24"/>
        </w:rPr>
        <w:t xml:space="preserve"> associated with the </w:t>
      </w:r>
      <w:proofErr w:type="spellStart"/>
      <w:r w:rsidR="008F53E0">
        <w:rPr>
          <w:i/>
          <w:sz w:val="24"/>
        </w:rPr>
        <w:t>S</w:t>
      </w:r>
      <w:r w:rsidRPr="008F53E0">
        <w:rPr>
          <w:i/>
          <w:sz w:val="24"/>
        </w:rPr>
        <w:t>efira</w:t>
      </w:r>
      <w:r w:rsidR="008F53E0" w:rsidRPr="008F53E0">
        <w:rPr>
          <w:i/>
          <w:sz w:val="24"/>
        </w:rPr>
        <w:t>h</w:t>
      </w:r>
      <w:proofErr w:type="spellEnd"/>
      <w:r>
        <w:rPr>
          <w:sz w:val="24"/>
        </w:rPr>
        <w:t xml:space="preserve"> of </w:t>
      </w:r>
      <w:proofErr w:type="spellStart"/>
      <w:r w:rsidRPr="003F096A">
        <w:rPr>
          <w:b/>
          <w:i/>
          <w:sz w:val="24"/>
        </w:rPr>
        <w:t>Hod</w:t>
      </w:r>
      <w:proofErr w:type="spellEnd"/>
      <w:r w:rsidRPr="003F096A">
        <w:rPr>
          <w:sz w:val="24"/>
        </w:rPr>
        <w:t xml:space="preserve">, the eighth </w:t>
      </w:r>
      <w:proofErr w:type="spellStart"/>
      <w:r w:rsidR="008F53E0">
        <w:rPr>
          <w:i/>
          <w:sz w:val="24"/>
        </w:rPr>
        <w:t>S</w:t>
      </w:r>
      <w:r w:rsidRPr="008F53E0">
        <w:rPr>
          <w:i/>
          <w:sz w:val="24"/>
        </w:rPr>
        <w:t>efira</w:t>
      </w:r>
      <w:r w:rsidR="008F53E0" w:rsidRPr="008F53E0">
        <w:rPr>
          <w:i/>
          <w:sz w:val="24"/>
        </w:rPr>
        <w:t>h</w:t>
      </w:r>
      <w:proofErr w:type="spellEnd"/>
      <w:r w:rsidRPr="003F096A">
        <w:rPr>
          <w:sz w:val="24"/>
        </w:rPr>
        <w:t xml:space="preserve"> from above), a place characterized by diffusion, disharmony, and susceptibility to the External Forces. </w:t>
      </w:r>
      <w:r w:rsidRPr="00A844B2">
        <w:rPr>
          <w:i/>
          <w:sz w:val="24"/>
        </w:rPr>
        <w:t>Hanukah</w:t>
      </w:r>
      <w:r w:rsidRPr="003F096A">
        <w:rPr>
          <w:sz w:val="24"/>
        </w:rPr>
        <w:t xml:space="preserve"> shows us that sparks of holiness are everywhere and gives us the ability to redeem them, shining holy light even in realms of darkness</w:t>
      </w:r>
      <w:r w:rsidR="0003381C">
        <w:rPr>
          <w:sz w:val="24"/>
        </w:rPr>
        <w:t>.</w:t>
      </w:r>
    </w:p>
    <w:p w:rsidR="0003381C" w:rsidRDefault="0003381C">
      <w:pPr>
        <w:rPr>
          <w:sz w:val="24"/>
        </w:rPr>
      </w:pPr>
    </w:p>
    <w:p w:rsidR="0003381C" w:rsidRDefault="0003381C" w:rsidP="0003381C">
      <w:pPr>
        <w:rPr>
          <w:sz w:val="24"/>
        </w:rPr>
      </w:pPr>
      <w:r w:rsidRPr="0003381C">
        <w:rPr>
          <w:sz w:val="24"/>
        </w:rPr>
        <w:t xml:space="preserve">There are two holidays that are built around the number eight. The first is </w:t>
      </w:r>
      <w:proofErr w:type="spellStart"/>
      <w:r w:rsidRPr="0003381C">
        <w:rPr>
          <w:i/>
          <w:sz w:val="24"/>
        </w:rPr>
        <w:t>Shemini</w:t>
      </w:r>
      <w:proofErr w:type="spellEnd"/>
      <w:r w:rsidRPr="0003381C">
        <w:rPr>
          <w:i/>
          <w:sz w:val="24"/>
        </w:rPr>
        <w:t xml:space="preserve"> </w:t>
      </w:r>
      <w:proofErr w:type="spellStart"/>
      <w:r w:rsidRPr="0003381C">
        <w:rPr>
          <w:i/>
          <w:sz w:val="24"/>
        </w:rPr>
        <w:t>Atzeret</w:t>
      </w:r>
      <w:proofErr w:type="spellEnd"/>
      <w:r w:rsidRPr="0003381C">
        <w:rPr>
          <w:sz w:val="24"/>
        </w:rPr>
        <w:t xml:space="preserve">, </w:t>
      </w:r>
      <w:proofErr w:type="spellStart"/>
      <w:r w:rsidRPr="0003381C">
        <w:rPr>
          <w:rFonts w:ascii="Times New Roman" w:hAnsi="Times New Roman" w:cs="Times New Roman"/>
          <w:b/>
          <w:sz w:val="24"/>
        </w:rPr>
        <w:t>עצרת</w:t>
      </w:r>
      <w:proofErr w:type="spellEnd"/>
      <w:r w:rsidRPr="0003381C">
        <w:rPr>
          <w:rFonts w:ascii="Times New Roman" w:hAnsi="Times New Roman" w:cs="Times New Roman"/>
          <w:b/>
          <w:sz w:val="24"/>
        </w:rPr>
        <w:t xml:space="preserve"> </w:t>
      </w:r>
      <w:proofErr w:type="spellStart"/>
      <w:proofErr w:type="gramStart"/>
      <w:r w:rsidRPr="0003381C">
        <w:rPr>
          <w:rFonts w:ascii="Times New Roman" w:hAnsi="Times New Roman" w:cs="Times New Roman"/>
          <w:b/>
          <w:sz w:val="24"/>
        </w:rPr>
        <w:t>שמיני</w:t>
      </w:r>
      <w:proofErr w:type="spellEnd"/>
      <w:r w:rsidRPr="0003381C">
        <w:rPr>
          <w:sz w:val="24"/>
        </w:rPr>
        <w:t xml:space="preserve"> .</w:t>
      </w:r>
      <w:proofErr w:type="gramEnd"/>
      <w:r w:rsidRPr="0003381C">
        <w:rPr>
          <w:sz w:val="24"/>
        </w:rPr>
        <w:t xml:space="preserve"> The second is </w:t>
      </w:r>
      <w:r w:rsidRPr="00A844B2">
        <w:rPr>
          <w:i/>
          <w:sz w:val="24"/>
        </w:rPr>
        <w:t>Hanukah</w:t>
      </w:r>
      <w:r w:rsidRPr="0003381C">
        <w:rPr>
          <w:sz w:val="24"/>
        </w:rPr>
        <w:t xml:space="preserve">. In the </w:t>
      </w:r>
      <w:proofErr w:type="spellStart"/>
      <w:r w:rsidRPr="0003381C">
        <w:rPr>
          <w:i/>
          <w:sz w:val="24"/>
        </w:rPr>
        <w:t>Peri</w:t>
      </w:r>
      <w:proofErr w:type="spellEnd"/>
      <w:r w:rsidRPr="0003381C">
        <w:rPr>
          <w:i/>
          <w:sz w:val="24"/>
        </w:rPr>
        <w:t xml:space="preserve"> </w:t>
      </w:r>
      <w:proofErr w:type="spellStart"/>
      <w:r w:rsidRPr="0003381C">
        <w:rPr>
          <w:i/>
          <w:sz w:val="24"/>
        </w:rPr>
        <w:t>Etz</w:t>
      </w:r>
      <w:proofErr w:type="spellEnd"/>
      <w:r w:rsidRPr="0003381C">
        <w:rPr>
          <w:i/>
          <w:sz w:val="24"/>
        </w:rPr>
        <w:t xml:space="preserve"> </w:t>
      </w:r>
      <w:proofErr w:type="spellStart"/>
      <w:r w:rsidRPr="0003381C">
        <w:rPr>
          <w:i/>
          <w:sz w:val="24"/>
        </w:rPr>
        <w:t>Cha’yim</w:t>
      </w:r>
      <w:proofErr w:type="spellEnd"/>
      <w:r w:rsidRPr="0003381C">
        <w:rPr>
          <w:sz w:val="24"/>
        </w:rPr>
        <w:t xml:space="preserve"> of </w:t>
      </w:r>
      <w:proofErr w:type="spellStart"/>
      <w:r w:rsidRPr="0003381C">
        <w:rPr>
          <w:sz w:val="24"/>
        </w:rPr>
        <w:t>Rav</w:t>
      </w:r>
      <w:proofErr w:type="spellEnd"/>
      <w:r w:rsidRPr="0003381C">
        <w:rPr>
          <w:sz w:val="24"/>
        </w:rPr>
        <w:t xml:space="preserve"> Yitzchak Luria, the holy Ari, we read that when the angel dislocated </w:t>
      </w:r>
      <w:proofErr w:type="spellStart"/>
      <w:r w:rsidRPr="0003381C">
        <w:rPr>
          <w:i/>
          <w:sz w:val="24"/>
        </w:rPr>
        <w:t>Ya’akov</w:t>
      </w:r>
      <w:proofErr w:type="spellEnd"/>
      <w:r w:rsidRPr="0003381C">
        <w:rPr>
          <w:i/>
          <w:sz w:val="24"/>
        </w:rPr>
        <w:t xml:space="preserve"> </w:t>
      </w:r>
      <w:proofErr w:type="spellStart"/>
      <w:r w:rsidRPr="0003381C">
        <w:rPr>
          <w:i/>
          <w:sz w:val="24"/>
        </w:rPr>
        <w:t>Avinu’s</w:t>
      </w:r>
      <w:proofErr w:type="spellEnd"/>
      <w:r w:rsidRPr="0003381C">
        <w:rPr>
          <w:sz w:val="24"/>
        </w:rPr>
        <w:t xml:space="preserve"> thigh, he damaged the </w:t>
      </w:r>
      <w:proofErr w:type="spellStart"/>
      <w:r w:rsidRPr="0003381C">
        <w:rPr>
          <w:i/>
          <w:sz w:val="24"/>
        </w:rPr>
        <w:t>Sefirah</w:t>
      </w:r>
      <w:proofErr w:type="spellEnd"/>
      <w:r w:rsidRPr="0003381C">
        <w:rPr>
          <w:sz w:val="24"/>
        </w:rPr>
        <w:t xml:space="preserve"> of </w:t>
      </w:r>
      <w:proofErr w:type="spellStart"/>
      <w:r w:rsidRPr="0003381C">
        <w:rPr>
          <w:i/>
          <w:sz w:val="24"/>
        </w:rPr>
        <w:t>Hod</w:t>
      </w:r>
      <w:proofErr w:type="spellEnd"/>
      <w:r w:rsidRPr="0003381C">
        <w:rPr>
          <w:sz w:val="24"/>
        </w:rPr>
        <w:t xml:space="preserve"> – </w:t>
      </w:r>
      <w:proofErr w:type="spellStart"/>
      <w:proofErr w:type="gramStart"/>
      <w:r w:rsidRPr="0003381C">
        <w:rPr>
          <w:rFonts w:ascii="Times New Roman" w:hAnsi="Times New Roman" w:cs="Times New Roman"/>
          <w:b/>
          <w:sz w:val="24"/>
        </w:rPr>
        <w:t>הוד</w:t>
      </w:r>
      <w:proofErr w:type="spellEnd"/>
      <w:r w:rsidRPr="0003381C">
        <w:rPr>
          <w:sz w:val="24"/>
        </w:rPr>
        <w:t xml:space="preserve"> .</w:t>
      </w:r>
      <w:proofErr w:type="gramEnd"/>
      <w:r w:rsidRPr="0003381C">
        <w:rPr>
          <w:sz w:val="24"/>
        </w:rPr>
        <w:t xml:space="preserve"> And the repair work was accomplished by </w:t>
      </w:r>
      <w:proofErr w:type="spellStart"/>
      <w:r w:rsidRPr="0003381C">
        <w:rPr>
          <w:i/>
          <w:sz w:val="24"/>
        </w:rPr>
        <w:t>Matityahu</w:t>
      </w:r>
      <w:proofErr w:type="spellEnd"/>
      <w:r w:rsidRPr="0003381C">
        <w:rPr>
          <w:sz w:val="24"/>
        </w:rPr>
        <w:t xml:space="preserve"> and his sons. Thus, </w:t>
      </w:r>
      <w:r w:rsidRPr="0003381C">
        <w:rPr>
          <w:i/>
          <w:sz w:val="24"/>
        </w:rPr>
        <w:t>Hanukah</w:t>
      </w:r>
      <w:r w:rsidRPr="0003381C">
        <w:rPr>
          <w:sz w:val="24"/>
        </w:rPr>
        <w:t xml:space="preserve"> celebrates the </w:t>
      </w:r>
      <w:proofErr w:type="spellStart"/>
      <w:r w:rsidRPr="0003381C">
        <w:rPr>
          <w:i/>
          <w:sz w:val="24"/>
        </w:rPr>
        <w:t>Tikkun</w:t>
      </w:r>
      <w:proofErr w:type="spellEnd"/>
      <w:r w:rsidRPr="0003381C">
        <w:rPr>
          <w:sz w:val="24"/>
        </w:rPr>
        <w:t xml:space="preserve"> of </w:t>
      </w:r>
      <w:proofErr w:type="spellStart"/>
      <w:r w:rsidRPr="0003381C">
        <w:rPr>
          <w:i/>
          <w:sz w:val="24"/>
        </w:rPr>
        <w:t>Hod</w:t>
      </w:r>
      <w:proofErr w:type="spellEnd"/>
      <w:r w:rsidRPr="0003381C">
        <w:rPr>
          <w:i/>
          <w:sz w:val="24"/>
        </w:rPr>
        <w:t xml:space="preserve"> </w:t>
      </w:r>
      <w:r w:rsidRPr="0003381C">
        <w:rPr>
          <w:sz w:val="24"/>
        </w:rPr>
        <w:t>–</w:t>
      </w:r>
      <w:proofErr w:type="spellStart"/>
      <w:r w:rsidRPr="0003381C">
        <w:rPr>
          <w:rFonts w:ascii="Times New Roman" w:hAnsi="Times New Roman" w:cs="Times New Roman"/>
          <w:b/>
          <w:sz w:val="24"/>
        </w:rPr>
        <w:t>הוד</w:t>
      </w:r>
      <w:proofErr w:type="spellEnd"/>
      <w:r w:rsidRPr="0003381C">
        <w:rPr>
          <w:sz w:val="24"/>
        </w:rPr>
        <w:t xml:space="preserve">. On the basis of this, the </w:t>
      </w:r>
      <w:proofErr w:type="spellStart"/>
      <w:r w:rsidRPr="007B6605">
        <w:rPr>
          <w:i/>
          <w:sz w:val="24"/>
        </w:rPr>
        <w:t>Rebbe</w:t>
      </w:r>
      <w:proofErr w:type="spellEnd"/>
      <w:r w:rsidRPr="007B6605">
        <w:rPr>
          <w:i/>
          <w:sz w:val="24"/>
        </w:rPr>
        <w:t xml:space="preserve"> </w:t>
      </w:r>
      <w:r w:rsidRPr="0003381C">
        <w:rPr>
          <w:sz w:val="24"/>
        </w:rPr>
        <w:t xml:space="preserve">of </w:t>
      </w:r>
      <w:proofErr w:type="spellStart"/>
      <w:r w:rsidRPr="007B6605">
        <w:rPr>
          <w:i/>
          <w:sz w:val="24"/>
        </w:rPr>
        <w:t>Slonim</w:t>
      </w:r>
      <w:proofErr w:type="spellEnd"/>
      <w:r w:rsidRPr="0003381C">
        <w:rPr>
          <w:sz w:val="24"/>
        </w:rPr>
        <w:t xml:space="preserve"> asks an unusual question. </w:t>
      </w:r>
      <w:proofErr w:type="spellStart"/>
      <w:r w:rsidRPr="002746D5">
        <w:rPr>
          <w:i/>
          <w:sz w:val="24"/>
        </w:rPr>
        <w:t>Hod</w:t>
      </w:r>
      <w:proofErr w:type="spellEnd"/>
      <w:r w:rsidRPr="0003381C">
        <w:rPr>
          <w:sz w:val="24"/>
        </w:rPr>
        <w:t xml:space="preserve"> – </w:t>
      </w:r>
      <w:proofErr w:type="spellStart"/>
      <w:r w:rsidRPr="0003381C">
        <w:rPr>
          <w:rFonts w:ascii="Times New Roman" w:hAnsi="Times New Roman" w:cs="Times New Roman"/>
          <w:b/>
          <w:sz w:val="24"/>
        </w:rPr>
        <w:t>הוד</w:t>
      </w:r>
      <w:proofErr w:type="spellEnd"/>
      <w:r w:rsidRPr="0003381C">
        <w:rPr>
          <w:rFonts w:ascii="Times New Roman" w:hAnsi="Times New Roman" w:cs="Times New Roman"/>
          <w:b/>
          <w:sz w:val="24"/>
        </w:rPr>
        <w:t xml:space="preserve"> </w:t>
      </w:r>
      <w:r w:rsidRPr="0003381C">
        <w:rPr>
          <w:sz w:val="24"/>
        </w:rPr>
        <w:t xml:space="preserve">is the eighth of the </w:t>
      </w:r>
      <w:proofErr w:type="spellStart"/>
      <w:r w:rsidRPr="002746D5">
        <w:rPr>
          <w:i/>
          <w:sz w:val="24"/>
        </w:rPr>
        <w:t>Sefirot</w:t>
      </w:r>
      <w:proofErr w:type="spellEnd"/>
      <w:r w:rsidRPr="0003381C">
        <w:rPr>
          <w:sz w:val="24"/>
        </w:rPr>
        <w:t xml:space="preserve">, counting down from the first </w:t>
      </w:r>
      <w:proofErr w:type="spellStart"/>
      <w:r w:rsidRPr="0003381C">
        <w:rPr>
          <w:i/>
          <w:sz w:val="24"/>
        </w:rPr>
        <w:t>Keter</w:t>
      </w:r>
      <w:proofErr w:type="spellEnd"/>
      <w:r w:rsidRPr="0003381C">
        <w:rPr>
          <w:sz w:val="24"/>
        </w:rPr>
        <w:t xml:space="preserve">. This represents the very lowest, distressed level of spirit that existed during the Greek occupation of </w:t>
      </w:r>
      <w:proofErr w:type="spellStart"/>
      <w:r w:rsidRPr="008F53E0">
        <w:rPr>
          <w:i/>
          <w:sz w:val="24"/>
        </w:rPr>
        <w:t>Eretz</w:t>
      </w:r>
      <w:proofErr w:type="spellEnd"/>
      <w:r w:rsidRPr="008F53E0">
        <w:rPr>
          <w:i/>
          <w:sz w:val="24"/>
        </w:rPr>
        <w:t xml:space="preserve"> </w:t>
      </w:r>
      <w:proofErr w:type="spellStart"/>
      <w:r w:rsidRPr="008F53E0">
        <w:rPr>
          <w:i/>
          <w:sz w:val="24"/>
        </w:rPr>
        <w:t>Yisra’el</w:t>
      </w:r>
      <w:proofErr w:type="spellEnd"/>
      <w:r w:rsidRPr="0003381C">
        <w:rPr>
          <w:sz w:val="24"/>
        </w:rPr>
        <w:t xml:space="preserve">. However, at the end of </w:t>
      </w:r>
      <w:proofErr w:type="spellStart"/>
      <w:r w:rsidRPr="0003381C">
        <w:rPr>
          <w:i/>
          <w:sz w:val="24"/>
        </w:rPr>
        <w:t>Ma’oz</w:t>
      </w:r>
      <w:proofErr w:type="spellEnd"/>
      <w:r w:rsidRPr="0003381C">
        <w:rPr>
          <w:i/>
          <w:sz w:val="24"/>
        </w:rPr>
        <w:t xml:space="preserve"> </w:t>
      </w:r>
      <w:proofErr w:type="spellStart"/>
      <w:r w:rsidRPr="0003381C">
        <w:rPr>
          <w:i/>
          <w:sz w:val="24"/>
        </w:rPr>
        <w:t>Tzur</w:t>
      </w:r>
      <w:proofErr w:type="spellEnd"/>
      <w:r w:rsidRPr="0003381C">
        <w:rPr>
          <w:sz w:val="24"/>
        </w:rPr>
        <w:t xml:space="preserve"> (</w:t>
      </w:r>
      <w:proofErr w:type="spellStart"/>
      <w:r w:rsidRPr="0003381C">
        <w:rPr>
          <w:rFonts w:ascii="Times New Roman" w:hAnsi="Times New Roman" w:cs="Times New Roman"/>
          <w:b/>
          <w:sz w:val="24"/>
        </w:rPr>
        <w:t>צור</w:t>
      </w:r>
      <w:proofErr w:type="spellEnd"/>
      <w:r w:rsidRPr="0003381C">
        <w:rPr>
          <w:rFonts w:ascii="Times New Roman" w:hAnsi="Times New Roman" w:cs="Times New Roman"/>
          <w:b/>
          <w:sz w:val="24"/>
        </w:rPr>
        <w:t xml:space="preserve"> </w:t>
      </w:r>
      <w:proofErr w:type="spellStart"/>
      <w:proofErr w:type="gramStart"/>
      <w:r w:rsidRPr="0003381C">
        <w:rPr>
          <w:rFonts w:ascii="Times New Roman" w:hAnsi="Times New Roman" w:cs="Times New Roman"/>
          <w:b/>
          <w:sz w:val="24"/>
        </w:rPr>
        <w:t>מעוז</w:t>
      </w:r>
      <w:proofErr w:type="spellEnd"/>
      <w:r w:rsidRPr="0003381C">
        <w:rPr>
          <w:sz w:val="24"/>
        </w:rPr>
        <w:t xml:space="preserve"> )</w:t>
      </w:r>
      <w:proofErr w:type="gramEnd"/>
      <w:r w:rsidRPr="0003381C">
        <w:rPr>
          <w:sz w:val="24"/>
        </w:rPr>
        <w:t>, we sing, “Men of insight –</w:t>
      </w:r>
      <w:proofErr w:type="spellStart"/>
      <w:r w:rsidRPr="0003381C">
        <w:rPr>
          <w:rFonts w:ascii="Times New Roman" w:hAnsi="Times New Roman" w:cs="Times New Roman"/>
          <w:b/>
          <w:sz w:val="24"/>
        </w:rPr>
        <w:t>בינה</w:t>
      </w:r>
      <w:proofErr w:type="spellEnd"/>
      <w:r w:rsidRPr="0003381C">
        <w:rPr>
          <w:rFonts w:ascii="Times New Roman" w:hAnsi="Times New Roman" w:cs="Times New Roman"/>
          <w:b/>
          <w:sz w:val="24"/>
        </w:rPr>
        <w:t xml:space="preserve"> </w:t>
      </w:r>
      <w:proofErr w:type="spellStart"/>
      <w:r w:rsidRPr="0003381C">
        <w:rPr>
          <w:rFonts w:ascii="Times New Roman" w:hAnsi="Times New Roman" w:cs="Times New Roman"/>
          <w:b/>
          <w:sz w:val="24"/>
        </w:rPr>
        <w:t>בני</w:t>
      </w:r>
      <w:proofErr w:type="spellEnd"/>
      <w:r w:rsidRPr="0003381C">
        <w:rPr>
          <w:sz w:val="24"/>
        </w:rPr>
        <w:t xml:space="preserve"> – established eight days for song and jubilation.” </w:t>
      </w:r>
      <w:proofErr w:type="spellStart"/>
      <w:r w:rsidRPr="0003381C">
        <w:rPr>
          <w:i/>
          <w:sz w:val="24"/>
        </w:rPr>
        <w:t>Matityahu</w:t>
      </w:r>
      <w:proofErr w:type="spellEnd"/>
      <w:r w:rsidRPr="0003381C">
        <w:rPr>
          <w:sz w:val="24"/>
        </w:rPr>
        <w:t xml:space="preserve"> and his sons are described as men of insight and understanding </w:t>
      </w:r>
      <w:r w:rsidRPr="0003381C">
        <w:rPr>
          <w:rFonts w:ascii="Times New Roman" w:hAnsi="Times New Roman" w:cs="Times New Roman"/>
          <w:b/>
          <w:sz w:val="24"/>
        </w:rPr>
        <w:t xml:space="preserve">- </w:t>
      </w:r>
      <w:proofErr w:type="spellStart"/>
      <w:r w:rsidRPr="0003381C">
        <w:rPr>
          <w:rFonts w:ascii="Times New Roman" w:hAnsi="Times New Roman" w:cs="Times New Roman"/>
          <w:b/>
          <w:sz w:val="24"/>
        </w:rPr>
        <w:t>בינה</w:t>
      </w:r>
      <w:proofErr w:type="spellEnd"/>
      <w:r w:rsidRPr="0003381C">
        <w:rPr>
          <w:rFonts w:ascii="Times New Roman" w:hAnsi="Times New Roman" w:cs="Times New Roman"/>
          <w:b/>
          <w:sz w:val="24"/>
        </w:rPr>
        <w:t xml:space="preserve"> </w:t>
      </w:r>
      <w:proofErr w:type="spellStart"/>
      <w:r w:rsidRPr="0003381C">
        <w:rPr>
          <w:rFonts w:ascii="Times New Roman" w:hAnsi="Times New Roman" w:cs="Times New Roman"/>
          <w:b/>
          <w:sz w:val="24"/>
        </w:rPr>
        <w:t>בני</w:t>
      </w:r>
      <w:proofErr w:type="spellEnd"/>
      <w:r w:rsidRPr="0003381C">
        <w:rPr>
          <w:sz w:val="24"/>
        </w:rPr>
        <w:t xml:space="preserve">. </w:t>
      </w:r>
      <w:proofErr w:type="spellStart"/>
      <w:r w:rsidRPr="0003381C">
        <w:rPr>
          <w:i/>
          <w:sz w:val="24"/>
        </w:rPr>
        <w:t>Binah</w:t>
      </w:r>
      <w:proofErr w:type="spellEnd"/>
      <w:r w:rsidRPr="0003381C">
        <w:rPr>
          <w:sz w:val="24"/>
        </w:rPr>
        <w:t xml:space="preserve">, </w:t>
      </w:r>
      <w:proofErr w:type="spellStart"/>
      <w:proofErr w:type="gramStart"/>
      <w:r w:rsidRPr="0003381C">
        <w:rPr>
          <w:rFonts w:ascii="Times New Roman" w:hAnsi="Times New Roman" w:cs="Times New Roman"/>
          <w:b/>
          <w:sz w:val="24"/>
        </w:rPr>
        <w:t>בינה</w:t>
      </w:r>
      <w:proofErr w:type="spellEnd"/>
      <w:r w:rsidRPr="0003381C">
        <w:rPr>
          <w:sz w:val="24"/>
        </w:rPr>
        <w:t xml:space="preserve"> ,</w:t>
      </w:r>
      <w:proofErr w:type="gramEnd"/>
      <w:r w:rsidRPr="0003381C">
        <w:rPr>
          <w:sz w:val="24"/>
        </w:rPr>
        <w:t xml:space="preserve"> is the eighth </w:t>
      </w:r>
      <w:proofErr w:type="spellStart"/>
      <w:r w:rsidRPr="00C15B58">
        <w:rPr>
          <w:i/>
          <w:sz w:val="24"/>
        </w:rPr>
        <w:t>Sefirah</w:t>
      </w:r>
      <w:proofErr w:type="spellEnd"/>
      <w:r w:rsidRPr="0003381C">
        <w:rPr>
          <w:sz w:val="24"/>
        </w:rPr>
        <w:t xml:space="preserve"> when you count from the bottom up, from </w:t>
      </w:r>
      <w:proofErr w:type="spellStart"/>
      <w:r w:rsidRPr="0003381C">
        <w:rPr>
          <w:i/>
          <w:sz w:val="24"/>
        </w:rPr>
        <w:t>Malchut</w:t>
      </w:r>
      <w:proofErr w:type="spellEnd"/>
      <w:r w:rsidRPr="0003381C">
        <w:rPr>
          <w:rFonts w:ascii="Times New Roman" w:hAnsi="Times New Roman" w:cs="Times New Roman"/>
          <w:b/>
          <w:sz w:val="24"/>
        </w:rPr>
        <w:t xml:space="preserve">, </w:t>
      </w:r>
      <w:proofErr w:type="spellStart"/>
      <w:r w:rsidRPr="0003381C">
        <w:rPr>
          <w:rFonts w:ascii="Times New Roman" w:hAnsi="Times New Roman" w:cs="Times New Roman"/>
          <w:b/>
          <w:sz w:val="24"/>
        </w:rPr>
        <w:t>מלכות</w:t>
      </w:r>
      <w:proofErr w:type="spellEnd"/>
      <w:r w:rsidRPr="0003381C">
        <w:rPr>
          <w:sz w:val="24"/>
        </w:rPr>
        <w:t>.</w:t>
      </w:r>
      <w:r w:rsidR="002746D5">
        <w:rPr>
          <w:rStyle w:val="FootnoteReference"/>
          <w:sz w:val="24"/>
        </w:rPr>
        <w:footnoteReference w:id="12"/>
      </w:r>
    </w:p>
    <w:p w:rsidR="0003381C" w:rsidRPr="0003381C" w:rsidRDefault="0003381C" w:rsidP="0003381C">
      <w:pPr>
        <w:rPr>
          <w:sz w:val="24"/>
        </w:rPr>
      </w:pPr>
    </w:p>
    <w:p w:rsidR="0003381C" w:rsidRDefault="0003381C" w:rsidP="0003381C">
      <w:pPr>
        <w:rPr>
          <w:sz w:val="24"/>
        </w:rPr>
      </w:pPr>
      <w:r w:rsidRPr="0003381C">
        <w:rPr>
          <w:sz w:val="24"/>
        </w:rPr>
        <w:t xml:space="preserve">So, what exactly are the spiritual currents and processes set into motion on </w:t>
      </w:r>
      <w:r w:rsidRPr="002746D5">
        <w:rPr>
          <w:i/>
          <w:sz w:val="24"/>
        </w:rPr>
        <w:t>Hanukah</w:t>
      </w:r>
      <w:r w:rsidRPr="0003381C">
        <w:rPr>
          <w:sz w:val="24"/>
        </w:rPr>
        <w:t xml:space="preserve">, asks the </w:t>
      </w:r>
      <w:proofErr w:type="spellStart"/>
      <w:r w:rsidRPr="00740B67">
        <w:rPr>
          <w:i/>
          <w:sz w:val="24"/>
        </w:rPr>
        <w:t>Slonim</w:t>
      </w:r>
      <w:r w:rsidR="008F53E0">
        <w:rPr>
          <w:i/>
          <w:sz w:val="24"/>
        </w:rPr>
        <w:t>er</w:t>
      </w:r>
      <w:proofErr w:type="spellEnd"/>
      <w:r w:rsidRPr="00740B67">
        <w:rPr>
          <w:i/>
          <w:sz w:val="24"/>
        </w:rPr>
        <w:t xml:space="preserve"> </w:t>
      </w:r>
      <w:proofErr w:type="spellStart"/>
      <w:r w:rsidRPr="00740B67">
        <w:rPr>
          <w:i/>
          <w:sz w:val="24"/>
        </w:rPr>
        <w:t>Rebbe</w:t>
      </w:r>
      <w:proofErr w:type="spellEnd"/>
      <w:r w:rsidRPr="0003381C">
        <w:rPr>
          <w:sz w:val="24"/>
        </w:rPr>
        <w:t>?</w:t>
      </w:r>
    </w:p>
    <w:p w:rsidR="0003381C" w:rsidRPr="0003381C" w:rsidRDefault="0003381C" w:rsidP="0003381C">
      <w:pPr>
        <w:rPr>
          <w:sz w:val="24"/>
        </w:rPr>
      </w:pPr>
    </w:p>
    <w:p w:rsidR="0003381C" w:rsidRDefault="0003381C" w:rsidP="0003381C">
      <w:pPr>
        <w:rPr>
          <w:sz w:val="24"/>
        </w:rPr>
      </w:pPr>
      <w:r w:rsidRPr="0003381C">
        <w:rPr>
          <w:sz w:val="24"/>
        </w:rPr>
        <w:t xml:space="preserve">In defeating the Greeks and initiating the miracle of the lights in the Temple, the </w:t>
      </w:r>
      <w:proofErr w:type="spellStart"/>
      <w:r w:rsidRPr="002746D5">
        <w:rPr>
          <w:i/>
          <w:sz w:val="24"/>
        </w:rPr>
        <w:t>Chashmona’im</w:t>
      </w:r>
      <w:proofErr w:type="spellEnd"/>
      <w:r w:rsidRPr="0003381C">
        <w:rPr>
          <w:sz w:val="24"/>
        </w:rPr>
        <w:t xml:space="preserve"> did indeed rise from the depths to the eighth level above, the level of </w:t>
      </w:r>
      <w:proofErr w:type="spellStart"/>
      <w:r w:rsidRPr="00C15B58">
        <w:rPr>
          <w:i/>
          <w:sz w:val="24"/>
        </w:rPr>
        <w:t>Binah</w:t>
      </w:r>
      <w:proofErr w:type="spellEnd"/>
      <w:r w:rsidRPr="0003381C">
        <w:rPr>
          <w:sz w:val="24"/>
        </w:rPr>
        <w:t xml:space="preserve">, </w:t>
      </w:r>
      <w:proofErr w:type="spellStart"/>
      <w:proofErr w:type="gramStart"/>
      <w:r w:rsidRPr="0003381C">
        <w:rPr>
          <w:rFonts w:ascii="Times New Roman" w:hAnsi="Times New Roman" w:cs="Times New Roman"/>
          <w:b/>
          <w:sz w:val="24"/>
        </w:rPr>
        <w:t>בינה</w:t>
      </w:r>
      <w:proofErr w:type="spellEnd"/>
      <w:r w:rsidRPr="0003381C">
        <w:rPr>
          <w:rFonts w:ascii="Times New Roman" w:hAnsi="Times New Roman" w:cs="Times New Roman"/>
          <w:b/>
          <w:sz w:val="24"/>
        </w:rPr>
        <w:t xml:space="preserve"> </w:t>
      </w:r>
      <w:r w:rsidRPr="0003381C">
        <w:rPr>
          <w:sz w:val="24"/>
        </w:rPr>
        <w:t>.</w:t>
      </w:r>
      <w:proofErr w:type="gramEnd"/>
      <w:r w:rsidRPr="0003381C">
        <w:rPr>
          <w:sz w:val="24"/>
        </w:rPr>
        <w:t xml:space="preserve"> The number eight symbolizes the ascent beyond the natural, physical w</w:t>
      </w:r>
      <w:r w:rsidR="00C15B58">
        <w:rPr>
          <w:sz w:val="24"/>
        </w:rPr>
        <w:t xml:space="preserve">orld </w:t>
      </w:r>
      <w:r w:rsidR="00C15B58">
        <w:rPr>
          <w:sz w:val="24"/>
        </w:rPr>
        <w:lastRenderedPageBreak/>
        <w:t xml:space="preserve">and with the miracles of </w:t>
      </w:r>
      <w:r w:rsidR="00C15B58" w:rsidRPr="00C15B58">
        <w:rPr>
          <w:i/>
          <w:sz w:val="24"/>
        </w:rPr>
        <w:t>H</w:t>
      </w:r>
      <w:r w:rsidRPr="00C15B58">
        <w:rPr>
          <w:i/>
          <w:sz w:val="24"/>
        </w:rPr>
        <w:t>anukah</w:t>
      </w:r>
      <w:r w:rsidRPr="0003381C">
        <w:rPr>
          <w:sz w:val="24"/>
        </w:rPr>
        <w:t>, the Jews indeed experienced supernatural, divine intervention in their lives.</w:t>
      </w:r>
    </w:p>
    <w:p w:rsidR="0003381C" w:rsidRPr="0003381C" w:rsidRDefault="0003381C" w:rsidP="0003381C">
      <w:pPr>
        <w:rPr>
          <w:sz w:val="24"/>
        </w:rPr>
      </w:pPr>
    </w:p>
    <w:p w:rsidR="0003381C" w:rsidRDefault="0003381C" w:rsidP="0003381C">
      <w:pPr>
        <w:rPr>
          <w:sz w:val="24"/>
        </w:rPr>
      </w:pPr>
      <w:r w:rsidRPr="0003381C">
        <w:rPr>
          <w:sz w:val="24"/>
        </w:rPr>
        <w:t xml:space="preserve">However, the ascent to the level of </w:t>
      </w:r>
      <w:proofErr w:type="spellStart"/>
      <w:r w:rsidRPr="00C15B58">
        <w:rPr>
          <w:i/>
          <w:sz w:val="24"/>
        </w:rPr>
        <w:t>Binah</w:t>
      </w:r>
      <w:proofErr w:type="spellEnd"/>
      <w:r w:rsidRPr="0003381C">
        <w:rPr>
          <w:rFonts w:ascii="Times New Roman" w:hAnsi="Times New Roman" w:cs="Times New Roman"/>
          <w:b/>
          <w:sz w:val="24"/>
        </w:rPr>
        <w:t xml:space="preserve">, </w:t>
      </w:r>
      <w:proofErr w:type="spellStart"/>
      <w:proofErr w:type="gramStart"/>
      <w:r w:rsidRPr="0003381C">
        <w:rPr>
          <w:rFonts w:ascii="Times New Roman" w:hAnsi="Times New Roman" w:cs="Times New Roman"/>
          <w:b/>
          <w:sz w:val="24"/>
        </w:rPr>
        <w:t>בינה</w:t>
      </w:r>
      <w:proofErr w:type="spellEnd"/>
      <w:r w:rsidRPr="0003381C">
        <w:rPr>
          <w:sz w:val="24"/>
        </w:rPr>
        <w:t xml:space="preserve"> ,</w:t>
      </w:r>
      <w:proofErr w:type="gramEnd"/>
      <w:r w:rsidRPr="0003381C">
        <w:rPr>
          <w:sz w:val="24"/>
        </w:rPr>
        <w:t xml:space="preserve"> resulted in a concomitant descent of the </w:t>
      </w:r>
      <w:proofErr w:type="spellStart"/>
      <w:r w:rsidRPr="00C15B58">
        <w:rPr>
          <w:i/>
          <w:sz w:val="24"/>
        </w:rPr>
        <w:t>Shechinah</w:t>
      </w:r>
      <w:proofErr w:type="spellEnd"/>
      <w:r w:rsidRPr="00C15B58">
        <w:rPr>
          <w:i/>
          <w:sz w:val="24"/>
        </w:rPr>
        <w:t xml:space="preserve"> </w:t>
      </w:r>
      <w:r w:rsidRPr="0003381C">
        <w:rPr>
          <w:sz w:val="24"/>
        </w:rPr>
        <w:t xml:space="preserve">into the lowest darkest levels of the Jews experience. On </w:t>
      </w:r>
      <w:r w:rsidRPr="00C15B58">
        <w:rPr>
          <w:i/>
          <w:sz w:val="24"/>
        </w:rPr>
        <w:t>Hanukah</w:t>
      </w:r>
      <w:r w:rsidRPr="0003381C">
        <w:rPr>
          <w:sz w:val="24"/>
        </w:rPr>
        <w:t xml:space="preserve">, we place the </w:t>
      </w:r>
      <w:r w:rsidRPr="00C15B58">
        <w:rPr>
          <w:i/>
          <w:sz w:val="24"/>
        </w:rPr>
        <w:t>Menorah</w:t>
      </w:r>
      <w:r w:rsidRPr="0003381C">
        <w:rPr>
          <w:sz w:val="24"/>
        </w:rPr>
        <w:t xml:space="preserve"> below ten handbreadths to indicate that the light of the </w:t>
      </w:r>
      <w:r w:rsidRPr="00C15B58">
        <w:rPr>
          <w:i/>
          <w:sz w:val="24"/>
        </w:rPr>
        <w:t>Hanukah</w:t>
      </w:r>
      <w:r w:rsidRPr="0003381C">
        <w:rPr>
          <w:sz w:val="24"/>
        </w:rPr>
        <w:t xml:space="preserve"> candles spreads the light of the </w:t>
      </w:r>
      <w:proofErr w:type="spellStart"/>
      <w:r w:rsidRPr="00C15B58">
        <w:rPr>
          <w:i/>
          <w:sz w:val="24"/>
        </w:rPr>
        <w:t>Shechinah</w:t>
      </w:r>
      <w:proofErr w:type="spellEnd"/>
      <w:r w:rsidRPr="0003381C">
        <w:rPr>
          <w:sz w:val="24"/>
        </w:rPr>
        <w:t xml:space="preserve"> into every dark dank hidden, dark corner of our souls and of our lives. The light of the </w:t>
      </w:r>
      <w:r w:rsidRPr="00C15B58">
        <w:rPr>
          <w:i/>
          <w:sz w:val="24"/>
        </w:rPr>
        <w:t>Hanukah</w:t>
      </w:r>
      <w:r w:rsidRPr="0003381C">
        <w:rPr>
          <w:sz w:val="24"/>
        </w:rPr>
        <w:t xml:space="preserve"> candles brings G-d’s glory, His </w:t>
      </w:r>
      <w:proofErr w:type="spellStart"/>
      <w:r w:rsidRPr="00C15B58">
        <w:rPr>
          <w:i/>
          <w:sz w:val="24"/>
        </w:rPr>
        <w:t>Hod</w:t>
      </w:r>
      <w:proofErr w:type="spellEnd"/>
      <w:r w:rsidRPr="0003381C">
        <w:rPr>
          <w:sz w:val="24"/>
        </w:rPr>
        <w:t xml:space="preserve"> – </w:t>
      </w:r>
      <w:proofErr w:type="spellStart"/>
      <w:r w:rsidRPr="00C15B58">
        <w:rPr>
          <w:rFonts w:ascii="Times New Roman" w:hAnsi="Times New Roman" w:cs="Times New Roman"/>
          <w:b/>
          <w:sz w:val="24"/>
        </w:rPr>
        <w:t>הוד</w:t>
      </w:r>
      <w:proofErr w:type="spellEnd"/>
      <w:r w:rsidRPr="00C15B58">
        <w:rPr>
          <w:rFonts w:ascii="Times New Roman" w:hAnsi="Times New Roman" w:cs="Times New Roman"/>
          <w:b/>
          <w:sz w:val="24"/>
        </w:rPr>
        <w:t xml:space="preserve"> </w:t>
      </w:r>
      <w:r w:rsidRPr="0003381C">
        <w:rPr>
          <w:sz w:val="24"/>
        </w:rPr>
        <w:t>into our darkest moments, dispelling our fears, despair and distress while lighting up our lives with His goodness.</w:t>
      </w:r>
    </w:p>
    <w:p w:rsidR="0003381C" w:rsidRPr="0003381C" w:rsidRDefault="0003381C" w:rsidP="0003381C">
      <w:pPr>
        <w:rPr>
          <w:sz w:val="24"/>
        </w:rPr>
      </w:pPr>
    </w:p>
    <w:p w:rsidR="0003381C" w:rsidRDefault="0003381C" w:rsidP="0003381C">
      <w:pPr>
        <w:rPr>
          <w:sz w:val="24"/>
        </w:rPr>
      </w:pPr>
      <w:r w:rsidRPr="0003381C">
        <w:rPr>
          <w:sz w:val="24"/>
        </w:rPr>
        <w:t>Every holiday and festival on the Jewish calendar has its own uniqueness. For instance, the difference between Shabbat and the Festivals is that on Shabbat, G-d welcomes us into His abode. We rise above our mundane existence to enter His palace. During the Festivals, the King comes to visit us where we live. G-d enters our homes and rejoices with us. However, there is a third situation</w:t>
      </w:r>
      <w:r w:rsidRPr="00C15B58">
        <w:rPr>
          <w:i/>
          <w:sz w:val="24"/>
        </w:rPr>
        <w:t>: Hanukah</w:t>
      </w:r>
      <w:r w:rsidRPr="0003381C">
        <w:rPr>
          <w:sz w:val="24"/>
        </w:rPr>
        <w:t>. Instead of visiting in the King’s palace or welcoming Him into our home, He searches for us, only to find that we have fallen into a grimy, filthy cesspool. The King does not wait for help to arrive. He, himself, in all of his finery descends into the cesspool, grabs hold of his sons and daughters and lifts th</w:t>
      </w:r>
      <w:r w:rsidR="00C15B58">
        <w:rPr>
          <w:sz w:val="24"/>
        </w:rPr>
        <w:t xml:space="preserve">em out. “This is the light of </w:t>
      </w:r>
      <w:r w:rsidR="00C15B58" w:rsidRPr="00C15B58">
        <w:rPr>
          <w:i/>
          <w:sz w:val="24"/>
        </w:rPr>
        <w:t>H</w:t>
      </w:r>
      <w:r w:rsidRPr="00C15B58">
        <w:rPr>
          <w:i/>
          <w:sz w:val="24"/>
        </w:rPr>
        <w:t>anukah</w:t>
      </w:r>
      <w:r w:rsidRPr="0003381C">
        <w:rPr>
          <w:sz w:val="24"/>
        </w:rPr>
        <w:t xml:space="preserve"> that shines brightly even below ten handbreadths.” (</w:t>
      </w:r>
      <w:proofErr w:type="spellStart"/>
      <w:r w:rsidRPr="00C15B58">
        <w:rPr>
          <w:i/>
          <w:sz w:val="24"/>
        </w:rPr>
        <w:t>Netivot</w:t>
      </w:r>
      <w:proofErr w:type="spellEnd"/>
      <w:r w:rsidR="00C15B58" w:rsidRPr="00C15B58">
        <w:rPr>
          <w:i/>
          <w:sz w:val="24"/>
        </w:rPr>
        <w:t xml:space="preserve"> Shalom, </w:t>
      </w:r>
      <w:proofErr w:type="spellStart"/>
      <w:r w:rsidR="00C15B58" w:rsidRPr="00C15B58">
        <w:rPr>
          <w:i/>
          <w:sz w:val="24"/>
        </w:rPr>
        <w:t>Ma’amaray</w:t>
      </w:r>
      <w:proofErr w:type="spellEnd"/>
      <w:r w:rsidR="00C15B58" w:rsidRPr="00C15B58">
        <w:rPr>
          <w:i/>
          <w:sz w:val="24"/>
        </w:rPr>
        <w:t xml:space="preserve"> H</w:t>
      </w:r>
      <w:r w:rsidRPr="00C15B58">
        <w:rPr>
          <w:i/>
          <w:sz w:val="24"/>
        </w:rPr>
        <w:t>anukah</w:t>
      </w:r>
      <w:r w:rsidRPr="0003381C">
        <w:rPr>
          <w:sz w:val="24"/>
        </w:rPr>
        <w:t>, p. 46)</w:t>
      </w:r>
    </w:p>
    <w:p w:rsidR="00E519F1" w:rsidRDefault="00E519F1" w:rsidP="0003381C">
      <w:pPr>
        <w:rPr>
          <w:sz w:val="24"/>
        </w:rPr>
      </w:pPr>
    </w:p>
    <w:p w:rsidR="00E519F1" w:rsidRPr="00E519F1" w:rsidRDefault="00E519F1" w:rsidP="0003381C">
      <w:pPr>
        <w:rPr>
          <w:b/>
          <w:i/>
          <w:sz w:val="24"/>
        </w:rPr>
      </w:pPr>
      <w:r w:rsidRPr="00E519F1">
        <w:rPr>
          <w:b/>
          <w:i/>
          <w:sz w:val="24"/>
        </w:rPr>
        <w:t xml:space="preserve">What is this </w:t>
      </w:r>
      <w:r w:rsidR="0062213E">
        <w:rPr>
          <w:b/>
          <w:i/>
          <w:sz w:val="24"/>
        </w:rPr>
        <w:t>“</w:t>
      </w:r>
      <w:proofErr w:type="spellStart"/>
      <w:r w:rsidRPr="00E519F1">
        <w:rPr>
          <w:b/>
          <w:i/>
          <w:sz w:val="24"/>
        </w:rPr>
        <w:t>Hod</w:t>
      </w:r>
      <w:proofErr w:type="spellEnd"/>
      <w:r w:rsidR="0062213E">
        <w:rPr>
          <w:b/>
          <w:i/>
          <w:sz w:val="24"/>
        </w:rPr>
        <w:t>”</w:t>
      </w:r>
      <w:r w:rsidRPr="00E519F1">
        <w:rPr>
          <w:b/>
          <w:i/>
          <w:sz w:val="24"/>
        </w:rPr>
        <w:t>?</w:t>
      </w:r>
    </w:p>
    <w:p w:rsidR="00E519F1" w:rsidRPr="00E519F1" w:rsidRDefault="00E519F1" w:rsidP="00E519F1">
      <w:pPr>
        <w:rPr>
          <w:sz w:val="24"/>
        </w:rPr>
      </w:pPr>
    </w:p>
    <w:p w:rsidR="00E519F1" w:rsidRPr="00E519F1" w:rsidRDefault="00E519F1" w:rsidP="00E519F1">
      <w:pPr>
        <w:rPr>
          <w:sz w:val="24"/>
        </w:rPr>
      </w:pPr>
      <w:proofErr w:type="spellStart"/>
      <w:r w:rsidRPr="00E519F1">
        <w:rPr>
          <w:i/>
          <w:sz w:val="24"/>
        </w:rPr>
        <w:t>Hod</w:t>
      </w:r>
      <w:proofErr w:type="spellEnd"/>
      <w:r>
        <w:rPr>
          <w:sz w:val="24"/>
        </w:rPr>
        <w:t xml:space="preserve">, as described by Rabbi </w:t>
      </w:r>
      <w:proofErr w:type="spellStart"/>
      <w:r w:rsidRPr="00A94D4D">
        <w:rPr>
          <w:i/>
          <w:sz w:val="24"/>
        </w:rPr>
        <w:t>Yitzchok</w:t>
      </w:r>
      <w:proofErr w:type="spellEnd"/>
      <w:r w:rsidRPr="00A94D4D">
        <w:rPr>
          <w:i/>
          <w:sz w:val="24"/>
        </w:rPr>
        <w:t xml:space="preserve"> </w:t>
      </w:r>
      <w:proofErr w:type="spellStart"/>
      <w:r>
        <w:rPr>
          <w:sz w:val="24"/>
        </w:rPr>
        <w:t>Ginsburgh</w:t>
      </w:r>
      <w:proofErr w:type="spellEnd"/>
      <w:r>
        <w:rPr>
          <w:sz w:val="24"/>
        </w:rPr>
        <w:t xml:space="preserve">, </w:t>
      </w:r>
      <w:r w:rsidRPr="00E519F1">
        <w:rPr>
          <w:sz w:val="24"/>
        </w:rPr>
        <w:t>is associated in the soul with the power to continually advance, with the determination and perseverance born of deep inner commitment, toward the realization of one's life goals. The acknowledgment of a supreme purpose in life, and the total submission of self which it inspires, serve to endow the source of one's inspiration with an aura of splend</w:t>
      </w:r>
      <w:r>
        <w:rPr>
          <w:sz w:val="24"/>
        </w:rPr>
        <w:t xml:space="preserve">or and majesty. Hence the word </w:t>
      </w:r>
      <w:proofErr w:type="spellStart"/>
      <w:r w:rsidRPr="00E519F1">
        <w:rPr>
          <w:i/>
          <w:sz w:val="24"/>
        </w:rPr>
        <w:t>Hod</w:t>
      </w:r>
      <w:proofErr w:type="spellEnd"/>
      <w:r w:rsidRPr="00E519F1">
        <w:rPr>
          <w:sz w:val="24"/>
        </w:rPr>
        <w:t xml:space="preserve"> connotes both "acknowledgment</w:t>
      </w:r>
      <w:proofErr w:type="gramStart"/>
      <w:r w:rsidRPr="00E519F1">
        <w:rPr>
          <w:i/>
          <w:sz w:val="24"/>
        </w:rPr>
        <w:t xml:space="preserve">" </w:t>
      </w:r>
      <w:r>
        <w:rPr>
          <w:i/>
          <w:sz w:val="24"/>
        </w:rPr>
        <w:t xml:space="preserve"> </w:t>
      </w:r>
      <w:r w:rsidRPr="00E519F1">
        <w:rPr>
          <w:i/>
          <w:sz w:val="24"/>
        </w:rPr>
        <w:t>(</w:t>
      </w:r>
      <w:proofErr w:type="spellStart"/>
      <w:proofErr w:type="gramEnd"/>
      <w:r w:rsidRPr="00E519F1">
        <w:rPr>
          <w:i/>
          <w:sz w:val="24"/>
        </w:rPr>
        <w:t>hoda'ah</w:t>
      </w:r>
      <w:proofErr w:type="spellEnd"/>
      <w:r w:rsidRPr="00E519F1">
        <w:rPr>
          <w:sz w:val="24"/>
        </w:rPr>
        <w:t>) and "splendor," in the sense of an aura-like "reverberation" (</w:t>
      </w:r>
      <w:proofErr w:type="spellStart"/>
      <w:r w:rsidRPr="00E519F1">
        <w:rPr>
          <w:i/>
          <w:sz w:val="24"/>
        </w:rPr>
        <w:t>hed</w:t>
      </w:r>
      <w:proofErr w:type="spellEnd"/>
      <w:r w:rsidRPr="00E519F1">
        <w:rPr>
          <w:sz w:val="24"/>
        </w:rPr>
        <w:t>) of light.</w:t>
      </w:r>
    </w:p>
    <w:p w:rsidR="00E519F1" w:rsidRPr="00E519F1" w:rsidRDefault="00E519F1" w:rsidP="00E519F1">
      <w:pPr>
        <w:rPr>
          <w:sz w:val="24"/>
        </w:rPr>
      </w:pPr>
    </w:p>
    <w:p w:rsidR="00E519F1" w:rsidRPr="00E519F1" w:rsidRDefault="00E519F1" w:rsidP="00E519F1">
      <w:pPr>
        <w:rPr>
          <w:sz w:val="24"/>
        </w:rPr>
      </w:pPr>
      <w:r w:rsidRPr="00E519F1">
        <w:rPr>
          <w:sz w:val="24"/>
        </w:rPr>
        <w:t xml:space="preserve"> The </w:t>
      </w:r>
      <w:proofErr w:type="spellStart"/>
      <w:r w:rsidRPr="00E519F1">
        <w:rPr>
          <w:i/>
          <w:sz w:val="24"/>
        </w:rPr>
        <w:t>hoda'ah</w:t>
      </w:r>
      <w:proofErr w:type="spellEnd"/>
      <w:r>
        <w:rPr>
          <w:sz w:val="24"/>
        </w:rPr>
        <w:t xml:space="preserve"> aspect of </w:t>
      </w:r>
      <w:proofErr w:type="spellStart"/>
      <w:r w:rsidRPr="00E519F1">
        <w:rPr>
          <w:i/>
          <w:sz w:val="24"/>
        </w:rPr>
        <w:t>Hod</w:t>
      </w:r>
      <w:proofErr w:type="spellEnd"/>
      <w:r w:rsidRPr="00E519F1">
        <w:rPr>
          <w:i/>
          <w:sz w:val="24"/>
        </w:rPr>
        <w:t xml:space="preserve"> </w:t>
      </w:r>
      <w:r w:rsidRPr="00E519F1">
        <w:rPr>
          <w:sz w:val="24"/>
        </w:rPr>
        <w:t xml:space="preserve">also manifests itself as the power to express gratitude (thus qualifying it as a </w:t>
      </w:r>
      <w:proofErr w:type="spellStart"/>
      <w:r w:rsidRPr="00E519F1">
        <w:rPr>
          <w:sz w:val="24"/>
        </w:rPr>
        <w:t>sefirotic</w:t>
      </w:r>
      <w:proofErr w:type="spellEnd"/>
      <w:r w:rsidRPr="00E519F1">
        <w:rPr>
          <w:sz w:val="24"/>
        </w:rPr>
        <w:t xml:space="preserve"> response to </w:t>
      </w:r>
      <w:proofErr w:type="spellStart"/>
      <w:r w:rsidRPr="00E519F1">
        <w:rPr>
          <w:sz w:val="24"/>
        </w:rPr>
        <w:t>chesed</w:t>
      </w:r>
      <w:proofErr w:type="spellEnd"/>
      <w:r w:rsidRPr="00E519F1">
        <w:rPr>
          <w:sz w:val="24"/>
        </w:rPr>
        <w:t>), as well as the power of "confession" (</w:t>
      </w:r>
      <w:proofErr w:type="spellStart"/>
      <w:r w:rsidRPr="00E519F1">
        <w:rPr>
          <w:i/>
          <w:sz w:val="24"/>
        </w:rPr>
        <w:t>vidui</w:t>
      </w:r>
      <w:proofErr w:type="spellEnd"/>
      <w:r w:rsidRPr="00E519F1">
        <w:rPr>
          <w:sz w:val="24"/>
        </w:rPr>
        <w:t>)</w:t>
      </w:r>
    </w:p>
    <w:p w:rsidR="00E519F1" w:rsidRPr="00E519F1" w:rsidRDefault="00E519F1" w:rsidP="00E519F1">
      <w:pPr>
        <w:rPr>
          <w:sz w:val="24"/>
        </w:rPr>
      </w:pPr>
    </w:p>
    <w:p w:rsidR="00343D94" w:rsidRDefault="00E519F1" w:rsidP="00E519F1">
      <w:pPr>
        <w:rPr>
          <w:sz w:val="24"/>
        </w:rPr>
      </w:pPr>
      <w:r w:rsidRPr="00E519F1">
        <w:rPr>
          <w:sz w:val="24"/>
        </w:rPr>
        <w:t xml:space="preserve">Spiritual vision is </w:t>
      </w:r>
      <w:r>
        <w:rPr>
          <w:sz w:val="24"/>
        </w:rPr>
        <w:t xml:space="preserve">associated with the </w:t>
      </w:r>
      <w:proofErr w:type="spellStart"/>
      <w:r>
        <w:rPr>
          <w:sz w:val="24"/>
        </w:rPr>
        <w:t>sefirah</w:t>
      </w:r>
      <w:proofErr w:type="spellEnd"/>
      <w:r>
        <w:rPr>
          <w:sz w:val="24"/>
        </w:rPr>
        <w:t xml:space="preserve"> of </w:t>
      </w:r>
      <w:proofErr w:type="spellStart"/>
      <w:r w:rsidRPr="00E519F1">
        <w:rPr>
          <w:i/>
          <w:sz w:val="24"/>
        </w:rPr>
        <w:t>Hod</w:t>
      </w:r>
      <w:proofErr w:type="spellEnd"/>
      <w:r w:rsidRPr="00E519F1">
        <w:rPr>
          <w:sz w:val="24"/>
        </w:rPr>
        <w:t>. This is particularly important in that the appellation "Jew" (</w:t>
      </w:r>
      <w:proofErr w:type="spellStart"/>
      <w:r w:rsidRPr="00E519F1">
        <w:rPr>
          <w:i/>
          <w:sz w:val="24"/>
        </w:rPr>
        <w:t>Ye</w:t>
      </w:r>
      <w:r w:rsidRPr="00E519F1">
        <w:rPr>
          <w:b/>
          <w:i/>
          <w:sz w:val="24"/>
        </w:rPr>
        <w:t>hud</w:t>
      </w:r>
      <w:r w:rsidRPr="001A6A57">
        <w:rPr>
          <w:i/>
          <w:sz w:val="24"/>
        </w:rPr>
        <w:t>i</w:t>
      </w:r>
      <w:proofErr w:type="spellEnd"/>
      <w:proofErr w:type="gramStart"/>
      <w:r w:rsidRPr="00E519F1">
        <w:rPr>
          <w:sz w:val="24"/>
        </w:rPr>
        <w:t>),</w:t>
      </w:r>
      <w:proofErr w:type="gramEnd"/>
      <w:r w:rsidRPr="00E519F1">
        <w:rPr>
          <w:sz w:val="24"/>
        </w:rPr>
        <w:t xml:space="preserve"> comes from the name of the tribe of Judah</w:t>
      </w:r>
      <w:r>
        <w:rPr>
          <w:sz w:val="24"/>
        </w:rPr>
        <w:t xml:space="preserve"> (</w:t>
      </w:r>
      <w:proofErr w:type="spellStart"/>
      <w:r w:rsidRPr="00E519F1">
        <w:rPr>
          <w:i/>
          <w:sz w:val="24"/>
        </w:rPr>
        <w:t>Ye</w:t>
      </w:r>
      <w:r w:rsidRPr="00E519F1">
        <w:rPr>
          <w:b/>
          <w:i/>
          <w:sz w:val="24"/>
        </w:rPr>
        <w:t>hud</w:t>
      </w:r>
      <w:r w:rsidRPr="00E519F1">
        <w:rPr>
          <w:i/>
          <w:sz w:val="24"/>
        </w:rPr>
        <w:t>ah</w:t>
      </w:r>
      <w:proofErr w:type="spellEnd"/>
      <w:r>
        <w:rPr>
          <w:sz w:val="24"/>
        </w:rPr>
        <w:t xml:space="preserve">), whose word-root is </w:t>
      </w:r>
      <w:proofErr w:type="spellStart"/>
      <w:r>
        <w:rPr>
          <w:sz w:val="24"/>
        </w:rPr>
        <w:t>H</w:t>
      </w:r>
      <w:r w:rsidRPr="00E519F1">
        <w:rPr>
          <w:sz w:val="24"/>
        </w:rPr>
        <w:t>od</w:t>
      </w:r>
      <w:proofErr w:type="spellEnd"/>
      <w:r w:rsidRPr="00E519F1">
        <w:rPr>
          <w:sz w:val="24"/>
        </w:rPr>
        <w:t xml:space="preserve">. </w:t>
      </w:r>
      <w:proofErr w:type="spellStart"/>
      <w:r w:rsidRPr="00E519F1">
        <w:rPr>
          <w:sz w:val="24"/>
        </w:rPr>
        <w:t>Hod</w:t>
      </w:r>
      <w:proofErr w:type="spellEnd"/>
      <w:r w:rsidRPr="00E519F1">
        <w:rPr>
          <w:sz w:val="24"/>
        </w:rPr>
        <w:t xml:space="preserve"> represents a number of attributes in the soul--"praise" and "thanksgiving" </w:t>
      </w:r>
      <w:r w:rsidRPr="00E519F1">
        <w:rPr>
          <w:i/>
          <w:sz w:val="24"/>
        </w:rPr>
        <w:t>(</w:t>
      </w:r>
      <w:proofErr w:type="spellStart"/>
      <w:r w:rsidRPr="00E519F1">
        <w:rPr>
          <w:i/>
          <w:sz w:val="24"/>
        </w:rPr>
        <w:t>hodaya</w:t>
      </w:r>
      <w:proofErr w:type="spellEnd"/>
      <w:r w:rsidRPr="00E519F1">
        <w:rPr>
          <w:sz w:val="24"/>
        </w:rPr>
        <w:t>), "acknowledgment" (</w:t>
      </w:r>
      <w:proofErr w:type="spellStart"/>
      <w:r w:rsidRPr="00E519F1">
        <w:rPr>
          <w:i/>
          <w:sz w:val="24"/>
        </w:rPr>
        <w:t>hoda'ah</w:t>
      </w:r>
      <w:proofErr w:type="spellEnd"/>
      <w:r w:rsidRPr="00E519F1">
        <w:rPr>
          <w:sz w:val="24"/>
        </w:rPr>
        <w:t>), "confession" (</w:t>
      </w:r>
      <w:proofErr w:type="spellStart"/>
      <w:r w:rsidRPr="00E519F1">
        <w:rPr>
          <w:i/>
          <w:sz w:val="24"/>
        </w:rPr>
        <w:t>vidui</w:t>
      </w:r>
      <w:proofErr w:type="spellEnd"/>
      <w:r w:rsidRPr="00E519F1">
        <w:rPr>
          <w:sz w:val="24"/>
        </w:rPr>
        <w:t xml:space="preserve">) and </w:t>
      </w:r>
      <w:r w:rsidRPr="00E519F1">
        <w:rPr>
          <w:sz w:val="24"/>
        </w:rPr>
        <w:lastRenderedPageBreak/>
        <w:t>"glory"(</w:t>
      </w:r>
      <w:proofErr w:type="spellStart"/>
      <w:r>
        <w:rPr>
          <w:i/>
          <w:sz w:val="24"/>
        </w:rPr>
        <w:t>H</w:t>
      </w:r>
      <w:r w:rsidRPr="00E519F1">
        <w:rPr>
          <w:i/>
          <w:sz w:val="24"/>
        </w:rPr>
        <w:t>od</w:t>
      </w:r>
      <w:proofErr w:type="spellEnd"/>
      <w:r>
        <w:rPr>
          <w:sz w:val="24"/>
        </w:rPr>
        <w:t xml:space="preserve">)--all having the word </w:t>
      </w:r>
      <w:proofErr w:type="spellStart"/>
      <w:r w:rsidRPr="00E519F1">
        <w:rPr>
          <w:i/>
          <w:sz w:val="24"/>
        </w:rPr>
        <w:t>Hod</w:t>
      </w:r>
      <w:proofErr w:type="spellEnd"/>
      <w:r w:rsidRPr="00E519F1">
        <w:rPr>
          <w:i/>
          <w:sz w:val="24"/>
        </w:rPr>
        <w:t xml:space="preserve"> </w:t>
      </w:r>
      <w:r w:rsidRPr="00E519F1">
        <w:rPr>
          <w:sz w:val="24"/>
        </w:rPr>
        <w:t>as their root. The common characteristic to them all is the consciousness of surrendering to a higher Divine power in the world and the soul. This property is similar to that of selflessness and making oneself "small": "</w:t>
      </w:r>
      <w:r w:rsidRPr="00E519F1">
        <w:rPr>
          <w:i/>
          <w:sz w:val="24"/>
        </w:rPr>
        <w:t>for you were the fewest of peoples</w:t>
      </w:r>
      <w:r>
        <w:rPr>
          <w:sz w:val="24"/>
        </w:rPr>
        <w:t>.</w:t>
      </w:r>
      <w:r w:rsidRPr="00E519F1">
        <w:rPr>
          <w:sz w:val="24"/>
        </w:rPr>
        <w:t xml:space="preserve">" </w:t>
      </w:r>
    </w:p>
    <w:p w:rsidR="00343D94" w:rsidRDefault="00343D94" w:rsidP="0003381C">
      <w:pPr>
        <w:rPr>
          <w:sz w:val="24"/>
        </w:rPr>
      </w:pPr>
    </w:p>
    <w:p w:rsidR="00343D94" w:rsidRDefault="00E519F1" w:rsidP="0003381C">
      <w:pPr>
        <w:rPr>
          <w:sz w:val="24"/>
        </w:rPr>
      </w:pPr>
      <w:r w:rsidRPr="00E519F1">
        <w:rPr>
          <w:sz w:val="24"/>
        </w:rPr>
        <w:t>The word “</w:t>
      </w:r>
      <w:proofErr w:type="spellStart"/>
      <w:r w:rsidRPr="00E519F1">
        <w:rPr>
          <w:i/>
          <w:sz w:val="24"/>
        </w:rPr>
        <w:t>vidui</w:t>
      </w:r>
      <w:proofErr w:type="spellEnd"/>
      <w:r w:rsidRPr="00E519F1">
        <w:rPr>
          <w:sz w:val="24"/>
        </w:rPr>
        <w:t xml:space="preserve">” </w:t>
      </w:r>
      <w:r>
        <w:rPr>
          <w:sz w:val="24"/>
        </w:rPr>
        <w:t xml:space="preserve">or confession </w:t>
      </w:r>
      <w:r w:rsidRPr="00E519F1">
        <w:rPr>
          <w:sz w:val="24"/>
        </w:rPr>
        <w:t xml:space="preserve">stems from the same root as </w:t>
      </w:r>
      <w:proofErr w:type="spellStart"/>
      <w:r w:rsidRPr="00E519F1">
        <w:rPr>
          <w:i/>
          <w:sz w:val="24"/>
        </w:rPr>
        <w:t>hoda’ah</w:t>
      </w:r>
      <w:proofErr w:type="spellEnd"/>
      <w:r w:rsidRPr="00E519F1">
        <w:rPr>
          <w:sz w:val="24"/>
        </w:rPr>
        <w:t xml:space="preserve">, which can mean either confession or thanks.  This is not mere coincidence; both words are in essence the same.  </w:t>
      </w:r>
      <w:proofErr w:type="spellStart"/>
      <w:r w:rsidRPr="00E519F1">
        <w:rPr>
          <w:i/>
          <w:sz w:val="24"/>
        </w:rPr>
        <w:t>Hoda’ah</w:t>
      </w:r>
      <w:proofErr w:type="spellEnd"/>
      <w:r w:rsidRPr="00E519F1">
        <w:rPr>
          <w:sz w:val="24"/>
        </w:rPr>
        <w:t xml:space="preserve"> is at the core an act of acquiescing to another person, bending the “I” to “you.”  Thus, when a person owes someone money, he may admit to this fact (</w:t>
      </w:r>
      <w:proofErr w:type="spellStart"/>
      <w:r w:rsidR="008D1BEB">
        <w:rPr>
          <w:i/>
          <w:sz w:val="24"/>
        </w:rPr>
        <w:t>hoda’at</w:t>
      </w:r>
      <w:proofErr w:type="spellEnd"/>
      <w:r w:rsidRPr="00E519F1">
        <w:rPr>
          <w:i/>
          <w:sz w:val="24"/>
        </w:rPr>
        <w:t xml:space="preserve"> </w:t>
      </w:r>
      <w:proofErr w:type="spellStart"/>
      <w:r w:rsidRPr="00E519F1">
        <w:rPr>
          <w:i/>
          <w:sz w:val="24"/>
        </w:rPr>
        <w:t>ba’al</w:t>
      </w:r>
      <w:proofErr w:type="spellEnd"/>
      <w:r w:rsidRPr="00E519F1">
        <w:rPr>
          <w:i/>
          <w:sz w:val="24"/>
        </w:rPr>
        <w:t xml:space="preserve"> din</w:t>
      </w:r>
      <w:r w:rsidRPr="00E519F1">
        <w:rPr>
          <w:sz w:val="24"/>
        </w:rPr>
        <w:t>), declaring that the money that is purportedly his is actually the other person’s.   When someone gives me a gift or renders me a service, I thank him (</w:t>
      </w:r>
      <w:proofErr w:type="spellStart"/>
      <w:r w:rsidRPr="00E519F1">
        <w:rPr>
          <w:i/>
          <w:sz w:val="24"/>
        </w:rPr>
        <w:t>modeh</w:t>
      </w:r>
      <w:proofErr w:type="spellEnd"/>
      <w:r w:rsidRPr="00E519F1">
        <w:rPr>
          <w:sz w:val="24"/>
        </w:rPr>
        <w:t xml:space="preserve">, </w:t>
      </w:r>
      <w:proofErr w:type="spellStart"/>
      <w:r w:rsidRPr="00E519F1">
        <w:rPr>
          <w:i/>
          <w:sz w:val="24"/>
        </w:rPr>
        <w:t>todah</w:t>
      </w:r>
      <w:proofErr w:type="spellEnd"/>
      <w:r w:rsidRPr="00E519F1">
        <w:rPr>
          <w:sz w:val="24"/>
        </w:rPr>
        <w:t>).  The thanks are an acknowledgement that “my” object is actually “yours”, and I did not acquire it because of my productivity and industry.  Likewise, when I confess (</w:t>
      </w:r>
      <w:proofErr w:type="spellStart"/>
      <w:r w:rsidRPr="00E519F1">
        <w:rPr>
          <w:i/>
          <w:sz w:val="24"/>
        </w:rPr>
        <w:t>modeh</w:t>
      </w:r>
      <w:proofErr w:type="spellEnd"/>
      <w:r w:rsidRPr="00E519F1">
        <w:rPr>
          <w:i/>
          <w:sz w:val="24"/>
        </w:rPr>
        <w:t xml:space="preserve">, </w:t>
      </w:r>
      <w:proofErr w:type="spellStart"/>
      <w:r w:rsidRPr="00E519F1">
        <w:rPr>
          <w:i/>
          <w:sz w:val="24"/>
        </w:rPr>
        <w:t>vidui</w:t>
      </w:r>
      <w:proofErr w:type="spellEnd"/>
      <w:r w:rsidRPr="00E519F1">
        <w:rPr>
          <w:i/>
          <w:sz w:val="24"/>
        </w:rPr>
        <w:t xml:space="preserve">, </w:t>
      </w:r>
      <w:proofErr w:type="spellStart"/>
      <w:r w:rsidRPr="00E519F1">
        <w:rPr>
          <w:i/>
          <w:sz w:val="24"/>
        </w:rPr>
        <w:t>hoda’ah</w:t>
      </w:r>
      <w:proofErr w:type="spellEnd"/>
      <w:r w:rsidRPr="00E519F1">
        <w:rPr>
          <w:sz w:val="24"/>
        </w:rPr>
        <w:t>), I am making a statement of acknowledgement, ac</w:t>
      </w:r>
      <w:r w:rsidR="008D1BEB">
        <w:rPr>
          <w:sz w:val="24"/>
        </w:rPr>
        <w:t>quiescence, and submission to G-</w:t>
      </w:r>
      <w:r w:rsidRPr="00E519F1">
        <w:rPr>
          <w:sz w:val="24"/>
        </w:rPr>
        <w:t xml:space="preserve">d.  I have wronged </w:t>
      </w:r>
      <w:proofErr w:type="gramStart"/>
      <w:r w:rsidRPr="00E519F1">
        <w:rPr>
          <w:sz w:val="24"/>
        </w:rPr>
        <w:t>You</w:t>
      </w:r>
      <w:proofErr w:type="gramEnd"/>
      <w:r w:rsidRPr="00E519F1">
        <w:rPr>
          <w:sz w:val="24"/>
        </w:rPr>
        <w:t>: “</w:t>
      </w:r>
      <w:proofErr w:type="spellStart"/>
      <w:r w:rsidRPr="00E519F1">
        <w:rPr>
          <w:i/>
          <w:sz w:val="24"/>
        </w:rPr>
        <w:t>Lecha</w:t>
      </w:r>
      <w:proofErr w:type="spellEnd"/>
      <w:r w:rsidRPr="00E519F1">
        <w:rPr>
          <w:i/>
          <w:sz w:val="24"/>
        </w:rPr>
        <w:t xml:space="preserve"> </w:t>
      </w:r>
      <w:proofErr w:type="spellStart"/>
      <w:r w:rsidRPr="00E519F1">
        <w:rPr>
          <w:i/>
          <w:sz w:val="24"/>
        </w:rPr>
        <w:t>Hashem</w:t>
      </w:r>
      <w:proofErr w:type="spellEnd"/>
      <w:r w:rsidRPr="00E519F1">
        <w:rPr>
          <w:i/>
          <w:sz w:val="24"/>
        </w:rPr>
        <w:t xml:space="preserve"> </w:t>
      </w:r>
      <w:proofErr w:type="spellStart"/>
      <w:r w:rsidRPr="00E519F1">
        <w:rPr>
          <w:i/>
          <w:sz w:val="24"/>
        </w:rPr>
        <w:t>hatzedakah</w:t>
      </w:r>
      <w:proofErr w:type="spellEnd"/>
      <w:r w:rsidRPr="00E519F1">
        <w:rPr>
          <w:i/>
          <w:sz w:val="24"/>
        </w:rPr>
        <w:t xml:space="preserve"> </w:t>
      </w:r>
      <w:proofErr w:type="spellStart"/>
      <w:r w:rsidRPr="00E519F1">
        <w:rPr>
          <w:i/>
          <w:sz w:val="24"/>
        </w:rPr>
        <w:t>velanu</w:t>
      </w:r>
      <w:proofErr w:type="spellEnd"/>
      <w:r w:rsidRPr="00E519F1">
        <w:rPr>
          <w:i/>
          <w:sz w:val="24"/>
        </w:rPr>
        <w:t xml:space="preserve"> </w:t>
      </w:r>
      <w:proofErr w:type="spellStart"/>
      <w:r w:rsidRPr="00E519F1">
        <w:rPr>
          <w:i/>
          <w:sz w:val="24"/>
        </w:rPr>
        <w:t>boshe</w:t>
      </w:r>
      <w:r w:rsidR="008D1BEB">
        <w:rPr>
          <w:i/>
          <w:sz w:val="24"/>
        </w:rPr>
        <w:t>t</w:t>
      </w:r>
      <w:proofErr w:type="spellEnd"/>
      <w:r w:rsidRPr="00E519F1">
        <w:rPr>
          <w:i/>
          <w:sz w:val="24"/>
        </w:rPr>
        <w:t xml:space="preserve"> </w:t>
      </w:r>
      <w:proofErr w:type="spellStart"/>
      <w:r w:rsidRPr="00E519F1">
        <w:rPr>
          <w:i/>
          <w:sz w:val="24"/>
        </w:rPr>
        <w:t>hapanim</w:t>
      </w:r>
      <w:proofErr w:type="spellEnd"/>
      <w:r w:rsidRPr="00E519F1">
        <w:rPr>
          <w:i/>
          <w:sz w:val="24"/>
        </w:rPr>
        <w:t xml:space="preserve"> </w:t>
      </w:r>
      <w:r>
        <w:rPr>
          <w:sz w:val="24"/>
        </w:rPr>
        <w:t>– To You, O G-</w:t>
      </w:r>
      <w:r w:rsidRPr="00E519F1">
        <w:rPr>
          <w:sz w:val="24"/>
        </w:rPr>
        <w:t>d, belongs charity, while we are shamefaced.”</w:t>
      </w:r>
    </w:p>
    <w:p w:rsidR="00E519F1" w:rsidRDefault="00E519F1" w:rsidP="0003381C">
      <w:pPr>
        <w:rPr>
          <w:sz w:val="24"/>
        </w:rPr>
      </w:pPr>
    </w:p>
    <w:p w:rsidR="00E519F1" w:rsidRDefault="00E519F1" w:rsidP="00E519F1">
      <w:pPr>
        <w:rPr>
          <w:sz w:val="24"/>
        </w:rPr>
      </w:pPr>
      <w:r w:rsidRPr="001A6A57">
        <w:rPr>
          <w:b/>
          <w:i/>
          <w:sz w:val="24"/>
        </w:rPr>
        <w:t>Who is a Jew</w:t>
      </w:r>
      <w:r>
        <w:rPr>
          <w:sz w:val="24"/>
        </w:rPr>
        <w:t>?</w:t>
      </w:r>
      <w:r w:rsidR="001A6A57">
        <w:rPr>
          <w:rStyle w:val="FootnoteReference"/>
          <w:sz w:val="24"/>
        </w:rPr>
        <w:footnoteReference w:id="13"/>
      </w:r>
    </w:p>
    <w:p w:rsidR="00E519F1" w:rsidRDefault="00E519F1" w:rsidP="00E519F1">
      <w:pPr>
        <w:rPr>
          <w:sz w:val="24"/>
        </w:rPr>
      </w:pPr>
    </w:p>
    <w:p w:rsidR="00E519F1" w:rsidRPr="00E519F1" w:rsidRDefault="00E519F1" w:rsidP="00E519F1">
      <w:pPr>
        <w:rPr>
          <w:sz w:val="24"/>
        </w:rPr>
      </w:pPr>
      <w:r w:rsidRPr="00E519F1">
        <w:rPr>
          <w:sz w:val="24"/>
        </w:rPr>
        <w:t xml:space="preserve"> The question has, in recent years, given rise to bitter debate within our people</w:t>
      </w:r>
      <w:r w:rsidR="008D1BEB">
        <w:rPr>
          <w:sz w:val="24"/>
        </w:rPr>
        <w:t xml:space="preserve">.  </w:t>
      </w:r>
      <w:r w:rsidRPr="00E519F1">
        <w:rPr>
          <w:sz w:val="24"/>
        </w:rPr>
        <w:t xml:space="preserve">By discovering the origin of our name, we will gain an insight into our true purpose in this world; we may, at least, come closer to answering the question, "What is a Jew?" </w:t>
      </w:r>
    </w:p>
    <w:p w:rsidR="00E519F1" w:rsidRPr="00E519F1" w:rsidRDefault="00E519F1" w:rsidP="00E519F1">
      <w:pPr>
        <w:rPr>
          <w:sz w:val="24"/>
        </w:rPr>
      </w:pPr>
    </w:p>
    <w:p w:rsidR="00E519F1" w:rsidRPr="00E519F1" w:rsidRDefault="00E519F1" w:rsidP="00E519F1">
      <w:pPr>
        <w:rPr>
          <w:sz w:val="24"/>
        </w:rPr>
      </w:pPr>
      <w:proofErr w:type="gramStart"/>
      <w:r w:rsidRPr="00E519F1">
        <w:rPr>
          <w:i/>
          <w:sz w:val="24"/>
        </w:rPr>
        <w:t>Yaakov</w:t>
      </w:r>
      <w:r>
        <w:rPr>
          <w:sz w:val="24"/>
        </w:rPr>
        <w:t xml:space="preserve"> </w:t>
      </w:r>
      <w:r w:rsidR="008F53E0">
        <w:rPr>
          <w:sz w:val="24"/>
        </w:rPr>
        <w:t xml:space="preserve"> left</w:t>
      </w:r>
      <w:proofErr w:type="gramEnd"/>
      <w:r w:rsidRPr="00E519F1">
        <w:rPr>
          <w:sz w:val="24"/>
        </w:rPr>
        <w:t xml:space="preserve"> home to take a wife from the family of </w:t>
      </w:r>
      <w:proofErr w:type="spellStart"/>
      <w:r w:rsidRPr="00E519F1">
        <w:rPr>
          <w:i/>
          <w:sz w:val="24"/>
        </w:rPr>
        <w:t>Avraham</w:t>
      </w:r>
      <w:proofErr w:type="spellEnd"/>
      <w:r w:rsidRPr="00E519F1">
        <w:rPr>
          <w:sz w:val="24"/>
        </w:rPr>
        <w:t xml:space="preserve"> in </w:t>
      </w:r>
      <w:proofErr w:type="spellStart"/>
      <w:r w:rsidRPr="001A6A57">
        <w:rPr>
          <w:i/>
          <w:sz w:val="24"/>
        </w:rPr>
        <w:t>Padan</w:t>
      </w:r>
      <w:proofErr w:type="spellEnd"/>
      <w:r w:rsidRPr="001A6A57">
        <w:rPr>
          <w:i/>
          <w:sz w:val="24"/>
        </w:rPr>
        <w:t xml:space="preserve"> Aram</w:t>
      </w:r>
      <w:r w:rsidRPr="00E519F1">
        <w:rPr>
          <w:sz w:val="24"/>
        </w:rPr>
        <w:t xml:space="preserve">. We learn of </w:t>
      </w:r>
      <w:r w:rsidRPr="00E519F1">
        <w:rPr>
          <w:i/>
          <w:sz w:val="24"/>
        </w:rPr>
        <w:t>Yaakov</w:t>
      </w:r>
      <w:r w:rsidRPr="00E519F1">
        <w:rPr>
          <w:sz w:val="24"/>
        </w:rPr>
        <w:t>'s first encounter with</w:t>
      </w:r>
      <w:r w:rsidRPr="001A6A57">
        <w:rPr>
          <w:i/>
          <w:sz w:val="24"/>
        </w:rPr>
        <w:t xml:space="preserve"> Rachel</w:t>
      </w:r>
      <w:r w:rsidRPr="00E519F1">
        <w:rPr>
          <w:sz w:val="24"/>
        </w:rPr>
        <w:t xml:space="preserve">, daughter of </w:t>
      </w:r>
      <w:proofErr w:type="spellStart"/>
      <w:r w:rsidRPr="001A6A57">
        <w:rPr>
          <w:i/>
          <w:sz w:val="24"/>
        </w:rPr>
        <w:t>Lavan</w:t>
      </w:r>
      <w:proofErr w:type="spellEnd"/>
      <w:r w:rsidRPr="00E519F1">
        <w:rPr>
          <w:sz w:val="24"/>
        </w:rPr>
        <w:t xml:space="preserve"> (his maternal uncle), when he single-handedly lifts a giant rock off of the local well to water her flocks. He pledges himself to work seven years to win her hand in marriage, and is ultimately tricked by </w:t>
      </w:r>
      <w:proofErr w:type="spellStart"/>
      <w:r w:rsidRPr="001A6A57">
        <w:rPr>
          <w:i/>
          <w:sz w:val="24"/>
        </w:rPr>
        <w:t>Lavan</w:t>
      </w:r>
      <w:proofErr w:type="spellEnd"/>
      <w:r w:rsidRPr="00E519F1">
        <w:rPr>
          <w:sz w:val="24"/>
        </w:rPr>
        <w:t xml:space="preserve"> into first marrying his older daughter</w:t>
      </w:r>
      <w:r w:rsidRPr="001A6A57">
        <w:rPr>
          <w:i/>
          <w:sz w:val="24"/>
        </w:rPr>
        <w:t>, Leah</w:t>
      </w:r>
      <w:r w:rsidRPr="00E519F1">
        <w:rPr>
          <w:sz w:val="24"/>
        </w:rPr>
        <w:t xml:space="preserve">. The Torah chronicles the development of </w:t>
      </w:r>
      <w:r w:rsidRPr="001A6A57">
        <w:rPr>
          <w:i/>
          <w:sz w:val="24"/>
        </w:rPr>
        <w:t>Yaakov</w:t>
      </w:r>
      <w:r w:rsidRPr="00E519F1">
        <w:rPr>
          <w:sz w:val="24"/>
        </w:rPr>
        <w:t>'s household, focusing special attention on the noble (and burning) ambition of</w:t>
      </w:r>
      <w:r w:rsidRPr="001A6A57">
        <w:rPr>
          <w:i/>
          <w:sz w:val="24"/>
        </w:rPr>
        <w:t xml:space="preserve"> Leah</w:t>
      </w:r>
      <w:r w:rsidRPr="00E519F1">
        <w:rPr>
          <w:sz w:val="24"/>
        </w:rPr>
        <w:t xml:space="preserve"> and </w:t>
      </w:r>
      <w:r w:rsidRPr="001A6A57">
        <w:rPr>
          <w:i/>
          <w:sz w:val="24"/>
        </w:rPr>
        <w:t>Rachel</w:t>
      </w:r>
      <w:r w:rsidRPr="00E519F1">
        <w:rPr>
          <w:sz w:val="24"/>
        </w:rPr>
        <w:t xml:space="preserve"> to bear </w:t>
      </w:r>
      <w:r w:rsidRPr="001A6A57">
        <w:rPr>
          <w:i/>
          <w:sz w:val="24"/>
        </w:rPr>
        <w:t>Yaakov</w:t>
      </w:r>
      <w:r w:rsidRPr="00E519F1">
        <w:rPr>
          <w:sz w:val="24"/>
        </w:rPr>
        <w:t xml:space="preserve"> children--to be the matriarchs of a great nation.</w:t>
      </w:r>
    </w:p>
    <w:p w:rsidR="00E519F1" w:rsidRPr="00E519F1" w:rsidRDefault="00E519F1" w:rsidP="00E519F1">
      <w:pPr>
        <w:rPr>
          <w:sz w:val="24"/>
        </w:rPr>
      </w:pPr>
    </w:p>
    <w:p w:rsidR="00E519F1" w:rsidRDefault="00E519F1" w:rsidP="00E519F1">
      <w:pPr>
        <w:rPr>
          <w:sz w:val="24"/>
        </w:rPr>
      </w:pPr>
      <w:r w:rsidRPr="001A6A57">
        <w:rPr>
          <w:i/>
          <w:sz w:val="24"/>
        </w:rPr>
        <w:t xml:space="preserve"> Leah</w:t>
      </w:r>
      <w:r w:rsidRPr="00E519F1">
        <w:rPr>
          <w:sz w:val="24"/>
        </w:rPr>
        <w:t xml:space="preserve">, the less favored wife, is the first to be blessed with offspring; with each child, she looks forward to a closer bond with </w:t>
      </w:r>
      <w:r w:rsidRPr="001A6A57">
        <w:rPr>
          <w:i/>
          <w:sz w:val="24"/>
        </w:rPr>
        <w:t>Yaakov</w:t>
      </w:r>
      <w:r w:rsidRPr="00E519F1">
        <w:rPr>
          <w:sz w:val="24"/>
        </w:rPr>
        <w:t xml:space="preserve">--a hope expressed in the very names she gives them: </w:t>
      </w:r>
    </w:p>
    <w:p w:rsidR="00EC4283" w:rsidRPr="00E519F1" w:rsidRDefault="00EC4283" w:rsidP="00E519F1">
      <w:pPr>
        <w:rPr>
          <w:sz w:val="24"/>
        </w:rPr>
      </w:pPr>
    </w:p>
    <w:p w:rsidR="00E519F1" w:rsidRPr="00E519F1" w:rsidRDefault="00E519F1" w:rsidP="00E519F1">
      <w:pPr>
        <w:rPr>
          <w:sz w:val="24"/>
        </w:rPr>
      </w:pPr>
      <w:r w:rsidRPr="00E519F1">
        <w:rPr>
          <w:sz w:val="24"/>
        </w:rPr>
        <w:t>"</w:t>
      </w:r>
      <w:r w:rsidRPr="00E519F1">
        <w:rPr>
          <w:i/>
          <w:sz w:val="20"/>
          <w:szCs w:val="20"/>
        </w:rPr>
        <w:t xml:space="preserve">Leah conceived and bore a son, and she called his name </w:t>
      </w:r>
      <w:r w:rsidRPr="001A6A57">
        <w:rPr>
          <w:b/>
          <w:i/>
          <w:sz w:val="20"/>
          <w:szCs w:val="20"/>
        </w:rPr>
        <w:t>Reu</w:t>
      </w:r>
      <w:r w:rsidRPr="00E519F1">
        <w:rPr>
          <w:i/>
          <w:sz w:val="20"/>
          <w:szCs w:val="20"/>
        </w:rPr>
        <w:t xml:space="preserve">ven, for she said, 'Because </w:t>
      </w:r>
      <w:proofErr w:type="spellStart"/>
      <w:r w:rsidRPr="00E519F1">
        <w:rPr>
          <w:i/>
          <w:sz w:val="20"/>
          <w:szCs w:val="20"/>
        </w:rPr>
        <w:t>Hashem</w:t>
      </w:r>
      <w:proofErr w:type="spellEnd"/>
      <w:r w:rsidRPr="00E519F1">
        <w:rPr>
          <w:i/>
          <w:sz w:val="20"/>
          <w:szCs w:val="20"/>
        </w:rPr>
        <w:t xml:space="preserve"> has seen [</w:t>
      </w:r>
      <w:proofErr w:type="spellStart"/>
      <w:r w:rsidRPr="001A6A57">
        <w:rPr>
          <w:b/>
          <w:i/>
          <w:sz w:val="20"/>
          <w:szCs w:val="20"/>
        </w:rPr>
        <w:t>ra'ah</w:t>
      </w:r>
      <w:proofErr w:type="spellEnd"/>
      <w:r w:rsidRPr="00E519F1">
        <w:rPr>
          <w:i/>
          <w:sz w:val="20"/>
          <w:szCs w:val="20"/>
        </w:rPr>
        <w:t xml:space="preserve">] my humiliation, for now my husband will love me.' And she became pregnant again, and she gave birth to a son, and she said, 'Because </w:t>
      </w:r>
      <w:proofErr w:type="spellStart"/>
      <w:r w:rsidRPr="00E519F1">
        <w:rPr>
          <w:i/>
          <w:sz w:val="20"/>
          <w:szCs w:val="20"/>
        </w:rPr>
        <w:t>Hashem</w:t>
      </w:r>
      <w:proofErr w:type="spellEnd"/>
      <w:r w:rsidRPr="00E519F1">
        <w:rPr>
          <w:i/>
          <w:sz w:val="20"/>
          <w:szCs w:val="20"/>
        </w:rPr>
        <w:t xml:space="preserve"> has heard [</w:t>
      </w:r>
      <w:proofErr w:type="spellStart"/>
      <w:r w:rsidRPr="001A6A57">
        <w:rPr>
          <w:b/>
          <w:i/>
          <w:sz w:val="20"/>
          <w:szCs w:val="20"/>
        </w:rPr>
        <w:t>shama</w:t>
      </w:r>
      <w:r w:rsidRPr="00E519F1">
        <w:rPr>
          <w:i/>
          <w:sz w:val="20"/>
          <w:szCs w:val="20"/>
        </w:rPr>
        <w:t>h</w:t>
      </w:r>
      <w:proofErr w:type="spellEnd"/>
      <w:r w:rsidRPr="00E519F1">
        <w:rPr>
          <w:i/>
          <w:sz w:val="20"/>
          <w:szCs w:val="20"/>
        </w:rPr>
        <w:t xml:space="preserve">] that I am not favored, He has </w:t>
      </w:r>
      <w:r w:rsidRPr="00E519F1">
        <w:rPr>
          <w:i/>
          <w:sz w:val="20"/>
          <w:szCs w:val="20"/>
        </w:rPr>
        <w:lastRenderedPageBreak/>
        <w:t xml:space="preserve">given me this one also;' and she called his name, </w:t>
      </w:r>
      <w:r w:rsidRPr="001A6A57">
        <w:rPr>
          <w:b/>
          <w:i/>
          <w:sz w:val="20"/>
          <w:szCs w:val="20"/>
        </w:rPr>
        <w:t>Shim</w:t>
      </w:r>
      <w:r w:rsidRPr="00E519F1">
        <w:rPr>
          <w:i/>
          <w:sz w:val="20"/>
          <w:szCs w:val="20"/>
        </w:rPr>
        <w:t>on. And she conceived again, and bore a son, and declared, 'This time my husband will become attached [</w:t>
      </w:r>
      <w:proofErr w:type="spellStart"/>
      <w:r w:rsidRPr="00E519F1">
        <w:rPr>
          <w:i/>
          <w:sz w:val="20"/>
          <w:szCs w:val="20"/>
        </w:rPr>
        <w:t>yil</w:t>
      </w:r>
      <w:r w:rsidRPr="001A6A57">
        <w:rPr>
          <w:b/>
          <w:i/>
          <w:sz w:val="20"/>
          <w:szCs w:val="20"/>
        </w:rPr>
        <w:t>ahve</w:t>
      </w:r>
      <w:r w:rsidRPr="00E519F1">
        <w:rPr>
          <w:i/>
          <w:sz w:val="20"/>
          <w:szCs w:val="20"/>
        </w:rPr>
        <w:t>h</w:t>
      </w:r>
      <w:proofErr w:type="spellEnd"/>
      <w:r w:rsidRPr="00E519F1">
        <w:rPr>
          <w:i/>
          <w:sz w:val="20"/>
          <w:szCs w:val="20"/>
        </w:rPr>
        <w:t>] to me because I have borne him three sons'; therefore, He [</w:t>
      </w:r>
      <w:proofErr w:type="spellStart"/>
      <w:r w:rsidRPr="00E519F1">
        <w:rPr>
          <w:i/>
          <w:sz w:val="20"/>
          <w:szCs w:val="20"/>
        </w:rPr>
        <w:t>Hashem</w:t>
      </w:r>
      <w:proofErr w:type="spellEnd"/>
      <w:r w:rsidRPr="00E519F1">
        <w:rPr>
          <w:i/>
          <w:sz w:val="20"/>
          <w:szCs w:val="20"/>
        </w:rPr>
        <w:t xml:space="preserve">] called him, </w:t>
      </w:r>
      <w:r w:rsidRPr="001A6A57">
        <w:rPr>
          <w:b/>
          <w:i/>
          <w:sz w:val="20"/>
          <w:szCs w:val="20"/>
        </w:rPr>
        <w:t>Levi</w:t>
      </w:r>
      <w:r w:rsidRPr="00E519F1">
        <w:rPr>
          <w:i/>
          <w:sz w:val="20"/>
          <w:szCs w:val="20"/>
        </w:rPr>
        <w:t>."</w:t>
      </w:r>
      <w:r w:rsidRPr="00E519F1">
        <w:rPr>
          <w:sz w:val="24"/>
        </w:rPr>
        <w:t xml:space="preserve"> </w:t>
      </w:r>
      <w:r w:rsidRPr="008D1BEB">
        <w:rPr>
          <w:b/>
          <w:sz w:val="20"/>
          <w:szCs w:val="20"/>
        </w:rPr>
        <w:t>(</w:t>
      </w:r>
      <w:proofErr w:type="spellStart"/>
      <w:r w:rsidR="001A6A57" w:rsidRPr="008D1BEB">
        <w:rPr>
          <w:b/>
          <w:i/>
          <w:sz w:val="20"/>
          <w:szCs w:val="20"/>
        </w:rPr>
        <w:t>Beresheet</w:t>
      </w:r>
      <w:proofErr w:type="spellEnd"/>
      <w:r w:rsidR="001A6A57" w:rsidRPr="008D1BEB">
        <w:rPr>
          <w:b/>
          <w:i/>
          <w:sz w:val="20"/>
          <w:szCs w:val="20"/>
        </w:rPr>
        <w:t xml:space="preserve"> </w:t>
      </w:r>
      <w:r w:rsidR="001A6A57" w:rsidRPr="008D1BEB">
        <w:rPr>
          <w:b/>
          <w:sz w:val="20"/>
          <w:szCs w:val="20"/>
        </w:rPr>
        <w:t>29:</w:t>
      </w:r>
      <w:r w:rsidRPr="008D1BEB">
        <w:rPr>
          <w:b/>
          <w:sz w:val="20"/>
          <w:szCs w:val="20"/>
        </w:rPr>
        <w:t xml:space="preserve"> 32-34; </w:t>
      </w:r>
      <w:proofErr w:type="spellStart"/>
      <w:r w:rsidRPr="008D1BEB">
        <w:rPr>
          <w:b/>
          <w:sz w:val="20"/>
          <w:szCs w:val="20"/>
        </w:rPr>
        <w:t>Artscroll</w:t>
      </w:r>
      <w:proofErr w:type="spellEnd"/>
      <w:r w:rsidRPr="008D1BEB">
        <w:rPr>
          <w:b/>
          <w:sz w:val="20"/>
          <w:szCs w:val="20"/>
        </w:rPr>
        <w:t xml:space="preserve"> Chumash, p. 153</w:t>
      </w:r>
      <w:r w:rsidRPr="00E519F1">
        <w:rPr>
          <w:sz w:val="24"/>
        </w:rPr>
        <w:t>)</w:t>
      </w:r>
    </w:p>
    <w:p w:rsidR="00E519F1" w:rsidRPr="00E519F1" w:rsidRDefault="00E519F1" w:rsidP="00E519F1">
      <w:pPr>
        <w:rPr>
          <w:sz w:val="24"/>
        </w:rPr>
      </w:pPr>
    </w:p>
    <w:p w:rsidR="00E519F1" w:rsidRPr="00E519F1" w:rsidRDefault="00E519F1" w:rsidP="00E519F1">
      <w:pPr>
        <w:rPr>
          <w:sz w:val="24"/>
        </w:rPr>
      </w:pPr>
      <w:r w:rsidRPr="00E519F1">
        <w:rPr>
          <w:sz w:val="24"/>
        </w:rPr>
        <w:t xml:space="preserve">The naming of the fourth son is somewhat different; her gratitude, this time, is not associated with any stated reason or cause: "She conceived again and bore a son, and declared, </w:t>
      </w:r>
      <w:r w:rsidRPr="00E519F1">
        <w:rPr>
          <w:i/>
          <w:sz w:val="24"/>
        </w:rPr>
        <w:t xml:space="preserve">'This time, I will gratefully praise </w:t>
      </w:r>
      <w:r w:rsidRPr="00E519F1">
        <w:rPr>
          <w:b/>
          <w:i/>
          <w:sz w:val="24"/>
        </w:rPr>
        <w:t>[</w:t>
      </w:r>
      <w:proofErr w:type="spellStart"/>
      <w:r w:rsidRPr="00E519F1">
        <w:rPr>
          <w:b/>
          <w:i/>
          <w:sz w:val="24"/>
        </w:rPr>
        <w:t>odeh</w:t>
      </w:r>
      <w:proofErr w:type="spellEnd"/>
      <w:r w:rsidRPr="00E519F1">
        <w:rPr>
          <w:i/>
          <w:sz w:val="24"/>
        </w:rPr>
        <w:t xml:space="preserve">] </w:t>
      </w:r>
      <w:proofErr w:type="spellStart"/>
      <w:r w:rsidRPr="00E519F1">
        <w:rPr>
          <w:i/>
          <w:sz w:val="24"/>
        </w:rPr>
        <w:t>Hashem</w:t>
      </w:r>
      <w:proofErr w:type="spellEnd"/>
      <w:r w:rsidRPr="00E519F1">
        <w:rPr>
          <w:i/>
          <w:sz w:val="24"/>
        </w:rPr>
        <w:t xml:space="preserve">;' therefore, she called his name, </w:t>
      </w:r>
      <w:proofErr w:type="spellStart"/>
      <w:r w:rsidRPr="00E519F1">
        <w:rPr>
          <w:i/>
          <w:sz w:val="24"/>
        </w:rPr>
        <w:t>Ye</w:t>
      </w:r>
      <w:r w:rsidRPr="00E519F1">
        <w:rPr>
          <w:b/>
          <w:i/>
          <w:sz w:val="24"/>
        </w:rPr>
        <w:t>hud</w:t>
      </w:r>
      <w:r w:rsidRPr="00E519F1">
        <w:rPr>
          <w:i/>
          <w:sz w:val="24"/>
        </w:rPr>
        <w:t>a</w:t>
      </w:r>
      <w:r w:rsidR="001A6A57">
        <w:rPr>
          <w:i/>
          <w:sz w:val="24"/>
        </w:rPr>
        <w:t>h</w:t>
      </w:r>
      <w:proofErr w:type="spellEnd"/>
      <w:r w:rsidRPr="00E519F1">
        <w:rPr>
          <w:i/>
          <w:sz w:val="24"/>
        </w:rPr>
        <w:t>.</w:t>
      </w:r>
      <w:r w:rsidRPr="00E519F1">
        <w:rPr>
          <w:sz w:val="24"/>
        </w:rPr>
        <w:t xml:space="preserve">.." Why does </w:t>
      </w:r>
      <w:r w:rsidRPr="001A6A57">
        <w:rPr>
          <w:i/>
          <w:sz w:val="24"/>
        </w:rPr>
        <w:t xml:space="preserve">Leah </w:t>
      </w:r>
      <w:r w:rsidRPr="00E519F1">
        <w:rPr>
          <w:sz w:val="24"/>
        </w:rPr>
        <w:t xml:space="preserve">only give "praise" to </w:t>
      </w:r>
      <w:proofErr w:type="spellStart"/>
      <w:r w:rsidRPr="00E519F1">
        <w:rPr>
          <w:sz w:val="24"/>
        </w:rPr>
        <w:t>Hashem</w:t>
      </w:r>
      <w:proofErr w:type="spellEnd"/>
      <w:r w:rsidRPr="00E519F1">
        <w:rPr>
          <w:sz w:val="24"/>
        </w:rPr>
        <w:t xml:space="preserve"> now? Was she not thankful for the previous children? </w:t>
      </w:r>
    </w:p>
    <w:p w:rsidR="00E519F1" w:rsidRPr="00E519F1" w:rsidRDefault="00E519F1" w:rsidP="00E519F1">
      <w:pPr>
        <w:rPr>
          <w:sz w:val="24"/>
        </w:rPr>
      </w:pPr>
    </w:p>
    <w:p w:rsidR="00E519F1" w:rsidRPr="00E519F1" w:rsidRDefault="00E519F1" w:rsidP="00E519F1">
      <w:pPr>
        <w:rPr>
          <w:sz w:val="24"/>
        </w:rPr>
      </w:pPr>
      <w:r w:rsidRPr="00E519F1">
        <w:rPr>
          <w:sz w:val="24"/>
        </w:rPr>
        <w:t xml:space="preserve">Quoting the Midrash, </w:t>
      </w:r>
      <w:proofErr w:type="spellStart"/>
      <w:r w:rsidRPr="00763BAF">
        <w:rPr>
          <w:i/>
          <w:sz w:val="24"/>
        </w:rPr>
        <w:t>Rashi</w:t>
      </w:r>
      <w:proofErr w:type="spellEnd"/>
      <w:r w:rsidRPr="00E519F1">
        <w:rPr>
          <w:sz w:val="24"/>
        </w:rPr>
        <w:t xml:space="preserve"> explains that all of the matriarchs were prophetesses, and they knew that Yaakov would have 12 sons; divided equally among four wives--</w:t>
      </w:r>
      <w:r w:rsidRPr="001A6A57">
        <w:rPr>
          <w:i/>
          <w:sz w:val="24"/>
        </w:rPr>
        <w:t>Rachel</w:t>
      </w:r>
      <w:r w:rsidRPr="00E519F1">
        <w:rPr>
          <w:sz w:val="24"/>
        </w:rPr>
        <w:t xml:space="preserve">, </w:t>
      </w:r>
      <w:r w:rsidRPr="001A6A57">
        <w:rPr>
          <w:i/>
          <w:sz w:val="24"/>
        </w:rPr>
        <w:t>Leah</w:t>
      </w:r>
      <w:r w:rsidRPr="00E519F1">
        <w:rPr>
          <w:sz w:val="24"/>
        </w:rPr>
        <w:t xml:space="preserve">, and the two maid-servants, </w:t>
      </w:r>
      <w:proofErr w:type="spellStart"/>
      <w:r w:rsidRPr="001A6A57">
        <w:rPr>
          <w:i/>
          <w:sz w:val="24"/>
        </w:rPr>
        <w:t>Bilhah</w:t>
      </w:r>
      <w:proofErr w:type="spellEnd"/>
      <w:r w:rsidRPr="00E519F1">
        <w:rPr>
          <w:sz w:val="24"/>
        </w:rPr>
        <w:t xml:space="preserve"> and </w:t>
      </w:r>
      <w:proofErr w:type="spellStart"/>
      <w:r w:rsidRPr="00763BAF">
        <w:rPr>
          <w:i/>
          <w:sz w:val="24"/>
        </w:rPr>
        <w:t>Zilpah</w:t>
      </w:r>
      <w:proofErr w:type="spellEnd"/>
      <w:r w:rsidRPr="00E519F1">
        <w:rPr>
          <w:sz w:val="24"/>
        </w:rPr>
        <w:t xml:space="preserve">--, that comes out to a "portion" of three sons per wife. </w:t>
      </w:r>
      <w:r w:rsidRPr="001A6A57">
        <w:rPr>
          <w:i/>
          <w:sz w:val="24"/>
        </w:rPr>
        <w:t>Leah</w:t>
      </w:r>
      <w:r w:rsidRPr="00E519F1">
        <w:rPr>
          <w:sz w:val="24"/>
        </w:rPr>
        <w:t xml:space="preserve"> realized that the first three sons were her due portion, so to speak. It is only with the fourth son that she received more than her rightful share, more than she ever expected was coming to her. Therefore, she gave praise and acknowledgment </w:t>
      </w:r>
      <w:r w:rsidRPr="00E519F1">
        <w:rPr>
          <w:i/>
          <w:sz w:val="24"/>
        </w:rPr>
        <w:t>(</w:t>
      </w:r>
      <w:proofErr w:type="spellStart"/>
      <w:r w:rsidRPr="00E519F1">
        <w:rPr>
          <w:i/>
          <w:sz w:val="24"/>
        </w:rPr>
        <w:t>hoda'ah</w:t>
      </w:r>
      <w:proofErr w:type="spellEnd"/>
      <w:r w:rsidRPr="00E519F1">
        <w:rPr>
          <w:sz w:val="24"/>
        </w:rPr>
        <w:t xml:space="preserve">) this time specifically, and called the baby, </w:t>
      </w:r>
      <w:proofErr w:type="spellStart"/>
      <w:r w:rsidRPr="001A6A57">
        <w:rPr>
          <w:i/>
          <w:sz w:val="24"/>
        </w:rPr>
        <w:t>Yehuda</w:t>
      </w:r>
      <w:r w:rsidR="001A6A57" w:rsidRPr="001A6A57">
        <w:rPr>
          <w:i/>
          <w:sz w:val="24"/>
        </w:rPr>
        <w:t>h</w:t>
      </w:r>
      <w:proofErr w:type="spellEnd"/>
      <w:r w:rsidRPr="00E519F1">
        <w:rPr>
          <w:sz w:val="24"/>
        </w:rPr>
        <w:t>.</w:t>
      </w:r>
    </w:p>
    <w:p w:rsidR="00E519F1" w:rsidRPr="00E519F1" w:rsidRDefault="00E519F1" w:rsidP="00E519F1">
      <w:pPr>
        <w:rPr>
          <w:sz w:val="24"/>
        </w:rPr>
      </w:pPr>
    </w:p>
    <w:p w:rsidR="00E519F1" w:rsidRPr="00E519F1" w:rsidRDefault="00E519F1" w:rsidP="00E519F1">
      <w:pPr>
        <w:rPr>
          <w:sz w:val="24"/>
        </w:rPr>
      </w:pPr>
      <w:proofErr w:type="spellStart"/>
      <w:r w:rsidRPr="00E519F1">
        <w:rPr>
          <w:i/>
          <w:sz w:val="24"/>
        </w:rPr>
        <w:t>Hoda'ah</w:t>
      </w:r>
      <w:proofErr w:type="spellEnd"/>
      <w:r w:rsidRPr="00E519F1">
        <w:rPr>
          <w:sz w:val="24"/>
        </w:rPr>
        <w:t>, clearly, has the connotation of thanks for unexpected kindnesses.</w:t>
      </w:r>
    </w:p>
    <w:p w:rsidR="00E519F1" w:rsidRPr="00E519F1" w:rsidRDefault="00E519F1" w:rsidP="00E519F1">
      <w:pPr>
        <w:rPr>
          <w:sz w:val="24"/>
        </w:rPr>
      </w:pPr>
    </w:p>
    <w:p w:rsidR="00E519F1" w:rsidRPr="00E519F1" w:rsidRDefault="00E519F1" w:rsidP="00E519F1">
      <w:pPr>
        <w:rPr>
          <w:sz w:val="24"/>
        </w:rPr>
      </w:pPr>
      <w:r w:rsidRPr="00E519F1">
        <w:rPr>
          <w:sz w:val="24"/>
        </w:rPr>
        <w:t xml:space="preserve"> We are called Jews, </w:t>
      </w:r>
      <w:proofErr w:type="spellStart"/>
      <w:r w:rsidRPr="00E519F1">
        <w:rPr>
          <w:b/>
          <w:i/>
          <w:sz w:val="24"/>
        </w:rPr>
        <w:t>yehudim</w:t>
      </w:r>
      <w:proofErr w:type="spellEnd"/>
      <w:r w:rsidRPr="00E519F1">
        <w:rPr>
          <w:sz w:val="24"/>
        </w:rPr>
        <w:t xml:space="preserve"> in Hebrew, because most of us are descended from the tribe of Yehuda. The word that names us as a people stems, as we see, from the Hebrew root meaning, "</w:t>
      </w:r>
      <w:proofErr w:type="gramStart"/>
      <w:r w:rsidRPr="00E519F1">
        <w:rPr>
          <w:sz w:val="24"/>
        </w:rPr>
        <w:t>to</w:t>
      </w:r>
      <w:proofErr w:type="gramEnd"/>
      <w:r w:rsidRPr="00E519F1">
        <w:rPr>
          <w:sz w:val="24"/>
        </w:rPr>
        <w:t xml:space="preserve"> praise, to offer grateful acknowledgment." Could there be any more succinct, or beautiful, declaration of our true vocation in this world? We are people who give praise to </w:t>
      </w:r>
      <w:proofErr w:type="spellStart"/>
      <w:r w:rsidRPr="00E519F1">
        <w:rPr>
          <w:sz w:val="24"/>
        </w:rPr>
        <w:t>Hashem</w:t>
      </w:r>
      <w:proofErr w:type="spellEnd"/>
      <w:r w:rsidRPr="00E519F1">
        <w:rPr>
          <w:sz w:val="24"/>
        </w:rPr>
        <w:t xml:space="preserve">! We are the people called on to constantly acknowledge the blessings of life! </w:t>
      </w:r>
    </w:p>
    <w:p w:rsidR="00E519F1" w:rsidRPr="00E519F1" w:rsidRDefault="00E519F1" w:rsidP="00E519F1">
      <w:pPr>
        <w:rPr>
          <w:sz w:val="24"/>
        </w:rPr>
      </w:pPr>
    </w:p>
    <w:p w:rsidR="00E519F1" w:rsidRDefault="00E519F1" w:rsidP="00E519F1">
      <w:pPr>
        <w:rPr>
          <w:sz w:val="24"/>
        </w:rPr>
      </w:pPr>
      <w:r w:rsidRPr="00E519F1">
        <w:rPr>
          <w:sz w:val="24"/>
        </w:rPr>
        <w:t>What are the first words an observant Jew says when he/she awakes in the morning, before even arising from bed? "</w:t>
      </w:r>
      <w:proofErr w:type="spellStart"/>
      <w:r w:rsidRPr="00E519F1">
        <w:rPr>
          <w:i/>
          <w:sz w:val="24"/>
        </w:rPr>
        <w:t>Modeh</w:t>
      </w:r>
      <w:proofErr w:type="spellEnd"/>
      <w:r w:rsidRPr="00E519F1">
        <w:rPr>
          <w:i/>
          <w:sz w:val="24"/>
        </w:rPr>
        <w:t xml:space="preserve"> </w:t>
      </w:r>
      <w:proofErr w:type="spellStart"/>
      <w:r w:rsidRPr="00E519F1">
        <w:rPr>
          <w:i/>
          <w:sz w:val="24"/>
        </w:rPr>
        <w:t>Ani</w:t>
      </w:r>
      <w:proofErr w:type="spellEnd"/>
      <w:r w:rsidRPr="00E519F1">
        <w:rPr>
          <w:i/>
          <w:sz w:val="24"/>
        </w:rPr>
        <w:t xml:space="preserve"> </w:t>
      </w:r>
      <w:proofErr w:type="spellStart"/>
      <w:r w:rsidRPr="00E519F1">
        <w:rPr>
          <w:i/>
          <w:sz w:val="24"/>
        </w:rPr>
        <w:t>Lifanecha</w:t>
      </w:r>
      <w:proofErr w:type="spellEnd"/>
      <w:r w:rsidRPr="00E519F1">
        <w:rPr>
          <w:sz w:val="24"/>
        </w:rPr>
        <w:t xml:space="preserve">"--I gratefully acknowledge, before </w:t>
      </w:r>
      <w:proofErr w:type="gramStart"/>
      <w:r w:rsidRPr="00E519F1">
        <w:rPr>
          <w:sz w:val="24"/>
        </w:rPr>
        <w:t>You</w:t>
      </w:r>
      <w:proofErr w:type="gramEnd"/>
      <w:r w:rsidRPr="00E519F1">
        <w:rPr>
          <w:sz w:val="24"/>
        </w:rPr>
        <w:t xml:space="preserve">, living and eternal King, that You've restored my soul to me in kindness..." It is the very same </w:t>
      </w:r>
      <w:proofErr w:type="spellStart"/>
      <w:r w:rsidRPr="00E519F1">
        <w:rPr>
          <w:i/>
          <w:sz w:val="24"/>
        </w:rPr>
        <w:t>hoda'ah</w:t>
      </w:r>
      <w:proofErr w:type="spellEnd"/>
      <w:r w:rsidRPr="00E519F1">
        <w:rPr>
          <w:sz w:val="24"/>
        </w:rPr>
        <w:t xml:space="preserve"> of our name that sets the tone for the whole day.</w:t>
      </w:r>
    </w:p>
    <w:p w:rsidR="000747C4" w:rsidRDefault="000747C4" w:rsidP="00E519F1">
      <w:pPr>
        <w:rPr>
          <w:sz w:val="24"/>
        </w:rPr>
      </w:pPr>
    </w:p>
    <w:p w:rsidR="000747C4" w:rsidRPr="00E519F1" w:rsidRDefault="000747C4" w:rsidP="00E519F1">
      <w:pPr>
        <w:rPr>
          <w:sz w:val="24"/>
        </w:rPr>
      </w:pPr>
      <w:r>
        <w:rPr>
          <w:sz w:val="24"/>
        </w:rPr>
        <w:t>We soon after</w:t>
      </w:r>
      <w:r w:rsidR="001A6A57">
        <w:rPr>
          <w:sz w:val="24"/>
        </w:rPr>
        <w:t xml:space="preserve"> this daily </w:t>
      </w:r>
      <w:r>
        <w:rPr>
          <w:sz w:val="24"/>
        </w:rPr>
        <w:t>say i</w:t>
      </w:r>
      <w:r w:rsidRPr="000747C4">
        <w:rPr>
          <w:sz w:val="24"/>
        </w:rPr>
        <w:t xml:space="preserve">n the </w:t>
      </w:r>
      <w:proofErr w:type="spellStart"/>
      <w:r w:rsidRPr="000747C4">
        <w:rPr>
          <w:i/>
          <w:sz w:val="24"/>
        </w:rPr>
        <w:t>Elo-hai</w:t>
      </w:r>
      <w:proofErr w:type="spellEnd"/>
      <w:r w:rsidRPr="000747C4">
        <w:rPr>
          <w:i/>
          <w:sz w:val="24"/>
        </w:rPr>
        <w:t xml:space="preserve"> </w:t>
      </w:r>
      <w:proofErr w:type="spellStart"/>
      <w:r w:rsidRPr="000747C4">
        <w:rPr>
          <w:i/>
          <w:sz w:val="24"/>
        </w:rPr>
        <w:t>Neshama</w:t>
      </w:r>
      <w:proofErr w:type="spellEnd"/>
      <w:r w:rsidRPr="000747C4">
        <w:rPr>
          <w:sz w:val="24"/>
        </w:rPr>
        <w:t xml:space="preserve"> prayer, the expression, "I give thanks to </w:t>
      </w:r>
      <w:proofErr w:type="gramStart"/>
      <w:r w:rsidRPr="000747C4">
        <w:rPr>
          <w:sz w:val="24"/>
        </w:rPr>
        <w:t>You</w:t>
      </w:r>
      <w:proofErr w:type="gramEnd"/>
      <w:r w:rsidRPr="000747C4">
        <w:rPr>
          <w:sz w:val="24"/>
        </w:rPr>
        <w:t>" is</w:t>
      </w:r>
      <w:r w:rsidR="001A6A57">
        <w:rPr>
          <w:sz w:val="24"/>
        </w:rPr>
        <w:t xml:space="preserve"> </w:t>
      </w:r>
      <w:proofErr w:type="spellStart"/>
      <w:r w:rsidR="001A6A57" w:rsidRPr="001A6A57">
        <w:rPr>
          <w:rFonts w:ascii="Times New Roman" w:hAnsi="Times New Roman" w:cs="Times New Roman"/>
          <w:b/>
          <w:sz w:val="24"/>
        </w:rPr>
        <w:t>לְפָנֶיך</w:t>
      </w:r>
      <w:proofErr w:type="spellEnd"/>
      <w:r w:rsidR="001A6A57" w:rsidRPr="001A6A57">
        <w:rPr>
          <w:rFonts w:ascii="Times New Roman" w:hAnsi="Times New Roman" w:cs="Times New Roman"/>
          <w:b/>
          <w:sz w:val="24"/>
        </w:rPr>
        <w:t xml:space="preserve">ָ </w:t>
      </w:r>
      <w:proofErr w:type="spellStart"/>
      <w:r w:rsidR="001A6A57" w:rsidRPr="001A6A57">
        <w:rPr>
          <w:rFonts w:ascii="Times New Roman" w:hAnsi="Times New Roman" w:cs="Times New Roman"/>
          <w:b/>
          <w:sz w:val="24"/>
        </w:rPr>
        <w:t>אֲנִי</w:t>
      </w:r>
      <w:proofErr w:type="spellEnd"/>
      <w:r w:rsidR="001A6A57" w:rsidRPr="001A6A57">
        <w:rPr>
          <w:rFonts w:ascii="Times New Roman" w:hAnsi="Times New Roman" w:cs="Times New Roman"/>
          <w:b/>
          <w:sz w:val="24"/>
        </w:rPr>
        <w:t xml:space="preserve"> </w:t>
      </w:r>
      <w:proofErr w:type="spellStart"/>
      <w:r w:rsidR="001A6A57" w:rsidRPr="001A6A57">
        <w:rPr>
          <w:rFonts w:ascii="Times New Roman" w:hAnsi="Times New Roman" w:cs="Times New Roman"/>
          <w:b/>
          <w:sz w:val="24"/>
        </w:rPr>
        <w:t>מודֶה</w:t>
      </w:r>
      <w:proofErr w:type="spellEnd"/>
      <w:r w:rsidRPr="000747C4">
        <w:rPr>
          <w:sz w:val="24"/>
        </w:rPr>
        <w:t xml:space="preserve"> </w:t>
      </w:r>
      <w:r w:rsidRPr="000747C4">
        <w:rPr>
          <w:i/>
          <w:sz w:val="24"/>
        </w:rPr>
        <w:t>"</w:t>
      </w:r>
      <w:proofErr w:type="spellStart"/>
      <w:r w:rsidRPr="000747C4">
        <w:rPr>
          <w:i/>
          <w:sz w:val="24"/>
        </w:rPr>
        <w:t>modeh</w:t>
      </w:r>
      <w:proofErr w:type="spellEnd"/>
      <w:r w:rsidRPr="000747C4">
        <w:rPr>
          <w:i/>
          <w:sz w:val="24"/>
        </w:rPr>
        <w:t xml:space="preserve"> </w:t>
      </w:r>
      <w:proofErr w:type="spellStart"/>
      <w:r w:rsidRPr="000747C4">
        <w:rPr>
          <w:i/>
          <w:sz w:val="24"/>
        </w:rPr>
        <w:t>ani</w:t>
      </w:r>
      <w:proofErr w:type="spellEnd"/>
      <w:r w:rsidRPr="000747C4">
        <w:rPr>
          <w:i/>
          <w:sz w:val="24"/>
        </w:rPr>
        <w:t xml:space="preserve"> </w:t>
      </w:r>
      <w:proofErr w:type="spellStart"/>
      <w:r w:rsidRPr="000747C4">
        <w:rPr>
          <w:i/>
          <w:sz w:val="24"/>
        </w:rPr>
        <w:t>l'fanecha</w:t>
      </w:r>
      <w:proofErr w:type="spellEnd"/>
      <w:r w:rsidRPr="000747C4">
        <w:rPr>
          <w:sz w:val="24"/>
        </w:rPr>
        <w:t xml:space="preserve">". The Hebrew language does not have a word that is precisely equivalent to the English "thanks"; the concept of "thanks" is expressed by the word </w:t>
      </w:r>
      <w:r w:rsidRPr="000747C4">
        <w:rPr>
          <w:i/>
          <w:sz w:val="24"/>
        </w:rPr>
        <w:t>"</w:t>
      </w:r>
      <w:proofErr w:type="spellStart"/>
      <w:r w:rsidRPr="000747C4">
        <w:rPr>
          <w:i/>
          <w:sz w:val="24"/>
        </w:rPr>
        <w:t>hoda'ah</w:t>
      </w:r>
      <w:proofErr w:type="spellEnd"/>
      <w:r w:rsidRPr="000747C4">
        <w:rPr>
          <w:sz w:val="24"/>
        </w:rPr>
        <w:t>" (of which "</w:t>
      </w:r>
      <w:proofErr w:type="spellStart"/>
      <w:r w:rsidRPr="001A6A57">
        <w:rPr>
          <w:i/>
          <w:sz w:val="24"/>
        </w:rPr>
        <w:t>modeh</w:t>
      </w:r>
      <w:proofErr w:type="spellEnd"/>
      <w:r w:rsidRPr="000747C4">
        <w:rPr>
          <w:sz w:val="24"/>
        </w:rPr>
        <w:t>" is a form), which literally denotes "concession" or "admission". That is, one who has received something "concedes" his or her indebtedness to the benefactor. Yet the word "</w:t>
      </w:r>
      <w:proofErr w:type="spellStart"/>
      <w:r w:rsidRPr="000747C4">
        <w:rPr>
          <w:i/>
          <w:sz w:val="24"/>
        </w:rPr>
        <w:t>hoda'ah</w:t>
      </w:r>
      <w:proofErr w:type="spellEnd"/>
      <w:r w:rsidRPr="000747C4">
        <w:rPr>
          <w:sz w:val="24"/>
        </w:rPr>
        <w:t>" carries (as do its English equivalents) an implication of prior dispute; one side is now conceding to the other, as in the Talmudic expression, "the Sages concede</w:t>
      </w:r>
      <w:r w:rsidR="00321665">
        <w:rPr>
          <w:sz w:val="24"/>
        </w:rPr>
        <w:t xml:space="preserve"> </w:t>
      </w:r>
      <w:r w:rsidRPr="000747C4">
        <w:rPr>
          <w:sz w:val="24"/>
        </w:rPr>
        <w:t>[</w:t>
      </w:r>
      <w:r w:rsidRPr="000747C4">
        <w:rPr>
          <w:i/>
          <w:sz w:val="24"/>
        </w:rPr>
        <w:t>'</w:t>
      </w:r>
      <w:proofErr w:type="spellStart"/>
      <w:r w:rsidRPr="000747C4">
        <w:rPr>
          <w:i/>
          <w:sz w:val="24"/>
        </w:rPr>
        <w:t>modim</w:t>
      </w:r>
      <w:proofErr w:type="spellEnd"/>
      <w:r w:rsidRPr="000747C4">
        <w:rPr>
          <w:sz w:val="24"/>
        </w:rPr>
        <w:t xml:space="preserve">'] to Rabbi Meir". This being the case, and in light of the fact that the Hebrew language is the "Holy Tongue", whose </w:t>
      </w:r>
      <w:r w:rsidRPr="000747C4">
        <w:rPr>
          <w:sz w:val="24"/>
        </w:rPr>
        <w:lastRenderedPageBreak/>
        <w:t>every nuance is meaningful, we must ask how the expression "</w:t>
      </w:r>
      <w:proofErr w:type="spellStart"/>
      <w:r w:rsidRPr="000747C4">
        <w:rPr>
          <w:i/>
          <w:sz w:val="24"/>
        </w:rPr>
        <w:t>hoda'ah</w:t>
      </w:r>
      <w:proofErr w:type="spellEnd"/>
      <w:r w:rsidRPr="000747C4">
        <w:rPr>
          <w:sz w:val="24"/>
        </w:rPr>
        <w:t>" is appropriate as applied to G-d. What possible "difference of opinion", as it were, could exist between G-</w:t>
      </w:r>
      <w:r w:rsidR="008F53E0">
        <w:rPr>
          <w:sz w:val="24"/>
        </w:rPr>
        <w:t xml:space="preserve">d and us insignificant </w:t>
      </w:r>
      <w:proofErr w:type="gramStart"/>
      <w:r w:rsidR="008F53E0">
        <w:rPr>
          <w:sz w:val="24"/>
        </w:rPr>
        <w:t xml:space="preserve">mortals, </w:t>
      </w:r>
      <w:r w:rsidRPr="000747C4">
        <w:rPr>
          <w:sz w:val="24"/>
        </w:rPr>
        <w:t>that</w:t>
      </w:r>
      <w:proofErr w:type="gramEnd"/>
      <w:r w:rsidRPr="000747C4">
        <w:rPr>
          <w:sz w:val="24"/>
        </w:rPr>
        <w:t xml:space="preserve"> we should "concede" to Him upon awakening from sleep?</w:t>
      </w:r>
    </w:p>
    <w:p w:rsidR="00E519F1" w:rsidRPr="00E519F1" w:rsidRDefault="00E519F1" w:rsidP="00E519F1">
      <w:pPr>
        <w:rPr>
          <w:sz w:val="24"/>
        </w:rPr>
      </w:pPr>
    </w:p>
    <w:p w:rsidR="00E519F1" w:rsidRPr="00E519F1" w:rsidRDefault="000747C4" w:rsidP="00E519F1">
      <w:pPr>
        <w:rPr>
          <w:sz w:val="24"/>
        </w:rPr>
      </w:pPr>
      <w:r>
        <w:rPr>
          <w:sz w:val="24"/>
        </w:rPr>
        <w:t>Open up that</w:t>
      </w:r>
      <w:r w:rsidR="00E519F1" w:rsidRPr="00E519F1">
        <w:rPr>
          <w:sz w:val="24"/>
        </w:rPr>
        <w:t xml:space="preserve"> </w:t>
      </w:r>
      <w:r w:rsidR="00E519F1" w:rsidRPr="00AD3042">
        <w:rPr>
          <w:i/>
          <w:sz w:val="24"/>
        </w:rPr>
        <w:t>siddur</w:t>
      </w:r>
      <w:r w:rsidR="00E519F1" w:rsidRPr="00E519F1">
        <w:rPr>
          <w:sz w:val="24"/>
        </w:rPr>
        <w:t xml:space="preserve"> (prayer book)</w:t>
      </w:r>
      <w:r>
        <w:rPr>
          <w:sz w:val="24"/>
        </w:rPr>
        <w:t xml:space="preserve"> we’ve just briefly looked at</w:t>
      </w:r>
      <w:r w:rsidR="00E519F1" w:rsidRPr="00E519F1">
        <w:rPr>
          <w:sz w:val="24"/>
        </w:rPr>
        <w:t>, and you'll see just how thoroughly our Sages understood our calling, how they took pains to institute blessings of praise and thanksgiving for us to say throughout our lives: before partaking of food, when witnessing the splendor of</w:t>
      </w:r>
      <w:r w:rsidR="00E519F1">
        <w:rPr>
          <w:sz w:val="24"/>
        </w:rPr>
        <w:t xml:space="preserve"> </w:t>
      </w:r>
      <w:r w:rsidR="00E519F1" w:rsidRPr="00E519F1">
        <w:rPr>
          <w:sz w:val="24"/>
        </w:rPr>
        <w:t>mountains or the sea, thunder or lightning, an earthly monarch or a great Torah sage. You are, no doubt, aware that</w:t>
      </w:r>
      <w:r>
        <w:rPr>
          <w:sz w:val="24"/>
        </w:rPr>
        <w:t xml:space="preserve"> one of the </w:t>
      </w:r>
      <w:proofErr w:type="gramStart"/>
      <w:r>
        <w:rPr>
          <w:sz w:val="24"/>
        </w:rPr>
        <w:t>most lovely</w:t>
      </w:r>
      <w:proofErr w:type="gramEnd"/>
      <w:r>
        <w:rPr>
          <w:sz w:val="24"/>
        </w:rPr>
        <w:t xml:space="preserve"> </w:t>
      </w:r>
      <w:proofErr w:type="spellStart"/>
      <w:r w:rsidR="00AD3042">
        <w:rPr>
          <w:i/>
          <w:sz w:val="24"/>
        </w:rPr>
        <w:t>bra</w:t>
      </w:r>
      <w:r w:rsidRPr="001A6A57">
        <w:rPr>
          <w:i/>
          <w:sz w:val="24"/>
        </w:rPr>
        <w:t>chot</w:t>
      </w:r>
      <w:proofErr w:type="spellEnd"/>
      <w:r w:rsidR="001A6A57">
        <w:rPr>
          <w:i/>
          <w:sz w:val="24"/>
        </w:rPr>
        <w:t xml:space="preserve"> </w:t>
      </w:r>
      <w:r w:rsidR="00E519F1" w:rsidRPr="00E519F1">
        <w:rPr>
          <w:sz w:val="24"/>
        </w:rPr>
        <w:t xml:space="preserve">(blessings) of all is said after using the bathroom: "Blessed are you, </w:t>
      </w:r>
      <w:proofErr w:type="spellStart"/>
      <w:r w:rsidR="00E519F1" w:rsidRPr="00E519F1">
        <w:rPr>
          <w:sz w:val="24"/>
        </w:rPr>
        <w:t>Hashem</w:t>
      </w:r>
      <w:proofErr w:type="spellEnd"/>
      <w:r w:rsidR="00E519F1" w:rsidRPr="00E519F1">
        <w:rPr>
          <w:sz w:val="24"/>
        </w:rPr>
        <w:t>, our G-d, King of the Universe, Who created man with wisdom, Who formed within him cavities and hollow organs..."</w:t>
      </w:r>
      <w:r w:rsidR="001A6A57">
        <w:rPr>
          <w:sz w:val="24"/>
        </w:rPr>
        <w:t xml:space="preserve"> [</w:t>
      </w:r>
      <w:proofErr w:type="gramStart"/>
      <w:r w:rsidR="00584FCF" w:rsidRPr="00584FCF">
        <w:rPr>
          <w:b/>
          <w:sz w:val="20"/>
          <w:szCs w:val="20"/>
        </w:rPr>
        <w:t>see</w:t>
      </w:r>
      <w:proofErr w:type="gramEnd"/>
      <w:r w:rsidR="00584FCF" w:rsidRPr="00584FCF">
        <w:rPr>
          <w:b/>
          <w:sz w:val="20"/>
          <w:szCs w:val="20"/>
        </w:rPr>
        <w:t xml:space="preserve"> footnote 15</w:t>
      </w:r>
      <w:r w:rsidR="001A6A57" w:rsidRPr="00584FCF">
        <w:rPr>
          <w:b/>
          <w:sz w:val="20"/>
          <w:szCs w:val="20"/>
        </w:rPr>
        <w:t xml:space="preserve"> below</w:t>
      </w:r>
      <w:r w:rsidR="001A6A57">
        <w:rPr>
          <w:sz w:val="24"/>
        </w:rPr>
        <w:t>]</w:t>
      </w:r>
      <w:r w:rsidR="00E519F1" w:rsidRPr="00E519F1">
        <w:rPr>
          <w:sz w:val="24"/>
        </w:rPr>
        <w:t xml:space="preserve"> A paean to the Divine wonders of excretion! The grateful realization that every system in the body has a role in helping man serve the Creator, that everything in the world has the potential to be elevated in the service of holiness...this is the Jewish vision of life. </w:t>
      </w:r>
    </w:p>
    <w:p w:rsidR="00E519F1" w:rsidRPr="00E519F1" w:rsidRDefault="00E519F1" w:rsidP="00E519F1">
      <w:pPr>
        <w:rPr>
          <w:sz w:val="24"/>
        </w:rPr>
      </w:pPr>
    </w:p>
    <w:p w:rsidR="00E519F1" w:rsidRPr="00E519F1" w:rsidRDefault="00E519F1" w:rsidP="00E519F1">
      <w:pPr>
        <w:rPr>
          <w:sz w:val="24"/>
        </w:rPr>
      </w:pPr>
      <w:r w:rsidRPr="00E519F1">
        <w:rPr>
          <w:sz w:val="24"/>
        </w:rPr>
        <w:t xml:space="preserve">Rabbi </w:t>
      </w:r>
      <w:proofErr w:type="spellStart"/>
      <w:r w:rsidRPr="00E519F1">
        <w:rPr>
          <w:sz w:val="24"/>
        </w:rPr>
        <w:t>Av</w:t>
      </w:r>
      <w:r w:rsidR="00A94D4D">
        <w:rPr>
          <w:sz w:val="24"/>
        </w:rPr>
        <w:t>igdor</w:t>
      </w:r>
      <w:proofErr w:type="spellEnd"/>
      <w:r w:rsidR="00A94D4D">
        <w:rPr>
          <w:sz w:val="24"/>
        </w:rPr>
        <w:t xml:space="preserve"> Miller (</w:t>
      </w:r>
      <w:proofErr w:type="spellStart"/>
      <w:r w:rsidR="00A94D4D">
        <w:rPr>
          <w:sz w:val="24"/>
        </w:rPr>
        <w:t>z’l</w:t>
      </w:r>
      <w:proofErr w:type="spellEnd"/>
      <w:r w:rsidR="00A94D4D">
        <w:rPr>
          <w:sz w:val="24"/>
        </w:rPr>
        <w:t>)</w:t>
      </w:r>
      <w:r w:rsidRPr="00E519F1">
        <w:rPr>
          <w:sz w:val="24"/>
        </w:rPr>
        <w:t xml:space="preserve">, explains that </w:t>
      </w:r>
      <w:proofErr w:type="spellStart"/>
      <w:r w:rsidRPr="000747C4">
        <w:rPr>
          <w:i/>
          <w:sz w:val="24"/>
        </w:rPr>
        <w:t>hoda'ah</w:t>
      </w:r>
      <w:proofErr w:type="spellEnd"/>
      <w:r w:rsidRPr="00E519F1">
        <w:rPr>
          <w:sz w:val="24"/>
        </w:rPr>
        <w:t xml:space="preserve"> actually signifies two things: expression of gratitude for a kindness bestowed (our normal understanding of "thanks"), and an elevation of the </w:t>
      </w:r>
      <w:proofErr w:type="spellStart"/>
      <w:r w:rsidRPr="00E519F1">
        <w:rPr>
          <w:sz w:val="24"/>
        </w:rPr>
        <w:t>bestower</w:t>
      </w:r>
      <w:proofErr w:type="spellEnd"/>
      <w:r w:rsidRPr="00E519F1">
        <w:rPr>
          <w:sz w:val="24"/>
        </w:rPr>
        <w:t>. Therefore, he continues, when you have cause to thank someone, you do not discharge your obligation by simply muttering a couple of words; you need to work on recognizing and studying the virtue of that benefactor--to ele</w:t>
      </w:r>
      <w:r w:rsidR="000747C4">
        <w:rPr>
          <w:sz w:val="24"/>
        </w:rPr>
        <w:t>vate him and give him majesty (</w:t>
      </w:r>
      <w:proofErr w:type="spellStart"/>
      <w:r w:rsidR="000747C4" w:rsidRPr="000747C4">
        <w:rPr>
          <w:i/>
          <w:sz w:val="24"/>
        </w:rPr>
        <w:t>H</w:t>
      </w:r>
      <w:r w:rsidRPr="000747C4">
        <w:rPr>
          <w:i/>
          <w:sz w:val="24"/>
        </w:rPr>
        <w:t>od</w:t>
      </w:r>
      <w:proofErr w:type="spellEnd"/>
      <w:r w:rsidRPr="00E519F1">
        <w:rPr>
          <w:sz w:val="24"/>
        </w:rPr>
        <w:t xml:space="preserve">). </w:t>
      </w:r>
    </w:p>
    <w:p w:rsidR="00E519F1" w:rsidRPr="00E519F1" w:rsidRDefault="00E519F1" w:rsidP="00E519F1">
      <w:pPr>
        <w:rPr>
          <w:sz w:val="24"/>
        </w:rPr>
      </w:pPr>
    </w:p>
    <w:p w:rsidR="00E519F1" w:rsidRPr="00E519F1" w:rsidRDefault="00E519F1" w:rsidP="00E519F1">
      <w:pPr>
        <w:rPr>
          <w:sz w:val="24"/>
        </w:rPr>
      </w:pPr>
      <w:proofErr w:type="spellStart"/>
      <w:r w:rsidRPr="000747C4">
        <w:rPr>
          <w:b/>
          <w:i/>
          <w:sz w:val="24"/>
        </w:rPr>
        <w:t>Hod</w:t>
      </w:r>
      <w:r w:rsidRPr="000747C4">
        <w:rPr>
          <w:i/>
          <w:sz w:val="24"/>
        </w:rPr>
        <w:t>u</w:t>
      </w:r>
      <w:proofErr w:type="spellEnd"/>
      <w:r w:rsidRPr="000747C4">
        <w:rPr>
          <w:i/>
          <w:sz w:val="24"/>
        </w:rPr>
        <w:t xml:space="preserve"> </w:t>
      </w:r>
      <w:proofErr w:type="spellStart"/>
      <w:r w:rsidRPr="000747C4">
        <w:rPr>
          <w:i/>
          <w:sz w:val="24"/>
        </w:rPr>
        <w:t>LaShem</w:t>
      </w:r>
      <w:proofErr w:type="spellEnd"/>
      <w:r w:rsidRPr="000747C4">
        <w:rPr>
          <w:i/>
          <w:sz w:val="24"/>
        </w:rPr>
        <w:t xml:space="preserve"> </w:t>
      </w:r>
      <w:proofErr w:type="spellStart"/>
      <w:r w:rsidRPr="000747C4">
        <w:rPr>
          <w:i/>
          <w:sz w:val="24"/>
        </w:rPr>
        <w:t>ki</w:t>
      </w:r>
      <w:proofErr w:type="spellEnd"/>
      <w:r w:rsidRPr="000747C4">
        <w:rPr>
          <w:i/>
          <w:sz w:val="24"/>
        </w:rPr>
        <w:t xml:space="preserve"> tov, </w:t>
      </w:r>
      <w:proofErr w:type="spellStart"/>
      <w:r w:rsidRPr="000747C4">
        <w:rPr>
          <w:i/>
          <w:sz w:val="24"/>
        </w:rPr>
        <w:t>ki</w:t>
      </w:r>
      <w:proofErr w:type="spellEnd"/>
      <w:r w:rsidRPr="000747C4">
        <w:rPr>
          <w:i/>
          <w:sz w:val="24"/>
        </w:rPr>
        <w:t xml:space="preserve"> </w:t>
      </w:r>
      <w:proofErr w:type="spellStart"/>
      <w:r w:rsidRPr="000747C4">
        <w:rPr>
          <w:i/>
          <w:sz w:val="24"/>
        </w:rPr>
        <w:t>l'olam</w:t>
      </w:r>
      <w:proofErr w:type="spellEnd"/>
      <w:r w:rsidRPr="000747C4">
        <w:rPr>
          <w:i/>
          <w:sz w:val="24"/>
        </w:rPr>
        <w:t xml:space="preserve"> </w:t>
      </w:r>
      <w:proofErr w:type="spellStart"/>
      <w:r w:rsidRPr="000747C4">
        <w:rPr>
          <w:i/>
          <w:sz w:val="24"/>
        </w:rPr>
        <w:t>chasdo</w:t>
      </w:r>
      <w:proofErr w:type="spellEnd"/>
      <w:r w:rsidRPr="00E519F1">
        <w:rPr>
          <w:sz w:val="24"/>
        </w:rPr>
        <w:t>, begins Psalm 136: "</w:t>
      </w:r>
      <w:r w:rsidRPr="000747C4">
        <w:rPr>
          <w:i/>
          <w:sz w:val="24"/>
        </w:rPr>
        <w:t xml:space="preserve">Give thanks to </w:t>
      </w:r>
      <w:proofErr w:type="spellStart"/>
      <w:r w:rsidRPr="000747C4">
        <w:rPr>
          <w:i/>
          <w:sz w:val="24"/>
        </w:rPr>
        <w:t>Hashem</w:t>
      </w:r>
      <w:proofErr w:type="spellEnd"/>
      <w:r w:rsidRPr="000747C4">
        <w:rPr>
          <w:i/>
          <w:sz w:val="24"/>
        </w:rPr>
        <w:t xml:space="preserve"> for He is good, for His kindness endures forever.</w:t>
      </w:r>
      <w:r w:rsidRPr="00E519F1">
        <w:rPr>
          <w:sz w:val="24"/>
        </w:rPr>
        <w:t xml:space="preserve">" According to </w:t>
      </w:r>
      <w:proofErr w:type="spellStart"/>
      <w:r w:rsidRPr="00E519F1">
        <w:rPr>
          <w:sz w:val="24"/>
        </w:rPr>
        <w:t>Rav</w:t>
      </w:r>
      <w:proofErr w:type="spellEnd"/>
      <w:r w:rsidRPr="00E519F1">
        <w:rPr>
          <w:sz w:val="24"/>
        </w:rPr>
        <w:t xml:space="preserve"> Miller, then, the verse is also telling us to elevate </w:t>
      </w:r>
      <w:proofErr w:type="spellStart"/>
      <w:r w:rsidRPr="008F53E0">
        <w:rPr>
          <w:i/>
          <w:sz w:val="24"/>
        </w:rPr>
        <w:t>Hashem</w:t>
      </w:r>
      <w:proofErr w:type="spellEnd"/>
      <w:r w:rsidRPr="00E519F1">
        <w:rPr>
          <w:sz w:val="24"/>
        </w:rPr>
        <w:t xml:space="preserve">: to relate His praises to mankind. Gratitude to </w:t>
      </w:r>
      <w:proofErr w:type="spellStart"/>
      <w:r w:rsidRPr="00E519F1">
        <w:rPr>
          <w:sz w:val="24"/>
        </w:rPr>
        <w:t>Hashem</w:t>
      </w:r>
      <w:proofErr w:type="spellEnd"/>
      <w:r w:rsidRPr="00E519F1">
        <w:rPr>
          <w:sz w:val="24"/>
        </w:rPr>
        <w:t xml:space="preserve"> should lead us to elevate His name in the eyes of mankind. The function of a Jew, of a </w:t>
      </w:r>
      <w:proofErr w:type="spellStart"/>
      <w:r w:rsidRPr="000747C4">
        <w:rPr>
          <w:b/>
          <w:i/>
          <w:sz w:val="24"/>
        </w:rPr>
        <w:t>yehud</w:t>
      </w:r>
      <w:r w:rsidRPr="00E519F1">
        <w:rPr>
          <w:sz w:val="24"/>
        </w:rPr>
        <w:t>i</w:t>
      </w:r>
      <w:proofErr w:type="spellEnd"/>
      <w:r w:rsidRPr="00E519F1">
        <w:rPr>
          <w:sz w:val="24"/>
        </w:rPr>
        <w:t xml:space="preserve">, is not just to give thanks to G-d; it is also to proclaim G-d's greatness to the world...through a life of Torah study, teaching and practice. (See </w:t>
      </w:r>
      <w:r w:rsidRPr="00A94D4D">
        <w:rPr>
          <w:sz w:val="24"/>
          <w:u w:val="single"/>
        </w:rPr>
        <w:t>Praise My Soul</w:t>
      </w:r>
      <w:r w:rsidRPr="00E519F1">
        <w:rPr>
          <w:sz w:val="24"/>
        </w:rPr>
        <w:t xml:space="preserve">, by Rabbi </w:t>
      </w:r>
      <w:proofErr w:type="spellStart"/>
      <w:r w:rsidRPr="00E519F1">
        <w:rPr>
          <w:sz w:val="24"/>
        </w:rPr>
        <w:t>Avigdor</w:t>
      </w:r>
      <w:proofErr w:type="spellEnd"/>
      <w:r w:rsidRPr="00E519F1">
        <w:rPr>
          <w:sz w:val="24"/>
        </w:rPr>
        <w:t xml:space="preserve"> Miller, especially pp. 32- 33) </w:t>
      </w:r>
    </w:p>
    <w:p w:rsidR="00E519F1" w:rsidRPr="00E519F1" w:rsidRDefault="00E519F1" w:rsidP="00E519F1">
      <w:pPr>
        <w:rPr>
          <w:sz w:val="24"/>
        </w:rPr>
      </w:pPr>
    </w:p>
    <w:p w:rsidR="00E519F1" w:rsidRPr="00E519F1" w:rsidRDefault="00E519F1" w:rsidP="00E519F1">
      <w:pPr>
        <w:rPr>
          <w:sz w:val="24"/>
        </w:rPr>
      </w:pPr>
      <w:r w:rsidRPr="00E519F1">
        <w:rPr>
          <w:sz w:val="24"/>
        </w:rPr>
        <w:t>The name, "</w:t>
      </w:r>
      <w:r w:rsidRPr="000747C4">
        <w:rPr>
          <w:b/>
          <w:i/>
          <w:sz w:val="24"/>
        </w:rPr>
        <w:t>Yehuda</w:t>
      </w:r>
      <w:r w:rsidRPr="00E519F1">
        <w:rPr>
          <w:sz w:val="24"/>
        </w:rPr>
        <w:t xml:space="preserve">," not only contains the root for "praise"; it also holds within itself the very name of G-d--a </w:t>
      </w:r>
      <w:proofErr w:type="spellStart"/>
      <w:r w:rsidRPr="000747C4">
        <w:rPr>
          <w:i/>
          <w:sz w:val="24"/>
        </w:rPr>
        <w:t>yud</w:t>
      </w:r>
      <w:proofErr w:type="spellEnd"/>
      <w:r w:rsidRPr="00E519F1">
        <w:rPr>
          <w:sz w:val="24"/>
        </w:rPr>
        <w:t xml:space="preserve">, then a </w:t>
      </w:r>
      <w:proofErr w:type="spellStart"/>
      <w:r w:rsidRPr="000747C4">
        <w:rPr>
          <w:i/>
          <w:sz w:val="24"/>
        </w:rPr>
        <w:t>heh</w:t>
      </w:r>
      <w:proofErr w:type="spellEnd"/>
      <w:r w:rsidRPr="00E519F1">
        <w:rPr>
          <w:sz w:val="24"/>
        </w:rPr>
        <w:t xml:space="preserve">, then a </w:t>
      </w:r>
      <w:proofErr w:type="spellStart"/>
      <w:r w:rsidRPr="000747C4">
        <w:rPr>
          <w:i/>
          <w:sz w:val="24"/>
        </w:rPr>
        <w:t>vav</w:t>
      </w:r>
      <w:proofErr w:type="spellEnd"/>
      <w:r w:rsidRPr="00E519F1">
        <w:rPr>
          <w:sz w:val="24"/>
        </w:rPr>
        <w:t xml:space="preserve">, then a </w:t>
      </w:r>
      <w:proofErr w:type="spellStart"/>
      <w:r w:rsidRPr="000747C4">
        <w:rPr>
          <w:i/>
          <w:sz w:val="24"/>
        </w:rPr>
        <w:t>heh</w:t>
      </w:r>
      <w:proofErr w:type="spellEnd"/>
      <w:r w:rsidR="000747C4">
        <w:rPr>
          <w:sz w:val="24"/>
        </w:rPr>
        <w:t xml:space="preserve">: the 4 letter Name of </w:t>
      </w:r>
      <w:proofErr w:type="spellStart"/>
      <w:r w:rsidR="000747C4" w:rsidRPr="008F53E0">
        <w:rPr>
          <w:i/>
          <w:sz w:val="24"/>
        </w:rPr>
        <w:t>Hashem</w:t>
      </w:r>
      <w:proofErr w:type="spellEnd"/>
      <w:r w:rsidRPr="00E519F1">
        <w:rPr>
          <w:sz w:val="24"/>
        </w:rPr>
        <w:t xml:space="preserve">. As Rabbi </w:t>
      </w:r>
      <w:proofErr w:type="spellStart"/>
      <w:r w:rsidRPr="00E519F1">
        <w:rPr>
          <w:sz w:val="24"/>
        </w:rPr>
        <w:t>Elie</w:t>
      </w:r>
      <w:proofErr w:type="spellEnd"/>
      <w:r w:rsidRPr="00E519F1">
        <w:rPr>
          <w:sz w:val="24"/>
        </w:rPr>
        <w:t xml:space="preserve"> </w:t>
      </w:r>
      <w:proofErr w:type="spellStart"/>
      <w:r w:rsidRPr="00E519F1">
        <w:rPr>
          <w:sz w:val="24"/>
        </w:rPr>
        <w:t>Munk</w:t>
      </w:r>
      <w:proofErr w:type="spellEnd"/>
      <w:r w:rsidRPr="00E519F1">
        <w:rPr>
          <w:sz w:val="24"/>
        </w:rPr>
        <w:t xml:space="preserve">, </w:t>
      </w:r>
      <w:proofErr w:type="spellStart"/>
      <w:r w:rsidRPr="00E519F1">
        <w:rPr>
          <w:sz w:val="24"/>
        </w:rPr>
        <w:t>zt'l</w:t>
      </w:r>
      <w:proofErr w:type="spellEnd"/>
      <w:r w:rsidRPr="00E519F1">
        <w:rPr>
          <w:sz w:val="24"/>
        </w:rPr>
        <w:t xml:space="preserve">, notes: </w:t>
      </w:r>
    </w:p>
    <w:p w:rsidR="00E519F1" w:rsidRPr="00E519F1" w:rsidRDefault="00E519F1" w:rsidP="00E519F1">
      <w:pPr>
        <w:rPr>
          <w:sz w:val="24"/>
        </w:rPr>
      </w:pPr>
    </w:p>
    <w:p w:rsidR="00E519F1" w:rsidRPr="00E519F1" w:rsidRDefault="00E519F1" w:rsidP="00E519F1">
      <w:pPr>
        <w:rPr>
          <w:sz w:val="24"/>
        </w:rPr>
      </w:pPr>
      <w:r w:rsidRPr="00E519F1">
        <w:rPr>
          <w:sz w:val="24"/>
        </w:rPr>
        <w:t>"</w:t>
      </w:r>
      <w:r w:rsidRPr="000747C4">
        <w:rPr>
          <w:sz w:val="20"/>
          <w:szCs w:val="20"/>
        </w:rPr>
        <w:t>In the name, Yehuda, the Ineffable Name of G-d is glimpsed as it shines forth on the Jews. Their destiny is forever linked to the Divine Name and this destiny will be fulfilled when the Messiah, from the tribe of Yehuda, causes the Name which is engraved in their own to be worshipped by all men and by all nations.</w:t>
      </w:r>
      <w:r w:rsidRPr="00E519F1">
        <w:rPr>
          <w:sz w:val="24"/>
        </w:rPr>
        <w:t xml:space="preserve">" </w:t>
      </w:r>
      <w:r w:rsidRPr="008D1BEB">
        <w:rPr>
          <w:b/>
          <w:sz w:val="20"/>
          <w:szCs w:val="20"/>
        </w:rPr>
        <w:t>(</w:t>
      </w:r>
      <w:r w:rsidRPr="008D1BEB">
        <w:rPr>
          <w:b/>
          <w:sz w:val="20"/>
          <w:szCs w:val="20"/>
          <w:u w:val="single"/>
        </w:rPr>
        <w:t>The Call of the Torah:</w:t>
      </w:r>
      <w:r w:rsidRPr="008D1BEB">
        <w:rPr>
          <w:b/>
          <w:sz w:val="20"/>
          <w:szCs w:val="20"/>
        </w:rPr>
        <w:t xml:space="preserve"> I, pp. 402-3)</w:t>
      </w:r>
    </w:p>
    <w:p w:rsidR="00E519F1" w:rsidRPr="00E519F1" w:rsidRDefault="00E519F1" w:rsidP="00E519F1">
      <w:pPr>
        <w:rPr>
          <w:sz w:val="24"/>
        </w:rPr>
      </w:pPr>
    </w:p>
    <w:p w:rsidR="00E519F1" w:rsidRPr="00E519F1" w:rsidRDefault="00E519F1" w:rsidP="00E519F1">
      <w:pPr>
        <w:rPr>
          <w:sz w:val="24"/>
        </w:rPr>
      </w:pPr>
      <w:r w:rsidRPr="00E519F1">
        <w:rPr>
          <w:sz w:val="24"/>
        </w:rPr>
        <w:lastRenderedPageBreak/>
        <w:t xml:space="preserve"> How can one become more of a </w:t>
      </w:r>
      <w:proofErr w:type="spellStart"/>
      <w:r w:rsidRPr="00E519F1">
        <w:rPr>
          <w:sz w:val="24"/>
        </w:rPr>
        <w:t>praiser</w:t>
      </w:r>
      <w:proofErr w:type="spellEnd"/>
      <w:r w:rsidRPr="00E519F1">
        <w:rPr>
          <w:sz w:val="24"/>
        </w:rPr>
        <w:t xml:space="preserve"> of G-d, more of a true </w:t>
      </w:r>
      <w:proofErr w:type="spellStart"/>
      <w:r w:rsidRPr="000747C4">
        <w:rPr>
          <w:b/>
          <w:i/>
          <w:sz w:val="24"/>
        </w:rPr>
        <w:t>Yehudi</w:t>
      </w:r>
      <w:proofErr w:type="spellEnd"/>
      <w:r w:rsidRPr="00E519F1">
        <w:rPr>
          <w:sz w:val="24"/>
        </w:rPr>
        <w:t xml:space="preserve">? We must become students of Leah. As we said above, she appreciated her fourth son as a gift that wasn't coming to her, as an absolutely undeserved present from the Almighty. That perception spurred her to give praise, to offer </w:t>
      </w:r>
      <w:proofErr w:type="spellStart"/>
      <w:r w:rsidRPr="000747C4">
        <w:rPr>
          <w:i/>
          <w:sz w:val="24"/>
        </w:rPr>
        <w:t>hod'ah</w:t>
      </w:r>
      <w:proofErr w:type="spellEnd"/>
      <w:r w:rsidRPr="00E519F1">
        <w:rPr>
          <w:sz w:val="24"/>
        </w:rPr>
        <w:t xml:space="preserve">. This is how we must view every moment of our lives: as an undeserved present from G-d. </w:t>
      </w:r>
    </w:p>
    <w:p w:rsidR="00E519F1" w:rsidRPr="00E519F1" w:rsidRDefault="00E519F1" w:rsidP="00E519F1">
      <w:pPr>
        <w:rPr>
          <w:sz w:val="24"/>
        </w:rPr>
      </w:pPr>
    </w:p>
    <w:p w:rsidR="00E519F1" w:rsidRDefault="00E519F1" w:rsidP="00E519F1">
      <w:pPr>
        <w:rPr>
          <w:sz w:val="24"/>
        </w:rPr>
      </w:pPr>
      <w:r w:rsidRPr="00E519F1">
        <w:rPr>
          <w:sz w:val="24"/>
        </w:rPr>
        <w:t xml:space="preserve">What is a Jew, a </w:t>
      </w:r>
      <w:proofErr w:type="spellStart"/>
      <w:r w:rsidRPr="000747C4">
        <w:rPr>
          <w:b/>
          <w:i/>
          <w:sz w:val="24"/>
        </w:rPr>
        <w:t>yehudi</w:t>
      </w:r>
      <w:proofErr w:type="spellEnd"/>
      <w:r w:rsidRPr="00E519F1">
        <w:rPr>
          <w:sz w:val="24"/>
        </w:rPr>
        <w:t xml:space="preserve">? One who looks at his or her life as a gift from G-d--absolutely undeserved--and who is moved by that awareness to humbly offer praise and thanks...and to dedicate that life to glorifying His name. May </w:t>
      </w:r>
      <w:proofErr w:type="spellStart"/>
      <w:r w:rsidRPr="00E519F1">
        <w:rPr>
          <w:sz w:val="24"/>
        </w:rPr>
        <w:t>Hashem</w:t>
      </w:r>
      <w:proofErr w:type="spellEnd"/>
      <w:r w:rsidRPr="00E519F1">
        <w:rPr>
          <w:sz w:val="24"/>
        </w:rPr>
        <w:t xml:space="preserve"> help us all to live up to the greatness of Leah, and of our name, </w:t>
      </w:r>
      <w:proofErr w:type="spellStart"/>
      <w:proofErr w:type="gramStart"/>
      <w:r w:rsidRPr="000747C4">
        <w:rPr>
          <w:b/>
          <w:i/>
          <w:sz w:val="24"/>
        </w:rPr>
        <w:t>Yehudim</w:t>
      </w:r>
      <w:proofErr w:type="spellEnd"/>
      <w:r w:rsidR="000747C4">
        <w:rPr>
          <w:b/>
          <w:i/>
          <w:sz w:val="24"/>
        </w:rPr>
        <w:t>.</w:t>
      </w:r>
      <w:proofErr w:type="gramEnd"/>
    </w:p>
    <w:p w:rsidR="00E519F1" w:rsidRDefault="00E519F1" w:rsidP="0003381C">
      <w:pPr>
        <w:rPr>
          <w:sz w:val="24"/>
        </w:rPr>
      </w:pPr>
    </w:p>
    <w:p w:rsidR="000747C4" w:rsidRPr="00A94D4D" w:rsidRDefault="000747C4" w:rsidP="0003381C">
      <w:pPr>
        <w:rPr>
          <w:b/>
          <w:i/>
          <w:sz w:val="24"/>
        </w:rPr>
      </w:pPr>
      <w:r w:rsidRPr="00A94D4D">
        <w:rPr>
          <w:b/>
          <w:i/>
          <w:sz w:val="24"/>
        </w:rPr>
        <w:t xml:space="preserve">The </w:t>
      </w:r>
      <w:proofErr w:type="spellStart"/>
      <w:r w:rsidRPr="00A94D4D">
        <w:rPr>
          <w:i/>
          <w:sz w:val="24"/>
        </w:rPr>
        <w:t>Mod</w:t>
      </w:r>
      <w:r w:rsidRPr="00A94D4D">
        <w:rPr>
          <w:b/>
          <w:i/>
          <w:sz w:val="24"/>
        </w:rPr>
        <w:t>im</w:t>
      </w:r>
      <w:proofErr w:type="spellEnd"/>
      <w:r w:rsidRPr="00A94D4D">
        <w:rPr>
          <w:b/>
          <w:i/>
          <w:sz w:val="24"/>
        </w:rPr>
        <w:t xml:space="preserve"> Prayer:  </w:t>
      </w:r>
      <w:proofErr w:type="spellStart"/>
      <w:r w:rsidRPr="00A94D4D">
        <w:rPr>
          <w:b/>
          <w:i/>
          <w:sz w:val="24"/>
        </w:rPr>
        <w:t>Hod</w:t>
      </w:r>
      <w:proofErr w:type="spellEnd"/>
      <w:r w:rsidRPr="00A94D4D">
        <w:rPr>
          <w:b/>
          <w:i/>
          <w:sz w:val="24"/>
        </w:rPr>
        <w:t xml:space="preserve"> as Thanksgiving</w:t>
      </w:r>
    </w:p>
    <w:p w:rsidR="000747C4" w:rsidRDefault="000747C4" w:rsidP="0003381C">
      <w:pPr>
        <w:rPr>
          <w:sz w:val="24"/>
        </w:rPr>
      </w:pPr>
    </w:p>
    <w:p w:rsidR="000747C4" w:rsidRPr="000747C4" w:rsidRDefault="000747C4" w:rsidP="000747C4">
      <w:pPr>
        <w:rPr>
          <w:sz w:val="24"/>
        </w:rPr>
      </w:pPr>
      <w:r>
        <w:rPr>
          <w:sz w:val="24"/>
        </w:rPr>
        <w:t>Here w</w:t>
      </w:r>
      <w:r w:rsidR="008D1BEB">
        <w:rPr>
          <w:sz w:val="24"/>
        </w:rPr>
        <w:t>e thank G-</w:t>
      </w:r>
      <w:r w:rsidRPr="000747C4">
        <w:rPr>
          <w:sz w:val="24"/>
        </w:rPr>
        <w:t xml:space="preserve">d for all He has done and continues to do for us, as He has always done. He is the immovable Rock upon </w:t>
      </w:r>
      <w:proofErr w:type="gramStart"/>
      <w:r w:rsidRPr="000747C4">
        <w:rPr>
          <w:sz w:val="24"/>
        </w:rPr>
        <w:t>Whom</w:t>
      </w:r>
      <w:proofErr w:type="gramEnd"/>
      <w:r w:rsidRPr="000747C4">
        <w:rPr>
          <w:sz w:val="24"/>
        </w:rPr>
        <w:t xml:space="preserve"> we can always rely and the impenetrable Shield that protects us in every generation. We praise Him and tell everyone about His greatness because of our very lives and souls, which are entrusted to His care, as well as for His miracles and wonders, which are all around us at all times. His mercy and kindness know no bounds, and we have always placed our trust in Him.</w:t>
      </w:r>
    </w:p>
    <w:p w:rsidR="000747C4" w:rsidRPr="000747C4" w:rsidRDefault="000747C4" w:rsidP="000747C4">
      <w:pPr>
        <w:rPr>
          <w:sz w:val="24"/>
        </w:rPr>
      </w:pPr>
    </w:p>
    <w:p w:rsidR="000747C4" w:rsidRPr="000747C4" w:rsidRDefault="000747C4" w:rsidP="000747C4">
      <w:pPr>
        <w:rPr>
          <w:sz w:val="24"/>
        </w:rPr>
      </w:pPr>
      <w:r w:rsidRPr="000747C4">
        <w:rPr>
          <w:sz w:val="24"/>
        </w:rPr>
        <w:t>The blessing continues that</w:t>
      </w:r>
      <w:r w:rsidR="008D1BEB">
        <w:rPr>
          <w:sz w:val="24"/>
        </w:rPr>
        <w:t xml:space="preserve"> all living things will thank G-</w:t>
      </w:r>
      <w:r w:rsidRPr="000747C4">
        <w:rPr>
          <w:sz w:val="24"/>
        </w:rPr>
        <w:t>d forever and sincerely praise His</w:t>
      </w:r>
      <w:r>
        <w:rPr>
          <w:sz w:val="24"/>
        </w:rPr>
        <w:t xml:space="preserve"> name. We conclude that G-</w:t>
      </w:r>
      <w:r w:rsidRPr="000747C4">
        <w:rPr>
          <w:sz w:val="24"/>
        </w:rPr>
        <w:t>d’s Name is “The Good” and that it is fitting for us to thank Him. We bow at the start of this blessing (“</w:t>
      </w:r>
      <w:proofErr w:type="spellStart"/>
      <w:r w:rsidRPr="000747C4">
        <w:rPr>
          <w:i/>
          <w:sz w:val="24"/>
        </w:rPr>
        <w:t>Modim</w:t>
      </w:r>
      <w:proofErr w:type="spellEnd"/>
      <w:r w:rsidRPr="000747C4">
        <w:rPr>
          <w:i/>
          <w:sz w:val="24"/>
        </w:rPr>
        <w:t xml:space="preserve"> </w:t>
      </w:r>
      <w:proofErr w:type="spellStart"/>
      <w:r w:rsidRPr="000747C4">
        <w:rPr>
          <w:i/>
          <w:sz w:val="24"/>
        </w:rPr>
        <w:t>Anachnu</w:t>
      </w:r>
      <w:proofErr w:type="spellEnd"/>
      <w:r w:rsidRPr="000747C4">
        <w:rPr>
          <w:i/>
          <w:sz w:val="24"/>
        </w:rPr>
        <w:t xml:space="preserve"> </w:t>
      </w:r>
      <w:proofErr w:type="spellStart"/>
      <w:r w:rsidRPr="000747C4">
        <w:rPr>
          <w:i/>
          <w:sz w:val="24"/>
        </w:rPr>
        <w:t>Lach</w:t>
      </w:r>
      <w:proofErr w:type="spellEnd"/>
      <w:r w:rsidRPr="000747C4">
        <w:rPr>
          <w:sz w:val="24"/>
        </w:rPr>
        <w:t xml:space="preserve">”) and again at the conclusion, when we say </w:t>
      </w:r>
      <w:r w:rsidRPr="000747C4">
        <w:rPr>
          <w:i/>
          <w:sz w:val="24"/>
        </w:rPr>
        <w:t xml:space="preserve">“Baruch </w:t>
      </w:r>
      <w:proofErr w:type="spellStart"/>
      <w:r w:rsidRPr="000747C4">
        <w:rPr>
          <w:i/>
          <w:sz w:val="24"/>
        </w:rPr>
        <w:t>Atah</w:t>
      </w:r>
      <w:proofErr w:type="spellEnd"/>
      <w:r w:rsidRPr="000747C4">
        <w:rPr>
          <w:i/>
          <w:sz w:val="24"/>
        </w:rPr>
        <w:t xml:space="preserve"> </w:t>
      </w:r>
      <w:proofErr w:type="spellStart"/>
      <w:r w:rsidRPr="000747C4">
        <w:rPr>
          <w:i/>
          <w:sz w:val="24"/>
        </w:rPr>
        <w:t>Hashem</w:t>
      </w:r>
      <w:proofErr w:type="spellEnd"/>
      <w:r w:rsidRPr="000747C4">
        <w:rPr>
          <w:sz w:val="24"/>
        </w:rPr>
        <w:t xml:space="preserve">.” The Talmud in </w:t>
      </w:r>
      <w:r w:rsidRPr="008D1BEB">
        <w:rPr>
          <w:i/>
          <w:sz w:val="24"/>
        </w:rPr>
        <w:t>Baba Kama</w:t>
      </w:r>
      <w:r w:rsidRPr="000747C4">
        <w:rPr>
          <w:sz w:val="24"/>
        </w:rPr>
        <w:t xml:space="preserve"> (16a) compares one who refuses to bow in </w:t>
      </w:r>
      <w:proofErr w:type="spellStart"/>
      <w:r w:rsidRPr="000747C4">
        <w:rPr>
          <w:i/>
          <w:sz w:val="24"/>
        </w:rPr>
        <w:t>Modim</w:t>
      </w:r>
      <w:proofErr w:type="spellEnd"/>
      <w:r w:rsidRPr="000747C4">
        <w:rPr>
          <w:sz w:val="24"/>
        </w:rPr>
        <w:t xml:space="preserve"> to a snake. Just as the serpent of Eden refused</w:t>
      </w:r>
      <w:r>
        <w:rPr>
          <w:sz w:val="24"/>
        </w:rPr>
        <w:t xml:space="preserve"> to subjugate his will before G-</w:t>
      </w:r>
      <w:r w:rsidRPr="000747C4">
        <w:rPr>
          <w:sz w:val="24"/>
        </w:rPr>
        <w:t>d and needed to be permanently humbled, one who ref</w:t>
      </w:r>
      <w:r>
        <w:rPr>
          <w:sz w:val="24"/>
        </w:rPr>
        <w:t>uses to humble himself before G</w:t>
      </w:r>
      <w:r w:rsidR="00321665">
        <w:rPr>
          <w:sz w:val="24"/>
        </w:rPr>
        <w:t>-</w:t>
      </w:r>
      <w:r w:rsidRPr="000747C4">
        <w:rPr>
          <w:sz w:val="24"/>
        </w:rPr>
        <w:t>d must ultimately be broken.</w:t>
      </w:r>
    </w:p>
    <w:p w:rsidR="000747C4" w:rsidRPr="000747C4" w:rsidRDefault="000747C4" w:rsidP="000747C4">
      <w:pPr>
        <w:rPr>
          <w:sz w:val="24"/>
        </w:rPr>
      </w:pPr>
    </w:p>
    <w:p w:rsidR="000747C4" w:rsidRDefault="000747C4" w:rsidP="000747C4">
      <w:pPr>
        <w:rPr>
          <w:sz w:val="24"/>
        </w:rPr>
      </w:pPr>
      <w:r w:rsidRPr="000747C4">
        <w:rPr>
          <w:sz w:val="24"/>
        </w:rPr>
        <w:t xml:space="preserve"> During the public repetition of </w:t>
      </w:r>
      <w:proofErr w:type="spellStart"/>
      <w:r w:rsidRPr="000747C4">
        <w:rPr>
          <w:i/>
          <w:sz w:val="24"/>
        </w:rPr>
        <w:t>Shemoneh</w:t>
      </w:r>
      <w:proofErr w:type="spellEnd"/>
      <w:r w:rsidRPr="000747C4">
        <w:rPr>
          <w:i/>
          <w:sz w:val="24"/>
        </w:rPr>
        <w:t xml:space="preserve"> </w:t>
      </w:r>
      <w:proofErr w:type="spellStart"/>
      <w:r w:rsidRPr="000747C4">
        <w:rPr>
          <w:i/>
          <w:sz w:val="24"/>
        </w:rPr>
        <w:t>Esrei</w:t>
      </w:r>
      <w:proofErr w:type="spellEnd"/>
      <w:r w:rsidRPr="000747C4">
        <w:rPr>
          <w:sz w:val="24"/>
        </w:rPr>
        <w:t xml:space="preserve">, when the </w:t>
      </w:r>
      <w:proofErr w:type="spellStart"/>
      <w:r w:rsidRPr="008D1BEB">
        <w:rPr>
          <w:i/>
          <w:sz w:val="24"/>
        </w:rPr>
        <w:t>shaliach</w:t>
      </w:r>
      <w:proofErr w:type="spellEnd"/>
      <w:r w:rsidRPr="008D1BEB">
        <w:rPr>
          <w:i/>
          <w:sz w:val="24"/>
        </w:rPr>
        <w:t xml:space="preserve"> </w:t>
      </w:r>
      <w:proofErr w:type="spellStart"/>
      <w:r w:rsidRPr="008D1BEB">
        <w:rPr>
          <w:i/>
          <w:sz w:val="24"/>
        </w:rPr>
        <w:t>tzibbur</w:t>
      </w:r>
      <w:proofErr w:type="spellEnd"/>
      <w:r w:rsidRPr="000747C4">
        <w:rPr>
          <w:sz w:val="24"/>
        </w:rPr>
        <w:t xml:space="preserve"> </w:t>
      </w:r>
      <w:r w:rsidR="008D1BEB">
        <w:rPr>
          <w:sz w:val="24"/>
        </w:rPr>
        <w:t xml:space="preserve">–prayer leader </w:t>
      </w:r>
      <w:r w:rsidRPr="000747C4">
        <w:rPr>
          <w:sz w:val="24"/>
        </w:rPr>
        <w:t xml:space="preserve">recites this </w:t>
      </w:r>
      <w:proofErr w:type="spellStart"/>
      <w:r w:rsidRPr="000747C4">
        <w:rPr>
          <w:i/>
          <w:sz w:val="24"/>
        </w:rPr>
        <w:t>bracha</w:t>
      </w:r>
      <w:proofErr w:type="spellEnd"/>
      <w:r w:rsidRPr="000747C4">
        <w:rPr>
          <w:sz w:val="24"/>
        </w:rPr>
        <w:t>, the congregants each recite “</w:t>
      </w:r>
      <w:proofErr w:type="spellStart"/>
      <w:r w:rsidRPr="000747C4">
        <w:rPr>
          <w:i/>
          <w:sz w:val="24"/>
        </w:rPr>
        <w:t>Modim</w:t>
      </w:r>
      <w:proofErr w:type="spellEnd"/>
      <w:r w:rsidRPr="000747C4">
        <w:rPr>
          <w:i/>
          <w:sz w:val="24"/>
        </w:rPr>
        <w:t xml:space="preserve"> </w:t>
      </w:r>
      <w:proofErr w:type="spellStart"/>
      <w:r w:rsidRPr="000747C4">
        <w:rPr>
          <w:i/>
          <w:sz w:val="24"/>
        </w:rPr>
        <w:t>d’Rabbanan</w:t>
      </w:r>
      <w:proofErr w:type="spellEnd"/>
      <w:r w:rsidRPr="000747C4">
        <w:rPr>
          <w:sz w:val="24"/>
        </w:rPr>
        <w:t xml:space="preserve">,” a variant form of the prayer composed by the rabbis for this purpose. While the </w:t>
      </w:r>
      <w:proofErr w:type="spellStart"/>
      <w:r w:rsidRPr="000747C4">
        <w:rPr>
          <w:i/>
          <w:sz w:val="24"/>
        </w:rPr>
        <w:t>shaliach</w:t>
      </w:r>
      <w:proofErr w:type="spellEnd"/>
      <w:r w:rsidRPr="000747C4">
        <w:rPr>
          <w:i/>
          <w:sz w:val="24"/>
        </w:rPr>
        <w:t xml:space="preserve"> </w:t>
      </w:r>
      <w:proofErr w:type="spellStart"/>
      <w:r w:rsidRPr="000747C4">
        <w:rPr>
          <w:i/>
          <w:sz w:val="24"/>
        </w:rPr>
        <w:t>tzibbur</w:t>
      </w:r>
      <w:proofErr w:type="spellEnd"/>
      <w:r w:rsidRPr="000747C4">
        <w:rPr>
          <w:sz w:val="24"/>
        </w:rPr>
        <w:t xml:space="preserve"> can adequately represent the congregation in prayer, each person really must express his own gratitude to </w:t>
      </w:r>
      <w:proofErr w:type="spellStart"/>
      <w:r w:rsidRPr="000747C4">
        <w:rPr>
          <w:sz w:val="24"/>
        </w:rPr>
        <w:t>Hashem</w:t>
      </w:r>
      <w:proofErr w:type="spellEnd"/>
      <w:r w:rsidRPr="000747C4">
        <w:rPr>
          <w:sz w:val="24"/>
        </w:rPr>
        <w:t xml:space="preserve"> for all the good in his or her own life. </w:t>
      </w:r>
    </w:p>
    <w:p w:rsidR="002C74E2" w:rsidRDefault="002C74E2" w:rsidP="000747C4">
      <w:pPr>
        <w:rPr>
          <w:sz w:val="24"/>
        </w:rPr>
      </w:pPr>
    </w:p>
    <w:p w:rsidR="00B24F75" w:rsidRDefault="00B24F75" w:rsidP="000747C4">
      <w:pPr>
        <w:rPr>
          <w:sz w:val="24"/>
        </w:rPr>
      </w:pPr>
    </w:p>
    <w:p w:rsidR="00EC4283" w:rsidRDefault="00EC4283" w:rsidP="000747C4">
      <w:pPr>
        <w:rPr>
          <w:sz w:val="24"/>
        </w:rPr>
      </w:pPr>
    </w:p>
    <w:p w:rsidR="008D1BEB" w:rsidRDefault="008D1BEB" w:rsidP="000747C4">
      <w:pPr>
        <w:rPr>
          <w:sz w:val="24"/>
        </w:rPr>
      </w:pPr>
    </w:p>
    <w:p w:rsidR="00EC4283" w:rsidRDefault="00EC4283" w:rsidP="000747C4">
      <w:pPr>
        <w:rPr>
          <w:sz w:val="24"/>
        </w:rPr>
      </w:pPr>
    </w:p>
    <w:p w:rsidR="00EC4283" w:rsidRDefault="00EC4283" w:rsidP="000747C4">
      <w:pPr>
        <w:rPr>
          <w:sz w:val="24"/>
        </w:rPr>
      </w:pPr>
    </w:p>
    <w:p w:rsidR="00B24F75" w:rsidRDefault="00B24F75" w:rsidP="000747C4">
      <w:pPr>
        <w:rPr>
          <w:sz w:val="24"/>
        </w:rPr>
      </w:pPr>
    </w:p>
    <w:p w:rsidR="000747C4" w:rsidRDefault="000747C4" w:rsidP="0003381C">
      <w:pPr>
        <w:rPr>
          <w:b/>
          <w:i/>
          <w:sz w:val="24"/>
        </w:rPr>
      </w:pPr>
      <w:r w:rsidRPr="000747C4">
        <w:rPr>
          <w:b/>
          <w:i/>
          <w:sz w:val="24"/>
        </w:rPr>
        <w:lastRenderedPageBreak/>
        <w:t xml:space="preserve">Hanukah and </w:t>
      </w:r>
      <w:proofErr w:type="spellStart"/>
      <w:r w:rsidR="00321665">
        <w:rPr>
          <w:b/>
          <w:i/>
          <w:sz w:val="24"/>
        </w:rPr>
        <w:t>Hoda’ah</w:t>
      </w:r>
      <w:proofErr w:type="spellEnd"/>
    </w:p>
    <w:p w:rsidR="00321665" w:rsidRDefault="00321665" w:rsidP="0003381C">
      <w:pPr>
        <w:rPr>
          <w:b/>
          <w:i/>
          <w:sz w:val="24"/>
        </w:rPr>
      </w:pPr>
    </w:p>
    <w:p w:rsidR="0062213E" w:rsidRPr="000747C4" w:rsidRDefault="0062213E" w:rsidP="0003381C">
      <w:pPr>
        <w:rPr>
          <w:b/>
          <w:i/>
          <w:sz w:val="24"/>
        </w:rPr>
      </w:pPr>
      <w:r w:rsidRPr="0062213E">
        <w:rPr>
          <w:b/>
          <w:i/>
          <w:noProof/>
          <w:sz w:val="24"/>
        </w:rPr>
        <w:drawing>
          <wp:inline distT="0" distB="0" distL="0" distR="0">
            <wp:extent cx="3609876" cy="3486150"/>
            <wp:effectExtent l="0" t="0" r="0" b="0"/>
            <wp:docPr id="6" name="Picture 6" descr="http://25.media.tumblr.com/tumblr_lw7kyjrCsR1qcsx6oo1_500.p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5.media.tumblr.com/tumblr_lw7kyjrCsR1qcsx6oo1_500.pn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09876" cy="3486150"/>
                    </a:xfrm>
                    <a:prstGeom prst="rect">
                      <a:avLst/>
                    </a:prstGeom>
                    <a:noFill/>
                    <a:ln>
                      <a:noFill/>
                    </a:ln>
                  </pic:spPr>
                </pic:pic>
              </a:graphicData>
            </a:graphic>
          </wp:inline>
        </w:drawing>
      </w:r>
    </w:p>
    <w:p w:rsidR="008D1BEB" w:rsidRDefault="008D1BEB" w:rsidP="000747C4">
      <w:pPr>
        <w:rPr>
          <w:sz w:val="24"/>
        </w:rPr>
      </w:pPr>
    </w:p>
    <w:p w:rsidR="00321665" w:rsidRDefault="000747C4" w:rsidP="000747C4">
      <w:pPr>
        <w:rPr>
          <w:sz w:val="24"/>
        </w:rPr>
      </w:pPr>
      <w:r>
        <w:rPr>
          <w:sz w:val="24"/>
        </w:rPr>
        <w:t>T</w:t>
      </w:r>
      <w:r w:rsidRPr="000747C4">
        <w:rPr>
          <w:sz w:val="24"/>
        </w:rPr>
        <w:t xml:space="preserve">he </w:t>
      </w:r>
      <w:r w:rsidRPr="00AD3042">
        <w:rPr>
          <w:i/>
          <w:sz w:val="24"/>
        </w:rPr>
        <w:t xml:space="preserve">Vilna </w:t>
      </w:r>
      <w:proofErr w:type="spellStart"/>
      <w:r w:rsidRPr="00AD3042">
        <w:rPr>
          <w:i/>
          <w:sz w:val="24"/>
        </w:rPr>
        <w:t>Gaon</w:t>
      </w:r>
      <w:proofErr w:type="spellEnd"/>
      <w:r w:rsidRPr="000747C4">
        <w:rPr>
          <w:sz w:val="24"/>
        </w:rPr>
        <w:t xml:space="preserve"> comments that in order to understand any concept, one should look at the firs</w:t>
      </w:r>
      <w:r w:rsidR="00760B5A">
        <w:rPr>
          <w:sz w:val="24"/>
        </w:rPr>
        <w:t>t time that word/concept appear</w:t>
      </w:r>
      <w:r w:rsidRPr="000747C4">
        <w:rPr>
          <w:sz w:val="24"/>
        </w:rPr>
        <w:t xml:space="preserve"> in the Torah (for that is the equivalent at looking at the concept’s genes). So where does </w:t>
      </w:r>
      <w:proofErr w:type="spellStart"/>
      <w:r w:rsidRPr="000747C4">
        <w:rPr>
          <w:i/>
          <w:sz w:val="24"/>
        </w:rPr>
        <w:t>hoda’ah</w:t>
      </w:r>
      <w:proofErr w:type="spellEnd"/>
      <w:r w:rsidRPr="000747C4">
        <w:rPr>
          <w:sz w:val="24"/>
        </w:rPr>
        <w:t xml:space="preserve"> first appear in the Torah? Well, thankfully we do not have to search from the beginning of th</w:t>
      </w:r>
      <w:r>
        <w:rPr>
          <w:sz w:val="24"/>
        </w:rPr>
        <w:t xml:space="preserve">e Torah onwards, for the </w:t>
      </w:r>
      <w:proofErr w:type="spellStart"/>
      <w:r w:rsidRPr="00AD3042">
        <w:rPr>
          <w:i/>
          <w:sz w:val="24"/>
        </w:rPr>
        <w:t>Gemara</w:t>
      </w:r>
      <w:proofErr w:type="spellEnd"/>
      <w:r w:rsidR="00321665">
        <w:rPr>
          <w:sz w:val="24"/>
        </w:rPr>
        <w:t xml:space="preserve"> tells us the answer. </w:t>
      </w:r>
      <w:proofErr w:type="spellStart"/>
      <w:r w:rsidRPr="00321665">
        <w:rPr>
          <w:i/>
          <w:sz w:val="24"/>
        </w:rPr>
        <w:t>Berachot</w:t>
      </w:r>
      <w:proofErr w:type="spellEnd"/>
      <w:r>
        <w:rPr>
          <w:sz w:val="24"/>
        </w:rPr>
        <w:t xml:space="preserve"> 7b </w:t>
      </w:r>
      <w:r w:rsidRPr="000747C4">
        <w:rPr>
          <w:sz w:val="24"/>
        </w:rPr>
        <w:t xml:space="preserve">reports that </w:t>
      </w:r>
      <w:proofErr w:type="spellStart"/>
      <w:r w:rsidRPr="00AD3042">
        <w:rPr>
          <w:i/>
          <w:sz w:val="24"/>
        </w:rPr>
        <w:t>Rav</w:t>
      </w:r>
      <w:proofErr w:type="spellEnd"/>
      <w:r w:rsidRPr="00AD3042">
        <w:rPr>
          <w:i/>
          <w:sz w:val="24"/>
        </w:rPr>
        <w:t xml:space="preserve"> Shimon Bar </w:t>
      </w:r>
      <w:proofErr w:type="spellStart"/>
      <w:r w:rsidRPr="00AD3042">
        <w:rPr>
          <w:i/>
          <w:sz w:val="24"/>
        </w:rPr>
        <w:t>Yochai</w:t>
      </w:r>
      <w:proofErr w:type="spellEnd"/>
      <w:r w:rsidRPr="000747C4">
        <w:rPr>
          <w:sz w:val="24"/>
        </w:rPr>
        <w:t xml:space="preserve"> </w:t>
      </w:r>
      <w:r w:rsidR="00D35F33">
        <w:rPr>
          <w:rStyle w:val="FootnoteReference"/>
          <w:sz w:val="24"/>
        </w:rPr>
        <w:footnoteReference w:id="14"/>
      </w:r>
      <w:r w:rsidRPr="000747C4">
        <w:rPr>
          <w:sz w:val="24"/>
        </w:rPr>
        <w:t>taught that the first person to give what we call ‘</w:t>
      </w:r>
      <w:proofErr w:type="spellStart"/>
      <w:r w:rsidRPr="000747C4">
        <w:rPr>
          <w:i/>
          <w:sz w:val="24"/>
        </w:rPr>
        <w:t>hoda’ah</w:t>
      </w:r>
      <w:proofErr w:type="spellEnd"/>
      <w:r w:rsidRPr="000747C4">
        <w:rPr>
          <w:sz w:val="24"/>
        </w:rPr>
        <w:t xml:space="preserve">’ to </w:t>
      </w:r>
      <w:proofErr w:type="spellStart"/>
      <w:r w:rsidRPr="000747C4">
        <w:rPr>
          <w:sz w:val="24"/>
        </w:rPr>
        <w:t>HaShem</w:t>
      </w:r>
      <w:proofErr w:type="spellEnd"/>
      <w:r w:rsidRPr="000747C4">
        <w:rPr>
          <w:sz w:val="24"/>
        </w:rPr>
        <w:t xml:space="preserve"> was Leah, when she said (</w:t>
      </w:r>
      <w:proofErr w:type="spellStart"/>
      <w:r w:rsidRPr="00AD3042">
        <w:rPr>
          <w:i/>
          <w:sz w:val="24"/>
        </w:rPr>
        <w:t>Bereishi</w:t>
      </w:r>
      <w:r w:rsidR="00AD3042" w:rsidRPr="00AD3042">
        <w:rPr>
          <w:i/>
          <w:sz w:val="24"/>
        </w:rPr>
        <w:t>t</w:t>
      </w:r>
      <w:proofErr w:type="spellEnd"/>
      <w:r w:rsidRPr="000747C4">
        <w:rPr>
          <w:sz w:val="24"/>
        </w:rPr>
        <w:t xml:space="preserve"> 29</w:t>
      </w:r>
      <w:proofErr w:type="gramStart"/>
      <w:r w:rsidRPr="000747C4">
        <w:rPr>
          <w:sz w:val="24"/>
        </w:rPr>
        <w:t>;35</w:t>
      </w:r>
      <w:proofErr w:type="gramEnd"/>
      <w:r w:rsidRPr="000747C4">
        <w:rPr>
          <w:sz w:val="24"/>
        </w:rPr>
        <w:t xml:space="preserve">) upon giving birth to her 4th son </w:t>
      </w:r>
      <w:proofErr w:type="spellStart"/>
      <w:r w:rsidRPr="000747C4">
        <w:rPr>
          <w:i/>
          <w:sz w:val="24"/>
        </w:rPr>
        <w:t>Yehudah</w:t>
      </w:r>
      <w:proofErr w:type="spellEnd"/>
      <w:r w:rsidRPr="000747C4">
        <w:rPr>
          <w:sz w:val="24"/>
        </w:rPr>
        <w:t xml:space="preserve"> ‘</w:t>
      </w:r>
      <w:r w:rsidRPr="000747C4">
        <w:rPr>
          <w:b/>
          <w:i/>
          <w:sz w:val="24"/>
        </w:rPr>
        <w:t>this time I thank (</w:t>
      </w:r>
      <w:proofErr w:type="spellStart"/>
      <w:r w:rsidRPr="000747C4">
        <w:rPr>
          <w:b/>
          <w:i/>
          <w:sz w:val="24"/>
        </w:rPr>
        <w:t>odeh</w:t>
      </w:r>
      <w:proofErr w:type="spellEnd"/>
      <w:r w:rsidRPr="000747C4">
        <w:rPr>
          <w:b/>
          <w:i/>
          <w:sz w:val="24"/>
        </w:rPr>
        <w:t xml:space="preserve">) </w:t>
      </w:r>
      <w:proofErr w:type="spellStart"/>
      <w:r w:rsidRPr="000747C4">
        <w:rPr>
          <w:b/>
          <w:i/>
          <w:sz w:val="24"/>
        </w:rPr>
        <w:t>HaShem</w:t>
      </w:r>
      <w:proofErr w:type="spellEnd"/>
      <w:r w:rsidRPr="000747C4">
        <w:rPr>
          <w:sz w:val="24"/>
        </w:rPr>
        <w:t xml:space="preserve">.’ </w:t>
      </w:r>
      <w:proofErr w:type="spellStart"/>
      <w:r w:rsidRPr="00AD3042">
        <w:rPr>
          <w:i/>
          <w:sz w:val="24"/>
        </w:rPr>
        <w:t>Rashi</w:t>
      </w:r>
      <w:proofErr w:type="spellEnd"/>
      <w:r w:rsidRPr="000747C4">
        <w:rPr>
          <w:sz w:val="24"/>
        </w:rPr>
        <w:t xml:space="preserve"> explains why this time; since Leah saw in </w:t>
      </w:r>
      <w:proofErr w:type="spellStart"/>
      <w:r w:rsidRPr="000747C4">
        <w:rPr>
          <w:i/>
          <w:sz w:val="24"/>
        </w:rPr>
        <w:t>ruach</w:t>
      </w:r>
      <w:proofErr w:type="spellEnd"/>
      <w:r w:rsidRPr="000747C4">
        <w:rPr>
          <w:i/>
          <w:sz w:val="24"/>
        </w:rPr>
        <w:t xml:space="preserve"> </w:t>
      </w:r>
      <w:proofErr w:type="spellStart"/>
      <w:r w:rsidRPr="000747C4">
        <w:rPr>
          <w:i/>
          <w:sz w:val="24"/>
        </w:rPr>
        <w:t>hakodesh</w:t>
      </w:r>
      <w:proofErr w:type="spellEnd"/>
      <w:r w:rsidRPr="000747C4">
        <w:rPr>
          <w:sz w:val="24"/>
        </w:rPr>
        <w:t xml:space="preserve"> that </w:t>
      </w:r>
      <w:r w:rsidRPr="00AD3042">
        <w:rPr>
          <w:i/>
          <w:sz w:val="24"/>
        </w:rPr>
        <w:t>Yaakov</w:t>
      </w:r>
      <w:r w:rsidRPr="000747C4">
        <w:rPr>
          <w:sz w:val="24"/>
        </w:rPr>
        <w:t xml:space="preserve">’s four wives would give birth to a total of 12 tribes. Naturally, she assumed that each would give birth to three children. Once she had a fourth child, she saw that she had got more than she ought to have been given, and thanked </w:t>
      </w:r>
      <w:proofErr w:type="spellStart"/>
      <w:r w:rsidRPr="00AD3042">
        <w:rPr>
          <w:i/>
          <w:sz w:val="24"/>
        </w:rPr>
        <w:t>HaShem</w:t>
      </w:r>
      <w:proofErr w:type="spellEnd"/>
      <w:r w:rsidRPr="000747C4">
        <w:rPr>
          <w:sz w:val="24"/>
        </w:rPr>
        <w:t>. Putting all this together,</w:t>
      </w:r>
      <w:r w:rsidRPr="000747C4">
        <w:rPr>
          <w:i/>
          <w:sz w:val="24"/>
        </w:rPr>
        <w:t xml:space="preserve"> </w:t>
      </w:r>
      <w:proofErr w:type="spellStart"/>
      <w:r w:rsidRPr="000747C4">
        <w:rPr>
          <w:i/>
          <w:sz w:val="24"/>
        </w:rPr>
        <w:t>hoda’ah</w:t>
      </w:r>
      <w:proofErr w:type="spellEnd"/>
      <w:r w:rsidRPr="000747C4">
        <w:rPr>
          <w:sz w:val="24"/>
        </w:rPr>
        <w:t xml:space="preserve"> is therefore the recognition that once got more than they seemingly deserved/thought they were entitled to. </w:t>
      </w:r>
      <w:r w:rsidR="00321665" w:rsidRPr="00321665">
        <w:rPr>
          <w:b/>
          <w:sz w:val="20"/>
          <w:szCs w:val="20"/>
        </w:rPr>
        <w:t>[</w:t>
      </w:r>
      <w:proofErr w:type="gramStart"/>
      <w:r w:rsidR="00321665" w:rsidRPr="00321665">
        <w:rPr>
          <w:b/>
          <w:sz w:val="20"/>
          <w:szCs w:val="20"/>
        </w:rPr>
        <w:t>see</w:t>
      </w:r>
      <w:proofErr w:type="gramEnd"/>
      <w:r w:rsidR="00321665" w:rsidRPr="00321665">
        <w:rPr>
          <w:b/>
          <w:sz w:val="20"/>
          <w:szCs w:val="20"/>
        </w:rPr>
        <w:t xml:space="preserve"> above page 10-11</w:t>
      </w:r>
      <w:r w:rsidR="00321665">
        <w:rPr>
          <w:sz w:val="24"/>
        </w:rPr>
        <w:t>]</w:t>
      </w:r>
    </w:p>
    <w:p w:rsidR="00321665" w:rsidRDefault="00321665" w:rsidP="000747C4">
      <w:pPr>
        <w:rPr>
          <w:sz w:val="24"/>
        </w:rPr>
      </w:pPr>
    </w:p>
    <w:p w:rsidR="000747C4" w:rsidRDefault="000747C4" w:rsidP="000747C4">
      <w:pPr>
        <w:rPr>
          <w:sz w:val="24"/>
        </w:rPr>
      </w:pPr>
      <w:r w:rsidRPr="000747C4">
        <w:rPr>
          <w:sz w:val="24"/>
        </w:rPr>
        <w:t>One can thus start to see why</w:t>
      </w:r>
      <w:r w:rsidRPr="000747C4">
        <w:rPr>
          <w:i/>
          <w:sz w:val="24"/>
        </w:rPr>
        <w:t xml:space="preserve"> </w:t>
      </w:r>
      <w:proofErr w:type="spellStart"/>
      <w:r w:rsidRPr="000747C4">
        <w:rPr>
          <w:i/>
          <w:sz w:val="24"/>
        </w:rPr>
        <w:t>hoda’ah</w:t>
      </w:r>
      <w:proofErr w:type="spellEnd"/>
      <w:r w:rsidRPr="000747C4">
        <w:rPr>
          <w:sz w:val="24"/>
        </w:rPr>
        <w:t xml:space="preserve"> is so central to our Jewish lives. Firstly, it is a basic re</w:t>
      </w:r>
      <w:r w:rsidR="008A3F67">
        <w:rPr>
          <w:sz w:val="24"/>
        </w:rPr>
        <w:t>cognition of ‘thanks’ and realiz</w:t>
      </w:r>
      <w:r w:rsidRPr="000747C4">
        <w:rPr>
          <w:sz w:val="24"/>
        </w:rPr>
        <w:t xml:space="preserve">ation of the Source of things; in reflection of this, </w:t>
      </w:r>
      <w:proofErr w:type="spellStart"/>
      <w:r w:rsidRPr="000747C4">
        <w:rPr>
          <w:i/>
          <w:sz w:val="24"/>
        </w:rPr>
        <w:t>modeh</w:t>
      </w:r>
      <w:proofErr w:type="spellEnd"/>
      <w:r w:rsidRPr="000747C4">
        <w:rPr>
          <w:sz w:val="24"/>
        </w:rPr>
        <w:t xml:space="preserve"> means both ‘thanks’ and ‘admission,’ for when one thanks another, they are admitting that the other gave them something/did something for them. And at a greater level, </w:t>
      </w:r>
      <w:proofErr w:type="spellStart"/>
      <w:r w:rsidRPr="000747C4">
        <w:rPr>
          <w:i/>
          <w:sz w:val="24"/>
        </w:rPr>
        <w:t>hoda’ah</w:t>
      </w:r>
      <w:proofErr w:type="spellEnd"/>
      <w:r w:rsidRPr="000747C4">
        <w:rPr>
          <w:sz w:val="24"/>
        </w:rPr>
        <w:t xml:space="preserve"> is an admission that everything ultimately comes from </w:t>
      </w:r>
      <w:proofErr w:type="spellStart"/>
      <w:r w:rsidRPr="000747C4">
        <w:rPr>
          <w:sz w:val="24"/>
        </w:rPr>
        <w:t>HaShem</w:t>
      </w:r>
      <w:proofErr w:type="spellEnd"/>
      <w:r w:rsidRPr="000747C4">
        <w:rPr>
          <w:sz w:val="24"/>
        </w:rPr>
        <w:t xml:space="preserve">, and so </w:t>
      </w:r>
      <w:r w:rsidRPr="000747C4">
        <w:rPr>
          <w:sz w:val="24"/>
        </w:rPr>
        <w:lastRenderedPageBreak/>
        <w:t xml:space="preserve">He can remove or withhold anything from us; more or less everything could be seen as more than expected and thus deserving of </w:t>
      </w:r>
      <w:proofErr w:type="spellStart"/>
      <w:r w:rsidRPr="000747C4">
        <w:rPr>
          <w:i/>
          <w:sz w:val="24"/>
        </w:rPr>
        <w:t>hoda’ah</w:t>
      </w:r>
      <w:proofErr w:type="spellEnd"/>
      <w:r w:rsidRPr="000747C4">
        <w:rPr>
          <w:sz w:val="24"/>
        </w:rPr>
        <w:t xml:space="preserve"> (see the </w:t>
      </w:r>
      <w:proofErr w:type="spellStart"/>
      <w:r w:rsidRPr="000747C4">
        <w:rPr>
          <w:i/>
          <w:sz w:val="24"/>
        </w:rPr>
        <w:t>b</w:t>
      </w:r>
      <w:r>
        <w:rPr>
          <w:i/>
          <w:sz w:val="24"/>
        </w:rPr>
        <w:t>e</w:t>
      </w:r>
      <w:r w:rsidRPr="000747C4">
        <w:rPr>
          <w:i/>
          <w:sz w:val="24"/>
        </w:rPr>
        <w:t>racha</w:t>
      </w:r>
      <w:r>
        <w:rPr>
          <w:i/>
          <w:sz w:val="24"/>
        </w:rPr>
        <w:t>h</w:t>
      </w:r>
      <w:proofErr w:type="spellEnd"/>
      <w:r w:rsidRPr="000747C4">
        <w:rPr>
          <w:sz w:val="24"/>
        </w:rPr>
        <w:t xml:space="preserve"> of </w:t>
      </w:r>
      <w:proofErr w:type="spellStart"/>
      <w:proofErr w:type="gramStart"/>
      <w:r w:rsidRPr="000747C4">
        <w:rPr>
          <w:i/>
          <w:sz w:val="24"/>
        </w:rPr>
        <w:t>asher</w:t>
      </w:r>
      <w:proofErr w:type="spellEnd"/>
      <w:proofErr w:type="gramEnd"/>
      <w:r w:rsidRPr="000747C4">
        <w:rPr>
          <w:i/>
          <w:sz w:val="24"/>
        </w:rPr>
        <w:t xml:space="preserve"> </w:t>
      </w:r>
      <w:proofErr w:type="spellStart"/>
      <w:r w:rsidRPr="000747C4">
        <w:rPr>
          <w:i/>
          <w:sz w:val="24"/>
        </w:rPr>
        <w:t>yatzar</w:t>
      </w:r>
      <w:proofErr w:type="spellEnd"/>
      <w:r w:rsidR="00321665">
        <w:rPr>
          <w:sz w:val="24"/>
        </w:rPr>
        <w:t xml:space="preserve"> for example</w:t>
      </w:r>
      <w:r w:rsidRPr="000747C4">
        <w:rPr>
          <w:sz w:val="24"/>
        </w:rPr>
        <w:t>).</w:t>
      </w:r>
      <w:r>
        <w:rPr>
          <w:rStyle w:val="FootnoteReference"/>
          <w:sz w:val="24"/>
        </w:rPr>
        <w:footnoteReference w:id="15"/>
      </w:r>
    </w:p>
    <w:p w:rsidR="000747C4" w:rsidRPr="000747C4" w:rsidRDefault="000747C4" w:rsidP="000747C4">
      <w:pPr>
        <w:rPr>
          <w:sz w:val="24"/>
        </w:rPr>
      </w:pPr>
    </w:p>
    <w:p w:rsidR="000747C4" w:rsidRDefault="000747C4" w:rsidP="000747C4">
      <w:pPr>
        <w:rPr>
          <w:sz w:val="24"/>
        </w:rPr>
      </w:pPr>
      <w:r w:rsidRPr="000747C4">
        <w:rPr>
          <w:sz w:val="24"/>
        </w:rPr>
        <w:t xml:space="preserve"> </w:t>
      </w:r>
      <w:r>
        <w:rPr>
          <w:sz w:val="24"/>
        </w:rPr>
        <w:t>W</w:t>
      </w:r>
      <w:r w:rsidRPr="000747C4">
        <w:rPr>
          <w:sz w:val="24"/>
        </w:rPr>
        <w:t xml:space="preserve">hy is </w:t>
      </w:r>
      <w:proofErr w:type="spellStart"/>
      <w:r w:rsidRPr="000747C4">
        <w:rPr>
          <w:i/>
          <w:sz w:val="24"/>
        </w:rPr>
        <w:t>hoda’ah</w:t>
      </w:r>
      <w:proofErr w:type="spellEnd"/>
      <w:r>
        <w:rPr>
          <w:sz w:val="24"/>
        </w:rPr>
        <w:t xml:space="preserve"> most pertinent to </w:t>
      </w:r>
      <w:r w:rsidRPr="000747C4">
        <w:rPr>
          <w:i/>
          <w:sz w:val="24"/>
        </w:rPr>
        <w:t xml:space="preserve">Hanukah </w:t>
      </w:r>
      <w:r>
        <w:rPr>
          <w:sz w:val="24"/>
        </w:rPr>
        <w:t>of all times?</w:t>
      </w:r>
    </w:p>
    <w:p w:rsidR="000747C4" w:rsidRDefault="000747C4" w:rsidP="000747C4">
      <w:pPr>
        <w:rPr>
          <w:sz w:val="24"/>
        </w:rPr>
      </w:pPr>
    </w:p>
    <w:p w:rsidR="000747C4" w:rsidRDefault="000747C4" w:rsidP="000747C4">
      <w:pPr>
        <w:rPr>
          <w:sz w:val="24"/>
        </w:rPr>
      </w:pPr>
      <w:r>
        <w:rPr>
          <w:sz w:val="24"/>
        </w:rPr>
        <w:t>D</w:t>
      </w:r>
      <w:r w:rsidRPr="000747C4">
        <w:rPr>
          <w:sz w:val="24"/>
        </w:rPr>
        <w:t xml:space="preserve">idn’t </w:t>
      </w:r>
      <w:proofErr w:type="spellStart"/>
      <w:r w:rsidRPr="00A94D4D">
        <w:rPr>
          <w:i/>
          <w:sz w:val="24"/>
        </w:rPr>
        <w:t>HaShem</w:t>
      </w:r>
      <w:proofErr w:type="spellEnd"/>
      <w:r w:rsidRPr="000747C4">
        <w:rPr>
          <w:sz w:val="24"/>
        </w:rPr>
        <w:t xml:space="preserve"> give us more on </w:t>
      </w:r>
      <w:r w:rsidRPr="00321665">
        <w:rPr>
          <w:i/>
          <w:sz w:val="24"/>
        </w:rPr>
        <w:t>Pesac</w:t>
      </w:r>
      <w:r w:rsidRPr="00A94D4D">
        <w:rPr>
          <w:i/>
          <w:sz w:val="24"/>
        </w:rPr>
        <w:t>h</w:t>
      </w:r>
      <w:r w:rsidRPr="000747C4">
        <w:rPr>
          <w:sz w:val="24"/>
        </w:rPr>
        <w:t xml:space="preserve"> when he brought us out from slavery, or on </w:t>
      </w:r>
      <w:r w:rsidRPr="00321665">
        <w:rPr>
          <w:i/>
          <w:sz w:val="24"/>
        </w:rPr>
        <w:t>Shavuo</w:t>
      </w:r>
      <w:r w:rsidR="00321665" w:rsidRPr="00321665">
        <w:rPr>
          <w:i/>
          <w:sz w:val="24"/>
        </w:rPr>
        <w:t>t</w:t>
      </w:r>
      <w:r w:rsidRPr="000747C4">
        <w:rPr>
          <w:sz w:val="24"/>
        </w:rPr>
        <w:t xml:space="preserve"> when the </w:t>
      </w:r>
      <w:r>
        <w:rPr>
          <w:sz w:val="24"/>
        </w:rPr>
        <w:t xml:space="preserve">Torah was to be given? </w:t>
      </w:r>
    </w:p>
    <w:p w:rsidR="000747C4" w:rsidRDefault="000747C4" w:rsidP="000747C4">
      <w:pPr>
        <w:rPr>
          <w:sz w:val="24"/>
        </w:rPr>
      </w:pPr>
    </w:p>
    <w:p w:rsidR="00CF203F" w:rsidRDefault="000747C4" w:rsidP="000747C4">
      <w:pPr>
        <w:rPr>
          <w:sz w:val="24"/>
        </w:rPr>
      </w:pPr>
      <w:r>
        <w:rPr>
          <w:sz w:val="24"/>
        </w:rPr>
        <w:t xml:space="preserve">Our answer </w:t>
      </w:r>
      <w:r w:rsidRPr="000747C4">
        <w:rPr>
          <w:sz w:val="24"/>
        </w:rPr>
        <w:t xml:space="preserve">begins with the </w:t>
      </w:r>
      <w:proofErr w:type="spellStart"/>
      <w:r w:rsidRPr="000747C4">
        <w:rPr>
          <w:i/>
          <w:sz w:val="24"/>
        </w:rPr>
        <w:t>Chofetz</w:t>
      </w:r>
      <w:proofErr w:type="spellEnd"/>
      <w:r w:rsidRPr="000747C4">
        <w:rPr>
          <w:i/>
          <w:sz w:val="24"/>
        </w:rPr>
        <w:t xml:space="preserve"> </w:t>
      </w:r>
      <w:proofErr w:type="spellStart"/>
      <w:r w:rsidRPr="000747C4">
        <w:rPr>
          <w:i/>
          <w:sz w:val="24"/>
        </w:rPr>
        <w:t>Chaim</w:t>
      </w:r>
      <w:proofErr w:type="spellEnd"/>
      <w:r w:rsidRPr="000747C4">
        <w:rPr>
          <w:sz w:val="24"/>
        </w:rPr>
        <w:t xml:space="preserve"> in his</w:t>
      </w:r>
      <w:r>
        <w:rPr>
          <w:sz w:val="24"/>
        </w:rPr>
        <w:t xml:space="preserve"> </w:t>
      </w:r>
      <w:proofErr w:type="spellStart"/>
      <w:r w:rsidRPr="000747C4">
        <w:rPr>
          <w:i/>
          <w:sz w:val="24"/>
        </w:rPr>
        <w:t>Mishna</w:t>
      </w:r>
      <w:proofErr w:type="spellEnd"/>
      <w:r w:rsidRPr="000747C4">
        <w:rPr>
          <w:i/>
          <w:sz w:val="24"/>
        </w:rPr>
        <w:t xml:space="preserve"> </w:t>
      </w:r>
      <w:proofErr w:type="spellStart"/>
      <w:r w:rsidRPr="000747C4">
        <w:rPr>
          <w:i/>
          <w:sz w:val="24"/>
        </w:rPr>
        <w:t>Berurah</w:t>
      </w:r>
      <w:proofErr w:type="spellEnd"/>
      <w:r w:rsidRPr="000747C4">
        <w:rPr>
          <w:sz w:val="24"/>
        </w:rPr>
        <w:t xml:space="preserve"> (670</w:t>
      </w:r>
      <w:proofErr w:type="gramStart"/>
      <w:r w:rsidRPr="000747C4">
        <w:rPr>
          <w:sz w:val="24"/>
        </w:rPr>
        <w:t>;6</w:t>
      </w:r>
      <w:proofErr w:type="gramEnd"/>
      <w:r w:rsidRPr="000747C4">
        <w:rPr>
          <w:sz w:val="24"/>
        </w:rPr>
        <w:t>). He explains that the reason wh</w:t>
      </w:r>
      <w:r>
        <w:rPr>
          <w:sz w:val="24"/>
        </w:rPr>
        <w:t xml:space="preserve">y there is no festive meal on </w:t>
      </w:r>
      <w:r w:rsidRPr="000747C4">
        <w:rPr>
          <w:i/>
          <w:sz w:val="24"/>
        </w:rPr>
        <w:t>Hanukah</w:t>
      </w:r>
      <w:r w:rsidRPr="000747C4">
        <w:rPr>
          <w:sz w:val="24"/>
        </w:rPr>
        <w:t xml:space="preserve">, unlike </w:t>
      </w:r>
      <w:r w:rsidRPr="00321665">
        <w:rPr>
          <w:i/>
          <w:sz w:val="24"/>
        </w:rPr>
        <w:t>Purim</w:t>
      </w:r>
      <w:r w:rsidRPr="000747C4">
        <w:rPr>
          <w:sz w:val="24"/>
        </w:rPr>
        <w:t xml:space="preserve">, is that since the battle on </w:t>
      </w:r>
      <w:r w:rsidRPr="00321665">
        <w:rPr>
          <w:i/>
          <w:sz w:val="24"/>
        </w:rPr>
        <w:t>Purim</w:t>
      </w:r>
      <w:r w:rsidRPr="000747C4">
        <w:rPr>
          <w:sz w:val="24"/>
        </w:rPr>
        <w:t xml:space="preserve"> wa</w:t>
      </w:r>
      <w:r>
        <w:rPr>
          <w:sz w:val="24"/>
        </w:rPr>
        <w:t>s for our physical survival (</w:t>
      </w:r>
      <w:r w:rsidRPr="000747C4">
        <w:rPr>
          <w:b/>
          <w:sz w:val="20"/>
          <w:szCs w:val="20"/>
        </w:rPr>
        <w:t>Haman wanted to kill us all),</w:t>
      </w:r>
      <w:r w:rsidRPr="000747C4">
        <w:rPr>
          <w:sz w:val="24"/>
        </w:rPr>
        <w:t xml:space="preserve"> we celebrate via more physical things e</w:t>
      </w:r>
      <w:r>
        <w:rPr>
          <w:sz w:val="24"/>
        </w:rPr>
        <w:t>.</w:t>
      </w:r>
      <w:r w:rsidRPr="000747C4">
        <w:rPr>
          <w:sz w:val="24"/>
        </w:rPr>
        <w:t>g</w:t>
      </w:r>
      <w:r>
        <w:rPr>
          <w:sz w:val="24"/>
        </w:rPr>
        <w:t>.</w:t>
      </w:r>
      <w:r w:rsidRPr="000747C4">
        <w:rPr>
          <w:sz w:val="24"/>
        </w:rPr>
        <w:t xml:space="preserve"> </w:t>
      </w:r>
      <w:proofErr w:type="spellStart"/>
      <w:r w:rsidRPr="000747C4">
        <w:rPr>
          <w:i/>
          <w:sz w:val="24"/>
        </w:rPr>
        <w:t>seudah</w:t>
      </w:r>
      <w:proofErr w:type="spellEnd"/>
      <w:r w:rsidRPr="000747C4">
        <w:rPr>
          <w:sz w:val="24"/>
        </w:rPr>
        <w:t xml:space="preserve">. In </w:t>
      </w:r>
      <w:r w:rsidRPr="00CF203F">
        <w:rPr>
          <w:i/>
          <w:sz w:val="24"/>
        </w:rPr>
        <w:t>Hanukah</w:t>
      </w:r>
      <w:r w:rsidRPr="000747C4">
        <w:rPr>
          <w:sz w:val="24"/>
        </w:rPr>
        <w:t>, however, the Greeks did not want to kill us; they waged war against our spi</w:t>
      </w:r>
      <w:r w:rsidR="00CF203F">
        <w:rPr>
          <w:sz w:val="24"/>
        </w:rPr>
        <w:t>ritual observance, and so no</w:t>
      </w:r>
      <w:r w:rsidR="00CF203F" w:rsidRPr="00CF203F">
        <w:rPr>
          <w:i/>
          <w:sz w:val="24"/>
        </w:rPr>
        <w:t xml:space="preserve"> </w:t>
      </w:r>
      <w:proofErr w:type="spellStart"/>
      <w:r w:rsidR="00CF203F" w:rsidRPr="00CF203F">
        <w:rPr>
          <w:i/>
          <w:sz w:val="24"/>
        </w:rPr>
        <w:t>se</w:t>
      </w:r>
      <w:r w:rsidRPr="00CF203F">
        <w:rPr>
          <w:i/>
          <w:sz w:val="24"/>
        </w:rPr>
        <w:t>u</w:t>
      </w:r>
      <w:r w:rsidR="00CF203F" w:rsidRPr="00CF203F">
        <w:rPr>
          <w:i/>
          <w:sz w:val="24"/>
        </w:rPr>
        <w:t>d</w:t>
      </w:r>
      <w:r w:rsidRPr="00CF203F">
        <w:rPr>
          <w:i/>
          <w:sz w:val="24"/>
        </w:rPr>
        <w:t>ah</w:t>
      </w:r>
      <w:proofErr w:type="spellEnd"/>
      <w:r w:rsidRPr="000747C4">
        <w:rPr>
          <w:sz w:val="24"/>
        </w:rPr>
        <w:t xml:space="preserve"> is st</w:t>
      </w:r>
      <w:r w:rsidR="00CF203F">
        <w:rPr>
          <w:sz w:val="24"/>
        </w:rPr>
        <w:t xml:space="preserve">ipulated. Rather, the days of </w:t>
      </w:r>
      <w:r w:rsidR="00CF203F" w:rsidRPr="00CF203F">
        <w:rPr>
          <w:i/>
          <w:sz w:val="24"/>
        </w:rPr>
        <w:t>H</w:t>
      </w:r>
      <w:r w:rsidRPr="00CF203F">
        <w:rPr>
          <w:i/>
          <w:sz w:val="24"/>
        </w:rPr>
        <w:t>anuka</w:t>
      </w:r>
      <w:r w:rsidR="006D41EF">
        <w:rPr>
          <w:i/>
          <w:sz w:val="24"/>
        </w:rPr>
        <w:t>h</w:t>
      </w:r>
      <w:r w:rsidRPr="000747C4">
        <w:rPr>
          <w:sz w:val="24"/>
        </w:rPr>
        <w:t xml:space="preserve"> were fixed for </w:t>
      </w:r>
      <w:proofErr w:type="spellStart"/>
      <w:r w:rsidRPr="00CF203F">
        <w:rPr>
          <w:i/>
          <w:sz w:val="24"/>
        </w:rPr>
        <w:t>hal</w:t>
      </w:r>
      <w:r w:rsidR="00CF203F">
        <w:rPr>
          <w:i/>
          <w:sz w:val="24"/>
        </w:rPr>
        <w:t>l</w:t>
      </w:r>
      <w:r w:rsidRPr="00CF203F">
        <w:rPr>
          <w:i/>
          <w:sz w:val="24"/>
        </w:rPr>
        <w:t>el</w:t>
      </w:r>
      <w:proofErr w:type="spellEnd"/>
      <w:r w:rsidRPr="000747C4">
        <w:rPr>
          <w:sz w:val="24"/>
        </w:rPr>
        <w:t xml:space="preserve"> and </w:t>
      </w:r>
      <w:proofErr w:type="spellStart"/>
      <w:r w:rsidRPr="00CF203F">
        <w:rPr>
          <w:i/>
          <w:sz w:val="24"/>
        </w:rPr>
        <w:t>hoda’ah</w:t>
      </w:r>
      <w:proofErr w:type="spellEnd"/>
      <w:r w:rsidRPr="000747C4">
        <w:rPr>
          <w:sz w:val="24"/>
        </w:rPr>
        <w:t xml:space="preserve"> since He brought this spiritual victory. However, this itself perhaps needs a fuller explana</w:t>
      </w:r>
      <w:r w:rsidR="00CF203F">
        <w:rPr>
          <w:sz w:val="24"/>
        </w:rPr>
        <w:t xml:space="preserve">tion; if the point is that on </w:t>
      </w:r>
      <w:r w:rsidR="00CF203F" w:rsidRPr="006D41EF">
        <w:rPr>
          <w:i/>
          <w:sz w:val="24"/>
        </w:rPr>
        <w:t>H</w:t>
      </w:r>
      <w:r w:rsidRPr="006D41EF">
        <w:rPr>
          <w:i/>
          <w:sz w:val="24"/>
        </w:rPr>
        <w:t>anuka</w:t>
      </w:r>
      <w:r w:rsidR="006D41EF">
        <w:rPr>
          <w:i/>
          <w:sz w:val="24"/>
        </w:rPr>
        <w:t>h</w:t>
      </w:r>
      <w:r w:rsidRPr="000747C4">
        <w:rPr>
          <w:sz w:val="24"/>
        </w:rPr>
        <w:t xml:space="preserve"> our victory was a spiri</w:t>
      </w:r>
      <w:r w:rsidR="006D41EF">
        <w:rPr>
          <w:sz w:val="24"/>
        </w:rPr>
        <w:t>tual lift, not a physical savio</w:t>
      </w:r>
      <w:r w:rsidRPr="000747C4">
        <w:rPr>
          <w:sz w:val="24"/>
        </w:rPr>
        <w:t xml:space="preserve">r, then why isn’t </w:t>
      </w:r>
      <w:r w:rsidRPr="00CF203F">
        <w:rPr>
          <w:i/>
          <w:sz w:val="24"/>
        </w:rPr>
        <w:t xml:space="preserve">Pesach </w:t>
      </w:r>
      <w:r w:rsidRPr="000747C4">
        <w:rPr>
          <w:sz w:val="24"/>
        </w:rPr>
        <w:t>the festival of</w:t>
      </w:r>
      <w:r w:rsidRPr="00CF203F">
        <w:rPr>
          <w:i/>
          <w:sz w:val="24"/>
        </w:rPr>
        <w:t xml:space="preserve"> </w:t>
      </w:r>
      <w:proofErr w:type="spellStart"/>
      <w:r w:rsidRPr="00CF203F">
        <w:rPr>
          <w:i/>
          <w:sz w:val="24"/>
        </w:rPr>
        <w:t>hoda’ah</w:t>
      </w:r>
      <w:proofErr w:type="spellEnd"/>
      <w:r w:rsidR="00CF203F">
        <w:rPr>
          <w:sz w:val="24"/>
        </w:rPr>
        <w:t>?</w:t>
      </w:r>
    </w:p>
    <w:p w:rsidR="00CF203F" w:rsidRDefault="00CF203F" w:rsidP="000747C4">
      <w:pPr>
        <w:rPr>
          <w:sz w:val="24"/>
        </w:rPr>
      </w:pPr>
    </w:p>
    <w:p w:rsidR="000747C4" w:rsidRDefault="00CF203F" w:rsidP="000747C4">
      <w:pPr>
        <w:rPr>
          <w:sz w:val="24"/>
        </w:rPr>
      </w:pPr>
      <w:r>
        <w:rPr>
          <w:sz w:val="24"/>
        </w:rPr>
        <w:t>O</w:t>
      </w:r>
      <w:r w:rsidR="000747C4" w:rsidRPr="000747C4">
        <w:rPr>
          <w:sz w:val="24"/>
        </w:rPr>
        <w:t xml:space="preserve">n </w:t>
      </w:r>
      <w:r w:rsidR="000747C4" w:rsidRPr="00CF203F">
        <w:rPr>
          <w:i/>
          <w:sz w:val="24"/>
        </w:rPr>
        <w:t xml:space="preserve">Pesach </w:t>
      </w:r>
      <w:proofErr w:type="spellStart"/>
      <w:r w:rsidR="000747C4" w:rsidRPr="00CF203F">
        <w:rPr>
          <w:i/>
          <w:sz w:val="24"/>
        </w:rPr>
        <w:t>HaShem</w:t>
      </w:r>
      <w:proofErr w:type="spellEnd"/>
      <w:r w:rsidR="000747C4" w:rsidRPr="000747C4">
        <w:rPr>
          <w:sz w:val="24"/>
        </w:rPr>
        <w:t xml:space="preserve"> lifted us from the penultimate level of </w:t>
      </w:r>
      <w:proofErr w:type="spellStart"/>
      <w:r w:rsidR="000747C4" w:rsidRPr="00321665">
        <w:rPr>
          <w:i/>
          <w:sz w:val="24"/>
        </w:rPr>
        <w:t>tumah</w:t>
      </w:r>
      <w:proofErr w:type="spellEnd"/>
      <w:r w:rsidR="000747C4" w:rsidRPr="000747C4">
        <w:rPr>
          <w:sz w:val="24"/>
        </w:rPr>
        <w:t xml:space="preserve"> to being on the way to receiving the Torah (a much gre</w:t>
      </w:r>
      <w:r w:rsidR="00321665">
        <w:rPr>
          <w:sz w:val="24"/>
        </w:rPr>
        <w:t xml:space="preserve">ater spiritual jump than </w:t>
      </w:r>
      <w:r w:rsidR="00321665" w:rsidRPr="00321665">
        <w:rPr>
          <w:i/>
          <w:sz w:val="24"/>
        </w:rPr>
        <w:t>Hanukah</w:t>
      </w:r>
      <w:r w:rsidR="000747C4" w:rsidRPr="000747C4">
        <w:rPr>
          <w:sz w:val="24"/>
        </w:rPr>
        <w:t xml:space="preserve">) via unmatched open revelations and miracles. Wouldn’t </w:t>
      </w:r>
      <w:r w:rsidR="000747C4" w:rsidRPr="00321665">
        <w:rPr>
          <w:i/>
          <w:sz w:val="24"/>
        </w:rPr>
        <w:t>Pesach</w:t>
      </w:r>
      <w:r w:rsidR="000747C4" w:rsidRPr="000747C4">
        <w:rPr>
          <w:sz w:val="24"/>
        </w:rPr>
        <w:t xml:space="preserve"> be more appropriate for to stress</w:t>
      </w:r>
      <w:r w:rsidR="000747C4" w:rsidRPr="00321665">
        <w:rPr>
          <w:i/>
          <w:sz w:val="24"/>
        </w:rPr>
        <w:t xml:space="preserve"> </w:t>
      </w:r>
      <w:proofErr w:type="spellStart"/>
      <w:r w:rsidR="000747C4" w:rsidRPr="00321665">
        <w:rPr>
          <w:i/>
          <w:sz w:val="24"/>
        </w:rPr>
        <w:t>hoda’ah</w:t>
      </w:r>
      <w:proofErr w:type="spellEnd"/>
      <w:r w:rsidR="000747C4" w:rsidRPr="000747C4">
        <w:rPr>
          <w:sz w:val="24"/>
        </w:rPr>
        <w:t xml:space="preserve">? To answer this, let’s be very Jewish and ask another question. On </w:t>
      </w:r>
      <w:r w:rsidR="000747C4" w:rsidRPr="00321665">
        <w:rPr>
          <w:i/>
          <w:sz w:val="24"/>
        </w:rPr>
        <w:t>Purim</w:t>
      </w:r>
      <w:r w:rsidR="000747C4" w:rsidRPr="000747C4">
        <w:rPr>
          <w:sz w:val="24"/>
        </w:rPr>
        <w:t xml:space="preserve">, we were threatened with physical annihilation and our response was to fast </w:t>
      </w:r>
      <w:r w:rsidR="00321665">
        <w:rPr>
          <w:sz w:val="24"/>
        </w:rPr>
        <w:t xml:space="preserve">and pray; not to wage war. On </w:t>
      </w:r>
      <w:r w:rsidR="00321665" w:rsidRPr="00321665">
        <w:rPr>
          <w:i/>
          <w:sz w:val="24"/>
        </w:rPr>
        <w:t>H</w:t>
      </w:r>
      <w:r w:rsidR="000747C4" w:rsidRPr="00321665">
        <w:rPr>
          <w:i/>
          <w:sz w:val="24"/>
        </w:rPr>
        <w:t>anuka</w:t>
      </w:r>
      <w:r w:rsidR="00321665" w:rsidRPr="00321665">
        <w:rPr>
          <w:i/>
          <w:sz w:val="24"/>
        </w:rPr>
        <w:t>h</w:t>
      </w:r>
      <w:r w:rsidR="000747C4" w:rsidRPr="000747C4">
        <w:rPr>
          <w:sz w:val="24"/>
        </w:rPr>
        <w:t xml:space="preserve">, when the threat was a spiritual one, we rose up and took arms to fight the Greeks. Why does there seem to be this dichotomy? The answer here is the dictum </w:t>
      </w:r>
      <w:proofErr w:type="spellStart"/>
      <w:r w:rsidR="000747C4" w:rsidRPr="00321665">
        <w:rPr>
          <w:i/>
          <w:sz w:val="24"/>
        </w:rPr>
        <w:t>hak</w:t>
      </w:r>
      <w:r w:rsidR="00321665">
        <w:rPr>
          <w:i/>
          <w:sz w:val="24"/>
        </w:rPr>
        <w:t>ol</w:t>
      </w:r>
      <w:proofErr w:type="spellEnd"/>
      <w:r w:rsidR="00321665">
        <w:rPr>
          <w:i/>
          <w:sz w:val="24"/>
        </w:rPr>
        <w:t xml:space="preserve"> </w:t>
      </w:r>
      <w:proofErr w:type="spellStart"/>
      <w:r w:rsidR="00321665">
        <w:rPr>
          <w:i/>
          <w:sz w:val="24"/>
        </w:rPr>
        <w:t>biydei</w:t>
      </w:r>
      <w:proofErr w:type="spellEnd"/>
      <w:r w:rsidR="00321665">
        <w:rPr>
          <w:i/>
          <w:sz w:val="24"/>
        </w:rPr>
        <w:t xml:space="preserve"> </w:t>
      </w:r>
      <w:proofErr w:type="spellStart"/>
      <w:r w:rsidR="00321665">
        <w:rPr>
          <w:i/>
          <w:sz w:val="24"/>
        </w:rPr>
        <w:t>shamayim</w:t>
      </w:r>
      <w:proofErr w:type="spellEnd"/>
      <w:r w:rsidR="00321665">
        <w:rPr>
          <w:i/>
          <w:sz w:val="24"/>
        </w:rPr>
        <w:t xml:space="preserve"> </w:t>
      </w:r>
      <w:proofErr w:type="spellStart"/>
      <w:r w:rsidR="00321665">
        <w:rPr>
          <w:i/>
          <w:sz w:val="24"/>
        </w:rPr>
        <w:t>chutz</w:t>
      </w:r>
      <w:proofErr w:type="spellEnd"/>
      <w:r w:rsidR="00321665">
        <w:rPr>
          <w:i/>
          <w:sz w:val="24"/>
        </w:rPr>
        <w:t xml:space="preserve"> </w:t>
      </w:r>
      <w:proofErr w:type="spellStart"/>
      <w:r w:rsidR="00321665">
        <w:rPr>
          <w:i/>
          <w:sz w:val="24"/>
        </w:rPr>
        <w:t>miyirat</w:t>
      </w:r>
      <w:proofErr w:type="spellEnd"/>
      <w:r w:rsidR="000747C4" w:rsidRPr="00321665">
        <w:rPr>
          <w:i/>
          <w:sz w:val="24"/>
        </w:rPr>
        <w:t xml:space="preserve"> </w:t>
      </w:r>
      <w:proofErr w:type="spellStart"/>
      <w:r w:rsidR="000747C4" w:rsidRPr="00321665">
        <w:rPr>
          <w:i/>
          <w:sz w:val="24"/>
        </w:rPr>
        <w:t>shamayim</w:t>
      </w:r>
      <w:proofErr w:type="spellEnd"/>
      <w:r w:rsidR="000747C4" w:rsidRPr="000747C4">
        <w:rPr>
          <w:sz w:val="24"/>
        </w:rPr>
        <w:t>. (</w:t>
      </w:r>
      <w:proofErr w:type="gramStart"/>
      <w:r w:rsidR="000747C4" w:rsidRPr="000747C4">
        <w:rPr>
          <w:sz w:val="24"/>
        </w:rPr>
        <w:t>lit</w:t>
      </w:r>
      <w:proofErr w:type="gramEnd"/>
      <w:r w:rsidR="000747C4" w:rsidRPr="000747C4">
        <w:rPr>
          <w:sz w:val="24"/>
        </w:rPr>
        <w:t xml:space="preserve">. everything is in </w:t>
      </w:r>
      <w:proofErr w:type="spellStart"/>
      <w:r w:rsidR="000747C4" w:rsidRPr="00560CEE">
        <w:rPr>
          <w:i/>
          <w:sz w:val="24"/>
        </w:rPr>
        <w:t>HaShem</w:t>
      </w:r>
      <w:r w:rsidR="000747C4" w:rsidRPr="000747C4">
        <w:rPr>
          <w:sz w:val="24"/>
        </w:rPr>
        <w:t>’s</w:t>
      </w:r>
      <w:proofErr w:type="spellEnd"/>
      <w:r w:rsidR="000747C4" w:rsidRPr="000747C4">
        <w:rPr>
          <w:sz w:val="24"/>
        </w:rPr>
        <w:t xml:space="preserve"> Hands apart from your fear o</w:t>
      </w:r>
      <w:r w:rsidR="00321665">
        <w:rPr>
          <w:sz w:val="24"/>
        </w:rPr>
        <w:t>f Heaven) This means that while</w:t>
      </w:r>
      <w:r w:rsidR="000747C4" w:rsidRPr="000747C4">
        <w:rPr>
          <w:sz w:val="24"/>
        </w:rPr>
        <w:t xml:space="preserve"> one’s physical possessions, incomes, occurrences </w:t>
      </w:r>
      <w:proofErr w:type="spellStart"/>
      <w:r w:rsidR="000747C4" w:rsidRPr="000747C4">
        <w:rPr>
          <w:sz w:val="24"/>
        </w:rPr>
        <w:t>etc</w:t>
      </w:r>
      <w:proofErr w:type="spellEnd"/>
      <w:r w:rsidR="000747C4" w:rsidRPr="000747C4">
        <w:rPr>
          <w:sz w:val="24"/>
        </w:rPr>
        <w:t xml:space="preserve"> are planned from </w:t>
      </w:r>
      <w:proofErr w:type="spellStart"/>
      <w:r w:rsidR="000747C4" w:rsidRPr="000747C4">
        <w:rPr>
          <w:sz w:val="24"/>
        </w:rPr>
        <w:t>HaShem</w:t>
      </w:r>
      <w:proofErr w:type="spellEnd"/>
      <w:r w:rsidR="000747C4" w:rsidRPr="000747C4">
        <w:rPr>
          <w:sz w:val="24"/>
        </w:rPr>
        <w:t xml:space="preserve">, one’s spiritual work is not planned/controlled by </w:t>
      </w:r>
      <w:proofErr w:type="spellStart"/>
      <w:r w:rsidR="000747C4" w:rsidRPr="00560CEE">
        <w:rPr>
          <w:i/>
          <w:sz w:val="24"/>
        </w:rPr>
        <w:t>HaShem</w:t>
      </w:r>
      <w:proofErr w:type="spellEnd"/>
      <w:r w:rsidR="000747C4" w:rsidRPr="000747C4">
        <w:rPr>
          <w:sz w:val="24"/>
        </w:rPr>
        <w:t xml:space="preserve"> (at least in the same way.) in order to facilitate freewill. Consequently, when the threat on </w:t>
      </w:r>
      <w:r w:rsidR="00321665" w:rsidRPr="00321665">
        <w:rPr>
          <w:i/>
          <w:sz w:val="24"/>
        </w:rPr>
        <w:t>Hanukah</w:t>
      </w:r>
      <w:r w:rsidR="00321665">
        <w:rPr>
          <w:sz w:val="24"/>
        </w:rPr>
        <w:t xml:space="preserve"> </w:t>
      </w:r>
      <w:r w:rsidR="000747C4" w:rsidRPr="000747C4">
        <w:rPr>
          <w:sz w:val="24"/>
        </w:rPr>
        <w:t>was a spiritual one, we had to take matters into our own hands, and we fought. On</w:t>
      </w:r>
      <w:r w:rsidR="000747C4" w:rsidRPr="00321665">
        <w:rPr>
          <w:i/>
          <w:sz w:val="24"/>
        </w:rPr>
        <w:t xml:space="preserve"> Purim</w:t>
      </w:r>
      <w:r w:rsidR="000747C4" w:rsidRPr="000747C4">
        <w:rPr>
          <w:sz w:val="24"/>
        </w:rPr>
        <w:t xml:space="preserve">, however, when the threat was a physical one, we handed it over to </w:t>
      </w:r>
      <w:proofErr w:type="spellStart"/>
      <w:r w:rsidR="000747C4" w:rsidRPr="00560CEE">
        <w:rPr>
          <w:i/>
          <w:sz w:val="24"/>
        </w:rPr>
        <w:t>HaShem</w:t>
      </w:r>
      <w:proofErr w:type="spellEnd"/>
      <w:r w:rsidR="000747C4" w:rsidRPr="000747C4">
        <w:rPr>
          <w:sz w:val="24"/>
        </w:rPr>
        <w:t xml:space="preserve"> via </w:t>
      </w:r>
      <w:proofErr w:type="spellStart"/>
      <w:r w:rsidR="000747C4" w:rsidRPr="000747C4">
        <w:rPr>
          <w:sz w:val="24"/>
        </w:rPr>
        <w:t>davening</w:t>
      </w:r>
      <w:proofErr w:type="spellEnd"/>
      <w:r w:rsidR="000747C4" w:rsidRPr="000747C4">
        <w:rPr>
          <w:sz w:val="24"/>
        </w:rPr>
        <w:t xml:space="preserve"> and fasting (R </w:t>
      </w:r>
      <w:proofErr w:type="spellStart"/>
      <w:r w:rsidR="000747C4" w:rsidRPr="000747C4">
        <w:rPr>
          <w:sz w:val="24"/>
        </w:rPr>
        <w:t>Tatz</w:t>
      </w:r>
      <w:proofErr w:type="spellEnd"/>
      <w:r w:rsidR="000747C4" w:rsidRPr="000747C4">
        <w:rPr>
          <w:sz w:val="24"/>
        </w:rPr>
        <w:t xml:space="preserve">.) And </w:t>
      </w:r>
      <w:r w:rsidR="000747C4" w:rsidRPr="00321665">
        <w:rPr>
          <w:i/>
          <w:sz w:val="24"/>
        </w:rPr>
        <w:t>Pesach</w:t>
      </w:r>
      <w:r w:rsidR="000747C4" w:rsidRPr="000747C4">
        <w:rPr>
          <w:sz w:val="24"/>
        </w:rPr>
        <w:t xml:space="preserve"> is the same as</w:t>
      </w:r>
      <w:r w:rsidR="000747C4" w:rsidRPr="00321665">
        <w:rPr>
          <w:i/>
          <w:sz w:val="24"/>
        </w:rPr>
        <w:t xml:space="preserve"> Purim</w:t>
      </w:r>
      <w:r w:rsidR="000747C4" w:rsidRPr="000747C4">
        <w:rPr>
          <w:sz w:val="24"/>
        </w:rPr>
        <w:t xml:space="preserve"> in that the Egyptians’ main attack against us was physical (/economic); spiritual demise was a consequence.</w:t>
      </w:r>
    </w:p>
    <w:p w:rsidR="00CF203F" w:rsidRPr="000747C4" w:rsidRDefault="00CF203F" w:rsidP="000747C4">
      <w:pPr>
        <w:rPr>
          <w:sz w:val="24"/>
        </w:rPr>
      </w:pPr>
    </w:p>
    <w:p w:rsidR="000747C4" w:rsidRDefault="000747C4" w:rsidP="000747C4">
      <w:pPr>
        <w:rPr>
          <w:sz w:val="24"/>
        </w:rPr>
      </w:pPr>
      <w:r w:rsidRPr="000747C4">
        <w:rPr>
          <w:sz w:val="24"/>
        </w:rPr>
        <w:lastRenderedPageBreak/>
        <w:t xml:space="preserve"> Now, in having to get up and fight in </w:t>
      </w:r>
      <w:r w:rsidR="00321665" w:rsidRPr="00321665">
        <w:rPr>
          <w:i/>
          <w:sz w:val="24"/>
        </w:rPr>
        <w:t>Hanukah</w:t>
      </w:r>
      <w:r w:rsidR="00321665">
        <w:rPr>
          <w:sz w:val="24"/>
        </w:rPr>
        <w:t xml:space="preserve"> </w:t>
      </w:r>
      <w:r w:rsidRPr="000747C4">
        <w:rPr>
          <w:sz w:val="24"/>
        </w:rPr>
        <w:t>(</w:t>
      </w:r>
      <w:r w:rsidRPr="00321665">
        <w:rPr>
          <w:b/>
          <w:sz w:val="20"/>
          <w:szCs w:val="20"/>
        </w:rPr>
        <w:t>for it was a spiritual attack against us</w:t>
      </w:r>
      <w:r w:rsidRPr="000747C4">
        <w:rPr>
          <w:sz w:val="24"/>
        </w:rPr>
        <w:t xml:space="preserve">), there lies a potential pitfall. One might have thought that since we got up and fought, then the victory was all down to us. After all, it was a war ranging many years with casualties; we won and got what we deserved. Thus, </w:t>
      </w:r>
      <w:proofErr w:type="spellStart"/>
      <w:r w:rsidRPr="00321665">
        <w:rPr>
          <w:i/>
          <w:sz w:val="24"/>
        </w:rPr>
        <w:t>chazal</w:t>
      </w:r>
      <w:proofErr w:type="spellEnd"/>
      <w:r w:rsidRPr="000747C4">
        <w:rPr>
          <w:sz w:val="24"/>
        </w:rPr>
        <w:t xml:space="preserve"> fixed this festival as one of </w:t>
      </w:r>
      <w:proofErr w:type="spellStart"/>
      <w:r w:rsidRPr="00321665">
        <w:rPr>
          <w:i/>
          <w:sz w:val="24"/>
        </w:rPr>
        <w:t>hoda’ah</w:t>
      </w:r>
      <w:proofErr w:type="spellEnd"/>
      <w:r w:rsidRPr="000747C4">
        <w:rPr>
          <w:sz w:val="24"/>
        </w:rPr>
        <w:t xml:space="preserve"> to teach us that even when it might seem that we got what we deserved because of us, it was </w:t>
      </w:r>
      <w:proofErr w:type="spellStart"/>
      <w:r w:rsidRPr="00A94D4D">
        <w:rPr>
          <w:i/>
          <w:sz w:val="24"/>
        </w:rPr>
        <w:t>HaShem</w:t>
      </w:r>
      <w:proofErr w:type="spellEnd"/>
      <w:r w:rsidRPr="000747C4">
        <w:rPr>
          <w:sz w:val="24"/>
        </w:rPr>
        <w:t xml:space="preserve"> who brought our victory and we did get much more than one would expect to deserve. This would also explain why </w:t>
      </w:r>
      <w:proofErr w:type="spellStart"/>
      <w:r w:rsidRPr="00A94D4D">
        <w:rPr>
          <w:i/>
          <w:sz w:val="24"/>
        </w:rPr>
        <w:t>Rashi</w:t>
      </w:r>
      <w:proofErr w:type="spellEnd"/>
      <w:r w:rsidRPr="000747C4">
        <w:rPr>
          <w:sz w:val="24"/>
        </w:rPr>
        <w:t xml:space="preserve"> says that </w:t>
      </w:r>
      <w:r w:rsidR="00321665" w:rsidRPr="00321665">
        <w:rPr>
          <w:i/>
          <w:sz w:val="24"/>
        </w:rPr>
        <w:t>Hanukah</w:t>
      </w:r>
      <w:r w:rsidR="00321665">
        <w:rPr>
          <w:sz w:val="24"/>
        </w:rPr>
        <w:t>’</w:t>
      </w:r>
      <w:r w:rsidRPr="000747C4">
        <w:rPr>
          <w:sz w:val="24"/>
        </w:rPr>
        <w:t>s reflection of</w:t>
      </w:r>
      <w:r w:rsidRPr="00321665">
        <w:rPr>
          <w:i/>
          <w:sz w:val="24"/>
        </w:rPr>
        <w:t xml:space="preserve"> </w:t>
      </w:r>
      <w:proofErr w:type="spellStart"/>
      <w:r w:rsidRPr="00321665">
        <w:rPr>
          <w:i/>
          <w:sz w:val="24"/>
        </w:rPr>
        <w:t>hoda’ah</w:t>
      </w:r>
      <w:proofErr w:type="spellEnd"/>
      <w:r w:rsidRPr="000747C4">
        <w:rPr>
          <w:sz w:val="24"/>
        </w:rPr>
        <w:t xml:space="preserve"> is the </w:t>
      </w:r>
      <w:r w:rsidRPr="00321665">
        <w:rPr>
          <w:i/>
          <w:sz w:val="24"/>
        </w:rPr>
        <w:t xml:space="preserve">al </w:t>
      </w:r>
      <w:proofErr w:type="spellStart"/>
      <w:r w:rsidRPr="00321665">
        <w:rPr>
          <w:i/>
          <w:sz w:val="24"/>
        </w:rPr>
        <w:t>hanissim</w:t>
      </w:r>
      <w:proofErr w:type="spellEnd"/>
      <w:r w:rsidRPr="000747C4">
        <w:rPr>
          <w:sz w:val="24"/>
        </w:rPr>
        <w:t xml:space="preserve"> prayer; for this talks predominantly about the miracle of the victory in battle as opposed to the miracle of the oil. And according to what we have said, the </w:t>
      </w:r>
      <w:proofErr w:type="spellStart"/>
      <w:r w:rsidRPr="00321665">
        <w:rPr>
          <w:i/>
          <w:sz w:val="24"/>
        </w:rPr>
        <w:t>hoda’ah</w:t>
      </w:r>
      <w:proofErr w:type="spellEnd"/>
      <w:r w:rsidRPr="000747C4">
        <w:rPr>
          <w:sz w:val="24"/>
        </w:rPr>
        <w:t xml:space="preserve"> was mainly fixed for the war miracle; the miracle of the oil lasting was openly supernatural. [There is </w:t>
      </w:r>
      <w:proofErr w:type="spellStart"/>
      <w:r w:rsidRPr="00560CEE">
        <w:rPr>
          <w:i/>
          <w:sz w:val="24"/>
        </w:rPr>
        <w:t>hoda’ah</w:t>
      </w:r>
      <w:proofErr w:type="spellEnd"/>
      <w:r w:rsidRPr="000747C4">
        <w:rPr>
          <w:sz w:val="24"/>
        </w:rPr>
        <w:t xml:space="preserve"> for that too; see </w:t>
      </w:r>
      <w:proofErr w:type="spellStart"/>
      <w:r w:rsidRPr="00A94D4D">
        <w:rPr>
          <w:i/>
          <w:sz w:val="24"/>
        </w:rPr>
        <w:t>Rambam</w:t>
      </w:r>
      <w:proofErr w:type="spellEnd"/>
      <w:r w:rsidRPr="000747C4">
        <w:rPr>
          <w:sz w:val="24"/>
        </w:rPr>
        <w:t xml:space="preserve"> </w:t>
      </w:r>
      <w:r w:rsidR="00321665" w:rsidRPr="00321665">
        <w:rPr>
          <w:i/>
          <w:sz w:val="24"/>
        </w:rPr>
        <w:t>Hanukah</w:t>
      </w:r>
      <w:r w:rsidR="00321665" w:rsidRPr="00321665">
        <w:rPr>
          <w:sz w:val="24"/>
        </w:rPr>
        <w:t xml:space="preserve"> </w:t>
      </w:r>
      <w:r w:rsidRPr="000747C4">
        <w:rPr>
          <w:sz w:val="24"/>
        </w:rPr>
        <w:t>4</w:t>
      </w:r>
      <w:proofErr w:type="gramStart"/>
      <w:r w:rsidRPr="000747C4">
        <w:rPr>
          <w:sz w:val="24"/>
        </w:rPr>
        <w:t>;12</w:t>
      </w:r>
      <w:proofErr w:type="gramEnd"/>
      <w:r w:rsidRPr="000747C4">
        <w:rPr>
          <w:sz w:val="24"/>
        </w:rPr>
        <w:t>.] In other words</w:t>
      </w:r>
      <w:r w:rsidR="008A3F67">
        <w:rPr>
          <w:sz w:val="24"/>
        </w:rPr>
        <w:t xml:space="preserve">, </w:t>
      </w:r>
      <w:r w:rsidR="00321665" w:rsidRPr="00321665">
        <w:rPr>
          <w:i/>
          <w:sz w:val="24"/>
        </w:rPr>
        <w:t>Hanukah</w:t>
      </w:r>
      <w:r w:rsidR="00321665" w:rsidRPr="00321665">
        <w:rPr>
          <w:sz w:val="24"/>
        </w:rPr>
        <w:t xml:space="preserve"> </w:t>
      </w:r>
      <w:r w:rsidRPr="000747C4">
        <w:rPr>
          <w:sz w:val="24"/>
        </w:rPr>
        <w:t>teaches us that</w:t>
      </w:r>
      <w:r w:rsidRPr="00321665">
        <w:rPr>
          <w:i/>
          <w:sz w:val="24"/>
        </w:rPr>
        <w:t xml:space="preserve"> </w:t>
      </w:r>
      <w:proofErr w:type="spellStart"/>
      <w:r w:rsidRPr="00321665">
        <w:rPr>
          <w:i/>
          <w:sz w:val="24"/>
        </w:rPr>
        <w:t>hoda’ah</w:t>
      </w:r>
      <w:proofErr w:type="spellEnd"/>
      <w:r w:rsidRPr="000747C4">
        <w:rPr>
          <w:sz w:val="24"/>
        </w:rPr>
        <w:t xml:space="preserve"> is not only for the big open miracles, but for achievements that one might think were due to them</w:t>
      </w:r>
      <w:r w:rsidR="00321665">
        <w:rPr>
          <w:sz w:val="24"/>
        </w:rPr>
        <w:t xml:space="preserve">selves too. This is taught by </w:t>
      </w:r>
      <w:r w:rsidR="00321665" w:rsidRPr="00321665">
        <w:rPr>
          <w:i/>
          <w:sz w:val="24"/>
        </w:rPr>
        <w:t>Ra</w:t>
      </w:r>
      <w:r w:rsidRPr="00321665">
        <w:rPr>
          <w:i/>
          <w:sz w:val="24"/>
        </w:rPr>
        <w:t xml:space="preserve">chel </w:t>
      </w:r>
      <w:proofErr w:type="spellStart"/>
      <w:r w:rsidRPr="00321665">
        <w:rPr>
          <w:i/>
          <w:sz w:val="24"/>
        </w:rPr>
        <w:t>Imeinu</w:t>
      </w:r>
      <w:proofErr w:type="spellEnd"/>
      <w:r w:rsidRPr="000747C4">
        <w:rPr>
          <w:sz w:val="24"/>
        </w:rPr>
        <w:t xml:space="preserve"> too; her </w:t>
      </w:r>
      <w:proofErr w:type="spellStart"/>
      <w:r w:rsidRPr="00321665">
        <w:rPr>
          <w:i/>
          <w:sz w:val="24"/>
        </w:rPr>
        <w:t>hoda’ah</w:t>
      </w:r>
      <w:proofErr w:type="spellEnd"/>
      <w:r w:rsidRPr="00321665">
        <w:rPr>
          <w:i/>
          <w:sz w:val="24"/>
        </w:rPr>
        <w:t xml:space="preserve"> </w:t>
      </w:r>
      <w:r w:rsidRPr="000747C4">
        <w:rPr>
          <w:sz w:val="24"/>
        </w:rPr>
        <w:t xml:space="preserve">for giving birth to </w:t>
      </w:r>
      <w:proofErr w:type="spellStart"/>
      <w:r w:rsidRPr="000747C4">
        <w:rPr>
          <w:sz w:val="24"/>
        </w:rPr>
        <w:t>Yosef</w:t>
      </w:r>
      <w:proofErr w:type="spellEnd"/>
      <w:r w:rsidRPr="000747C4">
        <w:rPr>
          <w:sz w:val="24"/>
        </w:rPr>
        <w:t>, her first child, was that ‘now if I break a pot at home, I can blame it on my child’ (</w:t>
      </w:r>
      <w:proofErr w:type="spellStart"/>
      <w:r w:rsidRPr="00560CEE">
        <w:rPr>
          <w:i/>
          <w:sz w:val="24"/>
        </w:rPr>
        <w:t>Rashi</w:t>
      </w:r>
      <w:proofErr w:type="spellEnd"/>
      <w:r w:rsidRPr="00560CEE">
        <w:rPr>
          <w:i/>
          <w:sz w:val="24"/>
        </w:rPr>
        <w:t xml:space="preserve"> </w:t>
      </w:r>
      <w:proofErr w:type="spellStart"/>
      <w:r w:rsidR="00321665" w:rsidRPr="00560CEE">
        <w:rPr>
          <w:i/>
          <w:sz w:val="24"/>
        </w:rPr>
        <w:t>Bereisheet</w:t>
      </w:r>
      <w:proofErr w:type="spellEnd"/>
      <w:r w:rsidR="00321665">
        <w:rPr>
          <w:sz w:val="24"/>
        </w:rPr>
        <w:t xml:space="preserve"> </w:t>
      </w:r>
      <w:r w:rsidRPr="000747C4">
        <w:rPr>
          <w:sz w:val="24"/>
        </w:rPr>
        <w:t>30</w:t>
      </w:r>
      <w:proofErr w:type="gramStart"/>
      <w:r w:rsidRPr="000747C4">
        <w:rPr>
          <w:sz w:val="24"/>
        </w:rPr>
        <w:t>;23</w:t>
      </w:r>
      <w:proofErr w:type="gramEnd"/>
      <w:r w:rsidRPr="000747C4">
        <w:rPr>
          <w:sz w:val="24"/>
        </w:rPr>
        <w:t>). Is this really all she was grateful for; after having no children for so long, this is all there is to be grate</w:t>
      </w:r>
      <w:r w:rsidR="00321665">
        <w:rPr>
          <w:sz w:val="24"/>
        </w:rPr>
        <w:t>ful about? The answer is that Ra</w:t>
      </w:r>
      <w:r w:rsidRPr="000747C4">
        <w:rPr>
          <w:sz w:val="24"/>
        </w:rPr>
        <w:t xml:space="preserve">chel was even grateful for this small thing; and of course everything else too. Again, the point is that </w:t>
      </w:r>
      <w:proofErr w:type="spellStart"/>
      <w:r w:rsidRPr="00321665">
        <w:rPr>
          <w:i/>
          <w:sz w:val="24"/>
        </w:rPr>
        <w:t>hoda’ah</w:t>
      </w:r>
      <w:proofErr w:type="spellEnd"/>
      <w:r w:rsidRPr="000747C4">
        <w:rPr>
          <w:sz w:val="24"/>
        </w:rPr>
        <w:t xml:space="preserve"> embraces all parts of life.</w:t>
      </w:r>
    </w:p>
    <w:p w:rsidR="00CF203F" w:rsidRPr="000747C4" w:rsidRDefault="00CF203F" w:rsidP="000747C4">
      <w:pPr>
        <w:rPr>
          <w:sz w:val="24"/>
        </w:rPr>
      </w:pPr>
    </w:p>
    <w:p w:rsidR="00E519F1" w:rsidRDefault="000747C4" w:rsidP="000747C4">
      <w:pPr>
        <w:rPr>
          <w:sz w:val="24"/>
        </w:rPr>
      </w:pPr>
      <w:r w:rsidRPr="000747C4">
        <w:rPr>
          <w:sz w:val="24"/>
        </w:rPr>
        <w:t xml:space="preserve"> Perhaps this is som</w:t>
      </w:r>
      <w:r w:rsidR="00CF203F">
        <w:rPr>
          <w:sz w:val="24"/>
        </w:rPr>
        <w:t xml:space="preserve">ething to think about when, in </w:t>
      </w:r>
      <w:proofErr w:type="spellStart"/>
      <w:r w:rsidR="00CF203F" w:rsidRPr="00CF203F">
        <w:rPr>
          <w:i/>
          <w:sz w:val="24"/>
        </w:rPr>
        <w:t>A</w:t>
      </w:r>
      <w:r w:rsidRPr="00CF203F">
        <w:rPr>
          <w:i/>
          <w:sz w:val="24"/>
        </w:rPr>
        <w:t>leinu</w:t>
      </w:r>
      <w:proofErr w:type="spellEnd"/>
      <w:r w:rsidRPr="000747C4">
        <w:rPr>
          <w:sz w:val="24"/>
        </w:rPr>
        <w:t xml:space="preserve"> 3 times a day, we say that, we are </w:t>
      </w:r>
      <w:proofErr w:type="spellStart"/>
      <w:r w:rsidRPr="00CF203F">
        <w:rPr>
          <w:i/>
          <w:sz w:val="24"/>
        </w:rPr>
        <w:t>mishtachavim</w:t>
      </w:r>
      <w:proofErr w:type="spellEnd"/>
      <w:r w:rsidRPr="000747C4">
        <w:rPr>
          <w:sz w:val="24"/>
        </w:rPr>
        <w:t xml:space="preserve"> and </w:t>
      </w:r>
      <w:proofErr w:type="spellStart"/>
      <w:r w:rsidRPr="00CF203F">
        <w:rPr>
          <w:i/>
          <w:sz w:val="24"/>
        </w:rPr>
        <w:t>modim</w:t>
      </w:r>
      <w:proofErr w:type="spellEnd"/>
      <w:r w:rsidRPr="000747C4">
        <w:rPr>
          <w:sz w:val="24"/>
        </w:rPr>
        <w:t xml:space="preserve"> to </w:t>
      </w:r>
      <w:proofErr w:type="spellStart"/>
      <w:r w:rsidRPr="008D1BEB">
        <w:rPr>
          <w:i/>
          <w:sz w:val="24"/>
        </w:rPr>
        <w:t>HaShem</w:t>
      </w:r>
      <w:proofErr w:type="spellEnd"/>
      <w:r w:rsidRPr="000747C4">
        <w:rPr>
          <w:sz w:val="24"/>
        </w:rPr>
        <w:t xml:space="preserve">. </w:t>
      </w:r>
      <w:r w:rsidR="008A2B60">
        <w:rPr>
          <w:sz w:val="24"/>
        </w:rPr>
        <w:t>[</w:t>
      </w:r>
      <w:proofErr w:type="gramStart"/>
      <w:r w:rsidR="008A2B60" w:rsidRPr="008A2B60">
        <w:rPr>
          <w:b/>
          <w:sz w:val="20"/>
          <w:szCs w:val="20"/>
        </w:rPr>
        <w:t>see</w:t>
      </w:r>
      <w:proofErr w:type="gramEnd"/>
      <w:r w:rsidR="008A2B60" w:rsidRPr="008A2B60">
        <w:rPr>
          <w:b/>
          <w:sz w:val="20"/>
          <w:szCs w:val="20"/>
        </w:rPr>
        <w:t xml:space="preserve"> below pp</w:t>
      </w:r>
      <w:r w:rsidR="008A2B60" w:rsidRPr="008A2B60">
        <w:rPr>
          <w:sz w:val="20"/>
          <w:szCs w:val="20"/>
        </w:rPr>
        <w:t xml:space="preserve">. </w:t>
      </w:r>
      <w:r w:rsidR="008A2B60" w:rsidRPr="008A2B60">
        <w:rPr>
          <w:b/>
          <w:sz w:val="20"/>
          <w:szCs w:val="20"/>
        </w:rPr>
        <w:t>37-40</w:t>
      </w:r>
      <w:r w:rsidR="008A2B60">
        <w:rPr>
          <w:sz w:val="24"/>
        </w:rPr>
        <w:t>]</w:t>
      </w:r>
      <w:r w:rsidR="00584FCF">
        <w:rPr>
          <w:sz w:val="24"/>
        </w:rPr>
        <w:t xml:space="preserve">   </w:t>
      </w:r>
      <w:r w:rsidRPr="000747C4">
        <w:rPr>
          <w:sz w:val="24"/>
        </w:rPr>
        <w:t>Or noticing to say thank you to</w:t>
      </w:r>
      <w:r w:rsidR="00CF203F">
        <w:rPr>
          <w:sz w:val="24"/>
        </w:rPr>
        <w:t xml:space="preserve"> the many people who do us favo</w:t>
      </w:r>
      <w:r w:rsidRPr="000747C4">
        <w:rPr>
          <w:sz w:val="24"/>
        </w:rPr>
        <w:t xml:space="preserve">rs without our even </w:t>
      </w:r>
      <w:r w:rsidR="008A2B60">
        <w:rPr>
          <w:sz w:val="24"/>
        </w:rPr>
        <w:t>realiz</w:t>
      </w:r>
      <w:r w:rsidR="00CF203F">
        <w:rPr>
          <w:sz w:val="24"/>
        </w:rPr>
        <w:t>ing (</w:t>
      </w:r>
      <w:r w:rsidRPr="000747C4">
        <w:rPr>
          <w:sz w:val="24"/>
        </w:rPr>
        <w:t xml:space="preserve">people who set up </w:t>
      </w:r>
      <w:proofErr w:type="spellStart"/>
      <w:r w:rsidRPr="00CF203F">
        <w:rPr>
          <w:i/>
          <w:sz w:val="24"/>
        </w:rPr>
        <w:t>kiddish</w:t>
      </w:r>
      <w:proofErr w:type="spellEnd"/>
      <w:r w:rsidRPr="00CF203F">
        <w:rPr>
          <w:i/>
          <w:sz w:val="24"/>
        </w:rPr>
        <w:t xml:space="preserve">, </w:t>
      </w:r>
      <w:proofErr w:type="spellStart"/>
      <w:r w:rsidRPr="00CF203F">
        <w:rPr>
          <w:i/>
          <w:sz w:val="24"/>
        </w:rPr>
        <w:t>baal</w:t>
      </w:r>
      <w:proofErr w:type="spellEnd"/>
      <w:r w:rsidRPr="000747C4">
        <w:rPr>
          <w:sz w:val="24"/>
        </w:rPr>
        <w:t xml:space="preserve"> </w:t>
      </w:r>
      <w:proofErr w:type="spellStart"/>
      <w:r w:rsidRPr="00CF203F">
        <w:rPr>
          <w:i/>
          <w:sz w:val="24"/>
        </w:rPr>
        <w:t>koreh</w:t>
      </w:r>
      <w:proofErr w:type="spellEnd"/>
      <w:r w:rsidRPr="000747C4">
        <w:rPr>
          <w:sz w:val="24"/>
        </w:rPr>
        <w:t>, securi</w:t>
      </w:r>
      <w:r w:rsidR="008A3F67">
        <w:rPr>
          <w:sz w:val="24"/>
        </w:rPr>
        <w:t>ty guard, school/</w:t>
      </w:r>
      <w:proofErr w:type="spellStart"/>
      <w:r w:rsidR="008A3F67">
        <w:rPr>
          <w:sz w:val="24"/>
        </w:rPr>
        <w:t>shul</w:t>
      </w:r>
      <w:proofErr w:type="spellEnd"/>
      <w:r w:rsidR="008A3F67">
        <w:rPr>
          <w:sz w:val="24"/>
        </w:rPr>
        <w:t xml:space="preserve"> </w:t>
      </w:r>
      <w:proofErr w:type="spellStart"/>
      <w:r w:rsidR="008A3F67">
        <w:rPr>
          <w:sz w:val="24"/>
        </w:rPr>
        <w:t>board</w:t>
      </w:r>
      <w:proofErr w:type="gramStart"/>
      <w:r w:rsidR="008A3F67">
        <w:rPr>
          <w:sz w:val="24"/>
        </w:rPr>
        <w:t>,etc</w:t>
      </w:r>
      <w:proofErr w:type="spellEnd"/>
      <w:proofErr w:type="gramEnd"/>
      <w:r w:rsidR="008A3F67">
        <w:rPr>
          <w:sz w:val="24"/>
        </w:rPr>
        <w:t>).</w:t>
      </w:r>
    </w:p>
    <w:p w:rsidR="00CF203F" w:rsidRDefault="00CF203F" w:rsidP="000747C4">
      <w:pPr>
        <w:rPr>
          <w:sz w:val="24"/>
        </w:rPr>
      </w:pPr>
    </w:p>
    <w:p w:rsidR="00343D94" w:rsidRPr="00E519F1" w:rsidRDefault="0062213E" w:rsidP="0003381C">
      <w:pPr>
        <w:rPr>
          <w:b/>
          <w:i/>
          <w:sz w:val="24"/>
        </w:rPr>
      </w:pPr>
      <w:r w:rsidRPr="00CC4BAD">
        <w:rPr>
          <w:b/>
          <w:i/>
          <w:sz w:val="24"/>
          <w:u w:val="single"/>
        </w:rPr>
        <w:t>This</w:t>
      </w:r>
      <w:r>
        <w:rPr>
          <w:b/>
          <w:i/>
          <w:sz w:val="24"/>
        </w:rPr>
        <w:t xml:space="preserve"> </w:t>
      </w:r>
      <w:r w:rsidR="00343D94" w:rsidRPr="00E519F1">
        <w:rPr>
          <w:b/>
          <w:i/>
          <w:sz w:val="24"/>
        </w:rPr>
        <w:t>Thanksgiving’s Spiritual Benefits</w:t>
      </w:r>
    </w:p>
    <w:p w:rsidR="00343D94" w:rsidRDefault="00343D94" w:rsidP="0003381C">
      <w:pPr>
        <w:rPr>
          <w:sz w:val="24"/>
        </w:rPr>
      </w:pPr>
    </w:p>
    <w:p w:rsidR="00343D94" w:rsidRDefault="00343D94" w:rsidP="00343D94">
      <w:pPr>
        <w:rPr>
          <w:sz w:val="24"/>
        </w:rPr>
      </w:pPr>
      <w:r w:rsidRPr="00343D94">
        <w:rPr>
          <w:sz w:val="24"/>
        </w:rPr>
        <w:t xml:space="preserve">Our Rabbis teach us that the final sealing of the judgment that begins on </w:t>
      </w:r>
      <w:r w:rsidRPr="00343D94">
        <w:rPr>
          <w:i/>
          <w:sz w:val="24"/>
        </w:rPr>
        <w:t>Rosh</w:t>
      </w:r>
      <w:r w:rsidRPr="00343D94">
        <w:rPr>
          <w:sz w:val="24"/>
        </w:rPr>
        <w:t xml:space="preserve"> </w:t>
      </w:r>
      <w:proofErr w:type="spellStart"/>
      <w:proofErr w:type="gramStart"/>
      <w:r w:rsidRPr="00343D94">
        <w:rPr>
          <w:i/>
          <w:sz w:val="24"/>
        </w:rPr>
        <w:t>HaShanah</w:t>
      </w:r>
      <w:proofErr w:type="spellEnd"/>
      <w:proofErr w:type="gramEnd"/>
      <w:r w:rsidRPr="00343D94">
        <w:rPr>
          <w:i/>
          <w:sz w:val="24"/>
        </w:rPr>
        <w:t xml:space="preserve"> </w:t>
      </w:r>
      <w:r>
        <w:rPr>
          <w:sz w:val="24"/>
        </w:rPr>
        <w:t>actually occurs on</w:t>
      </w:r>
      <w:r w:rsidR="00BA4BA8">
        <w:rPr>
          <w:sz w:val="24"/>
        </w:rPr>
        <w:t xml:space="preserve"> </w:t>
      </w:r>
      <w:r w:rsidR="00BA4BA8" w:rsidRPr="00A94D4D">
        <w:rPr>
          <w:b/>
          <w:i/>
          <w:sz w:val="24"/>
          <w:u w:val="single"/>
        </w:rPr>
        <w:t>this</w:t>
      </w:r>
      <w:r w:rsidR="00BA4BA8">
        <w:rPr>
          <w:sz w:val="24"/>
        </w:rPr>
        <w:t xml:space="preserve"> Thanksgiving, the days of</w:t>
      </w:r>
      <w:r>
        <w:rPr>
          <w:sz w:val="24"/>
        </w:rPr>
        <w:t xml:space="preserve"> </w:t>
      </w:r>
      <w:r w:rsidRPr="0062213E">
        <w:rPr>
          <w:i/>
          <w:sz w:val="24"/>
        </w:rPr>
        <w:t>H</w:t>
      </w:r>
      <w:r w:rsidRPr="00343D94">
        <w:rPr>
          <w:i/>
          <w:sz w:val="24"/>
        </w:rPr>
        <w:t>anukah</w:t>
      </w:r>
      <w:r>
        <w:rPr>
          <w:sz w:val="24"/>
        </w:rPr>
        <w:t>, the Holy day</w:t>
      </w:r>
      <w:r w:rsidR="00A94D4D">
        <w:rPr>
          <w:sz w:val="24"/>
        </w:rPr>
        <w:t>s</w:t>
      </w:r>
      <w:r>
        <w:rPr>
          <w:sz w:val="24"/>
        </w:rPr>
        <w:t xml:space="preserve"> of </w:t>
      </w:r>
      <w:proofErr w:type="spellStart"/>
      <w:r w:rsidRPr="00343D94">
        <w:rPr>
          <w:i/>
          <w:sz w:val="24"/>
        </w:rPr>
        <w:t>Hod</w:t>
      </w:r>
      <w:proofErr w:type="spellEnd"/>
      <w:r>
        <w:rPr>
          <w:sz w:val="24"/>
        </w:rPr>
        <w:t>, of thanksgiving.</w:t>
      </w:r>
      <w:r w:rsidRPr="00343D94">
        <w:rPr>
          <w:sz w:val="24"/>
        </w:rPr>
        <w:t xml:space="preserve"> The </w:t>
      </w:r>
      <w:proofErr w:type="spellStart"/>
      <w:r w:rsidRPr="00343D94">
        <w:rPr>
          <w:i/>
          <w:sz w:val="24"/>
        </w:rPr>
        <w:t>Maggid</w:t>
      </w:r>
      <w:proofErr w:type="spellEnd"/>
      <w:r w:rsidRPr="00343D94">
        <w:rPr>
          <w:sz w:val="24"/>
        </w:rPr>
        <w:t xml:space="preserve"> of </w:t>
      </w:r>
      <w:proofErr w:type="spellStart"/>
      <w:r w:rsidRPr="00343D94">
        <w:rPr>
          <w:sz w:val="24"/>
        </w:rPr>
        <w:t>Koznitz</w:t>
      </w:r>
      <w:proofErr w:type="spellEnd"/>
      <w:r w:rsidRPr="00343D94">
        <w:rPr>
          <w:sz w:val="24"/>
        </w:rPr>
        <w:t xml:space="preserve"> explained the verse, “</w:t>
      </w:r>
      <w:r w:rsidRPr="00343D94">
        <w:rPr>
          <w:i/>
          <w:sz w:val="24"/>
        </w:rPr>
        <w:t xml:space="preserve">For it is a statute for Israel, the judgment of the G-d of </w:t>
      </w:r>
      <w:proofErr w:type="spellStart"/>
      <w:proofErr w:type="gramStart"/>
      <w:r w:rsidRPr="00343D94">
        <w:rPr>
          <w:i/>
          <w:sz w:val="24"/>
        </w:rPr>
        <w:t>Ya’akov</w:t>
      </w:r>
      <w:proofErr w:type="spellEnd"/>
      <w:r w:rsidRPr="00343D94">
        <w:rPr>
          <w:i/>
          <w:sz w:val="24"/>
        </w:rPr>
        <w:t xml:space="preserve"> .”</w:t>
      </w:r>
      <w:proofErr w:type="gramEnd"/>
      <w:r w:rsidRPr="00343D94">
        <w:rPr>
          <w:i/>
          <w:sz w:val="24"/>
        </w:rPr>
        <w:t xml:space="preserve"> </w:t>
      </w:r>
      <w:proofErr w:type="gramStart"/>
      <w:r w:rsidRPr="00343D94">
        <w:rPr>
          <w:i/>
          <w:sz w:val="24"/>
        </w:rPr>
        <w:t>(</w:t>
      </w:r>
      <w:proofErr w:type="spellStart"/>
      <w:r w:rsidRPr="00343D94">
        <w:rPr>
          <w:i/>
          <w:sz w:val="24"/>
        </w:rPr>
        <w:t>Tehilim</w:t>
      </w:r>
      <w:proofErr w:type="spellEnd"/>
      <w:r w:rsidRPr="00343D94">
        <w:rPr>
          <w:i/>
          <w:sz w:val="24"/>
        </w:rPr>
        <w:t xml:space="preserve"> 8</w:t>
      </w:r>
      <w:r w:rsidRPr="00343D94">
        <w:rPr>
          <w:sz w:val="24"/>
        </w:rPr>
        <w:t>1:5), as referring to the attempts by the evil inclination to drive a wedge betw</w:t>
      </w:r>
      <w:r w:rsidR="00760B5A">
        <w:rPr>
          <w:sz w:val="24"/>
        </w:rPr>
        <w:t>een the people of Israel and G-d</w:t>
      </w:r>
      <w:r w:rsidRPr="00343D94">
        <w:rPr>
          <w:sz w:val="24"/>
        </w:rPr>
        <w:t>.</w:t>
      </w:r>
      <w:proofErr w:type="gramEnd"/>
      <w:r w:rsidRPr="00343D94">
        <w:rPr>
          <w:sz w:val="24"/>
        </w:rPr>
        <w:t xml:space="preserve"> Thus, G-d proclaims that it is a statute carved in stone that, by law, G-d is the G-d of the sons of </w:t>
      </w:r>
      <w:proofErr w:type="spellStart"/>
      <w:r w:rsidRPr="00343D94">
        <w:rPr>
          <w:i/>
          <w:sz w:val="24"/>
        </w:rPr>
        <w:t>Ya’akov</w:t>
      </w:r>
      <w:proofErr w:type="spellEnd"/>
      <w:r w:rsidRPr="00343D94">
        <w:rPr>
          <w:sz w:val="24"/>
        </w:rPr>
        <w:t xml:space="preserve">. On </w:t>
      </w:r>
      <w:r w:rsidRPr="00343D94">
        <w:rPr>
          <w:i/>
          <w:sz w:val="24"/>
        </w:rPr>
        <w:t>Hanukah</w:t>
      </w:r>
      <w:r w:rsidRPr="00343D94">
        <w:rPr>
          <w:sz w:val="24"/>
        </w:rPr>
        <w:t xml:space="preserve">, G-d is once again revealed as the </w:t>
      </w:r>
      <w:r w:rsidR="00560CEE">
        <w:rPr>
          <w:i/>
          <w:sz w:val="24"/>
        </w:rPr>
        <w:t>“G-</w:t>
      </w:r>
      <w:r w:rsidRPr="00343D94">
        <w:rPr>
          <w:i/>
          <w:sz w:val="24"/>
        </w:rPr>
        <w:t xml:space="preserve">d of </w:t>
      </w:r>
      <w:proofErr w:type="spellStart"/>
      <w:proofErr w:type="gramStart"/>
      <w:r w:rsidRPr="00343D94">
        <w:rPr>
          <w:i/>
          <w:sz w:val="24"/>
        </w:rPr>
        <w:t>Ya’akov</w:t>
      </w:r>
      <w:proofErr w:type="spellEnd"/>
      <w:r w:rsidRPr="00343D94">
        <w:rPr>
          <w:sz w:val="24"/>
        </w:rPr>
        <w:t xml:space="preserve">  and</w:t>
      </w:r>
      <w:proofErr w:type="gramEnd"/>
      <w:r w:rsidRPr="00343D94">
        <w:rPr>
          <w:sz w:val="24"/>
        </w:rPr>
        <w:t xml:space="preserve"> he wishes us a </w:t>
      </w:r>
      <w:proofErr w:type="spellStart"/>
      <w:r w:rsidRPr="00343D94">
        <w:rPr>
          <w:i/>
          <w:sz w:val="24"/>
        </w:rPr>
        <w:t>Gemar</w:t>
      </w:r>
      <w:proofErr w:type="spellEnd"/>
      <w:r w:rsidRPr="00343D94">
        <w:rPr>
          <w:i/>
          <w:sz w:val="24"/>
        </w:rPr>
        <w:t xml:space="preserve"> </w:t>
      </w:r>
      <w:proofErr w:type="spellStart"/>
      <w:r w:rsidRPr="00343D94">
        <w:rPr>
          <w:i/>
          <w:sz w:val="24"/>
        </w:rPr>
        <w:t>Hatima</w:t>
      </w:r>
      <w:proofErr w:type="spellEnd"/>
      <w:r w:rsidRPr="00343D94">
        <w:rPr>
          <w:i/>
          <w:sz w:val="24"/>
        </w:rPr>
        <w:t xml:space="preserve"> </w:t>
      </w:r>
      <w:proofErr w:type="spellStart"/>
      <w:r w:rsidRPr="00343D94">
        <w:rPr>
          <w:i/>
          <w:sz w:val="24"/>
        </w:rPr>
        <w:t>Tovah</w:t>
      </w:r>
      <w:proofErr w:type="spellEnd"/>
      <w:r w:rsidRPr="00343D94">
        <w:rPr>
          <w:sz w:val="24"/>
        </w:rPr>
        <w:t xml:space="preserve">.  </w:t>
      </w:r>
      <w:proofErr w:type="spellStart"/>
      <w:r w:rsidRPr="00343D94">
        <w:rPr>
          <w:sz w:val="24"/>
        </w:rPr>
        <w:t>HaRav</w:t>
      </w:r>
      <w:proofErr w:type="spellEnd"/>
      <w:r w:rsidRPr="00343D94">
        <w:rPr>
          <w:sz w:val="24"/>
        </w:rPr>
        <w:t xml:space="preserve"> </w:t>
      </w:r>
      <w:proofErr w:type="spellStart"/>
      <w:r w:rsidRPr="00343D94">
        <w:rPr>
          <w:sz w:val="24"/>
        </w:rPr>
        <w:t>Avraham</w:t>
      </w:r>
      <w:proofErr w:type="spellEnd"/>
      <w:r w:rsidRPr="00343D94">
        <w:rPr>
          <w:sz w:val="24"/>
        </w:rPr>
        <w:t xml:space="preserve"> of </w:t>
      </w:r>
      <w:proofErr w:type="spellStart"/>
      <w:r w:rsidRPr="00343D94">
        <w:rPr>
          <w:sz w:val="24"/>
        </w:rPr>
        <w:t>Slonim</w:t>
      </w:r>
      <w:proofErr w:type="spellEnd"/>
      <w:r w:rsidRPr="00343D94">
        <w:rPr>
          <w:sz w:val="24"/>
        </w:rPr>
        <w:t xml:space="preserve">, the author of </w:t>
      </w:r>
      <w:proofErr w:type="spellStart"/>
      <w:r w:rsidRPr="008A2B60">
        <w:rPr>
          <w:i/>
          <w:sz w:val="24"/>
        </w:rPr>
        <w:t>Beit</w:t>
      </w:r>
      <w:proofErr w:type="spellEnd"/>
      <w:r w:rsidRPr="008A2B60">
        <w:rPr>
          <w:i/>
          <w:sz w:val="24"/>
        </w:rPr>
        <w:t xml:space="preserve"> </w:t>
      </w:r>
      <w:proofErr w:type="spellStart"/>
      <w:r w:rsidRPr="008A2B60">
        <w:rPr>
          <w:i/>
          <w:sz w:val="24"/>
        </w:rPr>
        <w:t>Avraham</w:t>
      </w:r>
      <w:proofErr w:type="spellEnd"/>
      <w:r w:rsidRPr="008A2B60">
        <w:rPr>
          <w:i/>
          <w:sz w:val="24"/>
        </w:rPr>
        <w:t>,</w:t>
      </w:r>
      <w:r w:rsidRPr="00343D94">
        <w:rPr>
          <w:sz w:val="24"/>
        </w:rPr>
        <w:t xml:space="preserve"> comments:  </w:t>
      </w:r>
    </w:p>
    <w:p w:rsidR="00EA6163" w:rsidRDefault="00EA6163" w:rsidP="00343D94">
      <w:pPr>
        <w:rPr>
          <w:sz w:val="24"/>
        </w:rPr>
      </w:pPr>
    </w:p>
    <w:p w:rsidR="00343D94" w:rsidRPr="007D791F" w:rsidRDefault="00343D94" w:rsidP="00343D94">
      <w:r w:rsidRPr="00343D94">
        <w:rPr>
          <w:sz w:val="24"/>
        </w:rPr>
        <w:t xml:space="preserve"> </w:t>
      </w:r>
      <w:r w:rsidRPr="007D791F">
        <w:t>“</w:t>
      </w:r>
      <w:r w:rsidRPr="007D791F">
        <w:rPr>
          <w:i/>
        </w:rPr>
        <w:t>From the straits I called G-d; G-d answered me with a vast expanse</w:t>
      </w:r>
      <w:r w:rsidRPr="007D791F">
        <w:t xml:space="preserve"> </w:t>
      </w:r>
      <w:proofErr w:type="spellStart"/>
      <w:proofErr w:type="gramStart"/>
      <w:r w:rsidRPr="007D791F">
        <w:rPr>
          <w:rFonts w:ascii="Times New Roman" w:hAnsi="Times New Roman" w:cs="Times New Roman"/>
          <w:b/>
        </w:rPr>
        <w:t>במרחב</w:t>
      </w:r>
      <w:proofErr w:type="spellEnd"/>
      <w:r w:rsidRPr="007D791F">
        <w:t xml:space="preserve">  ”</w:t>
      </w:r>
      <w:proofErr w:type="gramEnd"/>
      <w:r w:rsidRPr="007D791F">
        <w:t xml:space="preserve"> (</w:t>
      </w:r>
      <w:proofErr w:type="spellStart"/>
      <w:r w:rsidRPr="007D791F">
        <w:t>Tehilim</w:t>
      </w:r>
      <w:proofErr w:type="spellEnd"/>
      <w:r w:rsidRPr="007D791F">
        <w:t xml:space="preserve"> 118:5). The “</w:t>
      </w:r>
      <w:r w:rsidRPr="007D791F">
        <w:rPr>
          <w:i/>
        </w:rPr>
        <w:t>straits</w:t>
      </w:r>
      <w:r w:rsidRPr="007D791F">
        <w:t xml:space="preserve">” are the High Holy Days of judgment, but the vast expanse, </w:t>
      </w:r>
      <w:proofErr w:type="spellStart"/>
      <w:proofErr w:type="gramStart"/>
      <w:r w:rsidRPr="007D791F">
        <w:rPr>
          <w:rFonts w:ascii="Times New Roman" w:hAnsi="Times New Roman" w:cs="Times New Roman"/>
          <w:b/>
        </w:rPr>
        <w:t>במרחב</w:t>
      </w:r>
      <w:proofErr w:type="spellEnd"/>
      <w:r w:rsidRPr="007D791F">
        <w:t xml:space="preserve"> ,</w:t>
      </w:r>
      <w:proofErr w:type="gramEnd"/>
      <w:r w:rsidRPr="007D791F">
        <w:t xml:space="preserve"> is </w:t>
      </w:r>
      <w:r w:rsidRPr="007D791F">
        <w:rPr>
          <w:i/>
        </w:rPr>
        <w:t>Hanukah</w:t>
      </w:r>
      <w:r w:rsidRPr="007D791F">
        <w:t xml:space="preserve">. </w:t>
      </w:r>
      <w:proofErr w:type="gramStart"/>
      <w:r w:rsidRPr="007D791F">
        <w:t xml:space="preserve">The  </w:t>
      </w:r>
      <w:proofErr w:type="spellStart"/>
      <w:r w:rsidR="008A3F67">
        <w:rPr>
          <w:i/>
        </w:rPr>
        <w:t>g</w:t>
      </w:r>
      <w:r w:rsidRPr="007D791F">
        <w:rPr>
          <w:i/>
        </w:rPr>
        <w:t>ematria</w:t>
      </w:r>
      <w:proofErr w:type="spellEnd"/>
      <w:proofErr w:type="gramEnd"/>
      <w:r w:rsidRPr="007D791F">
        <w:t xml:space="preserve"> of </w:t>
      </w:r>
      <w:proofErr w:type="spellStart"/>
      <w:r w:rsidRPr="007D791F">
        <w:rPr>
          <w:rFonts w:ascii="Times New Roman" w:hAnsi="Times New Roman" w:cs="Times New Roman"/>
          <w:b/>
        </w:rPr>
        <w:t>במרחב</w:t>
      </w:r>
      <w:proofErr w:type="spellEnd"/>
      <w:r w:rsidRPr="007D791F">
        <w:t xml:space="preserve"> is </w:t>
      </w:r>
      <w:proofErr w:type="spellStart"/>
      <w:r w:rsidRPr="007D791F">
        <w:rPr>
          <w:rFonts w:ascii="Times New Roman" w:hAnsi="Times New Roman" w:cs="Times New Roman"/>
          <w:b/>
        </w:rPr>
        <w:t>בנר</w:t>
      </w:r>
      <w:proofErr w:type="spellEnd"/>
      <w:r w:rsidRPr="007D791F">
        <w:t xml:space="preserve"> , literally, with a candle, hinting at </w:t>
      </w:r>
      <w:r w:rsidRPr="007D791F">
        <w:rPr>
          <w:i/>
        </w:rPr>
        <w:t>Hanukah</w:t>
      </w:r>
      <w:r w:rsidRPr="007D791F">
        <w:t xml:space="preserve">. Thus, even when we are </w:t>
      </w:r>
      <w:r w:rsidRPr="007D791F">
        <w:lastRenderedPageBreak/>
        <w:t>“lower than 10 handbreadths” in dire straits, we are still thought of by G-d as “</w:t>
      </w:r>
      <w:r w:rsidRPr="007D791F">
        <w:rPr>
          <w:i/>
        </w:rPr>
        <w:t xml:space="preserve">who is like </w:t>
      </w:r>
      <w:proofErr w:type="gramStart"/>
      <w:r w:rsidRPr="007D791F">
        <w:rPr>
          <w:i/>
        </w:rPr>
        <w:t>Your</w:t>
      </w:r>
      <w:proofErr w:type="gramEnd"/>
      <w:r w:rsidRPr="007D791F">
        <w:rPr>
          <w:i/>
        </w:rPr>
        <w:t xml:space="preserve"> people Israel, one nation in the land!?”</w:t>
      </w:r>
    </w:p>
    <w:p w:rsidR="003F096A" w:rsidRDefault="003F096A">
      <w:pPr>
        <w:rPr>
          <w:b/>
          <w:sz w:val="24"/>
        </w:rPr>
      </w:pPr>
    </w:p>
    <w:p w:rsidR="00BA4BA8" w:rsidRDefault="00EA6163">
      <w:pPr>
        <w:rPr>
          <w:b/>
          <w:i/>
          <w:sz w:val="24"/>
        </w:rPr>
      </w:pPr>
      <w:r>
        <w:rPr>
          <w:b/>
          <w:i/>
          <w:sz w:val="24"/>
        </w:rPr>
        <w:t>Eight Qualities</w:t>
      </w:r>
      <w:r w:rsidR="009D40ED">
        <w:rPr>
          <w:rStyle w:val="FootnoteReference"/>
          <w:b/>
          <w:i/>
          <w:sz w:val="24"/>
        </w:rPr>
        <w:footnoteReference w:id="16"/>
      </w:r>
      <w:r w:rsidR="00BA4BA8" w:rsidRPr="00BA4BA8">
        <w:rPr>
          <w:b/>
          <w:i/>
          <w:sz w:val="24"/>
        </w:rPr>
        <w:t xml:space="preserve"> of </w:t>
      </w:r>
      <w:r w:rsidR="00BA4BA8">
        <w:rPr>
          <w:b/>
          <w:i/>
          <w:sz w:val="24"/>
        </w:rPr>
        <w:t>“</w:t>
      </w:r>
      <w:proofErr w:type="spellStart"/>
      <w:r w:rsidR="00BA4BA8" w:rsidRPr="00BA4BA8">
        <w:rPr>
          <w:b/>
          <w:i/>
          <w:sz w:val="24"/>
        </w:rPr>
        <w:t>Hod</w:t>
      </w:r>
      <w:proofErr w:type="spellEnd"/>
      <w:r w:rsidR="00BA4BA8">
        <w:rPr>
          <w:b/>
          <w:i/>
          <w:sz w:val="24"/>
        </w:rPr>
        <w:t>”—</w:t>
      </w:r>
      <w:proofErr w:type="spellStart"/>
      <w:r w:rsidR="00BA4BA8" w:rsidRPr="00BA4BA8">
        <w:rPr>
          <w:b/>
          <w:i/>
          <w:sz w:val="24"/>
        </w:rPr>
        <w:t>ing</w:t>
      </w:r>
      <w:proofErr w:type="spellEnd"/>
    </w:p>
    <w:p w:rsidR="00716EB0" w:rsidRDefault="00716EB0">
      <w:pPr>
        <w:rPr>
          <w:b/>
          <w:i/>
          <w:sz w:val="24"/>
        </w:rPr>
      </w:pPr>
    </w:p>
    <w:p w:rsidR="00BA4BA8" w:rsidRDefault="00BA4BA8">
      <w:pPr>
        <w:rPr>
          <w:sz w:val="20"/>
          <w:szCs w:val="20"/>
        </w:rPr>
      </w:pPr>
      <w:r w:rsidRPr="00716EB0">
        <w:rPr>
          <w:sz w:val="24"/>
          <w:szCs w:val="24"/>
        </w:rPr>
        <w:t xml:space="preserve">We intend to meditate on 8 </w:t>
      </w:r>
      <w:r w:rsidR="00CC4BAD" w:rsidRPr="00716EB0">
        <w:rPr>
          <w:sz w:val="24"/>
          <w:szCs w:val="24"/>
        </w:rPr>
        <w:t>“</w:t>
      </w:r>
      <w:r w:rsidRPr="00716EB0">
        <w:rPr>
          <w:sz w:val="24"/>
          <w:szCs w:val="24"/>
        </w:rPr>
        <w:t>senses</w:t>
      </w:r>
      <w:r w:rsidR="00CC4BAD" w:rsidRPr="00716EB0">
        <w:rPr>
          <w:sz w:val="24"/>
          <w:szCs w:val="24"/>
        </w:rPr>
        <w:t>”</w:t>
      </w:r>
      <w:r w:rsidRPr="00716EB0">
        <w:rPr>
          <w:sz w:val="24"/>
          <w:szCs w:val="24"/>
        </w:rPr>
        <w:t xml:space="preserve"> of </w:t>
      </w:r>
      <w:proofErr w:type="spellStart"/>
      <w:r w:rsidRPr="00716EB0">
        <w:rPr>
          <w:i/>
          <w:sz w:val="24"/>
          <w:szCs w:val="24"/>
        </w:rPr>
        <w:t>Hod</w:t>
      </w:r>
      <w:proofErr w:type="spellEnd"/>
      <w:r w:rsidRPr="00716EB0">
        <w:rPr>
          <w:sz w:val="24"/>
          <w:szCs w:val="24"/>
        </w:rPr>
        <w:t xml:space="preserve"> during the Eight Days of Thanksgiving</w:t>
      </w:r>
      <w:r w:rsidRPr="009D40ED">
        <w:rPr>
          <w:sz w:val="20"/>
          <w:szCs w:val="20"/>
        </w:rPr>
        <w:t>:</w:t>
      </w:r>
    </w:p>
    <w:p w:rsidR="009D40ED" w:rsidRDefault="009D40ED">
      <w:pPr>
        <w:rPr>
          <w:sz w:val="24"/>
        </w:rPr>
      </w:pPr>
    </w:p>
    <w:p w:rsidR="00BA4BA8" w:rsidRPr="00BA4BA8" w:rsidRDefault="00BA4BA8" w:rsidP="00BA4BA8">
      <w:pPr>
        <w:rPr>
          <w:sz w:val="24"/>
        </w:rPr>
      </w:pPr>
      <w:r>
        <w:rPr>
          <w:sz w:val="24"/>
        </w:rPr>
        <w:t>1.</w:t>
      </w:r>
      <w:r w:rsidRPr="00BA4BA8">
        <w:rPr>
          <w:sz w:val="24"/>
        </w:rPr>
        <w:t xml:space="preserve"> </w:t>
      </w:r>
      <w:proofErr w:type="spellStart"/>
      <w:proofErr w:type="gramStart"/>
      <w:r w:rsidRPr="00BA4BA8">
        <w:rPr>
          <w:b/>
          <w:i/>
          <w:sz w:val="24"/>
        </w:rPr>
        <w:t>Hodaya</w:t>
      </w:r>
      <w:proofErr w:type="spellEnd"/>
      <w:r w:rsidRPr="00BA4BA8">
        <w:rPr>
          <w:sz w:val="24"/>
        </w:rPr>
        <w:t xml:space="preserve"> </w:t>
      </w:r>
      <w:r w:rsidR="008A3F67">
        <w:rPr>
          <w:sz w:val="24"/>
        </w:rPr>
        <w:t xml:space="preserve"> </w:t>
      </w:r>
      <w:r w:rsidR="009D40ED">
        <w:rPr>
          <w:sz w:val="24"/>
        </w:rPr>
        <w:t>as</w:t>
      </w:r>
      <w:proofErr w:type="gramEnd"/>
      <w:r w:rsidR="009D40ED">
        <w:rPr>
          <w:sz w:val="24"/>
        </w:rPr>
        <w:t xml:space="preserve"> </w:t>
      </w:r>
      <w:r w:rsidRPr="00BA4BA8">
        <w:rPr>
          <w:sz w:val="24"/>
        </w:rPr>
        <w:t>thanksgiving</w:t>
      </w:r>
      <w:r>
        <w:rPr>
          <w:sz w:val="24"/>
        </w:rPr>
        <w:t xml:space="preserve"> appropriate for Thanksgiving Day, Wednesday-Thursday nights</w:t>
      </w:r>
      <w:r w:rsidR="00656FF1">
        <w:rPr>
          <w:sz w:val="24"/>
        </w:rPr>
        <w:t xml:space="preserve">.  </w:t>
      </w:r>
      <w:r w:rsidR="009D40ED">
        <w:rPr>
          <w:sz w:val="24"/>
        </w:rPr>
        <w:t>(p.</w:t>
      </w:r>
      <w:r w:rsidR="00A844B2">
        <w:rPr>
          <w:sz w:val="24"/>
        </w:rPr>
        <w:t xml:space="preserve"> 19</w:t>
      </w:r>
      <w:r w:rsidR="009D40ED">
        <w:rPr>
          <w:sz w:val="24"/>
        </w:rPr>
        <w:t>)</w:t>
      </w:r>
    </w:p>
    <w:p w:rsidR="00BA4BA8" w:rsidRPr="00BA4BA8" w:rsidRDefault="00BA4BA8" w:rsidP="00BA4BA8">
      <w:pPr>
        <w:rPr>
          <w:sz w:val="24"/>
        </w:rPr>
      </w:pPr>
    </w:p>
    <w:p w:rsidR="009D2CFA" w:rsidRDefault="00BA4BA8" w:rsidP="00BA4BA8">
      <w:pPr>
        <w:rPr>
          <w:sz w:val="24"/>
        </w:rPr>
      </w:pPr>
      <w:r>
        <w:rPr>
          <w:sz w:val="24"/>
        </w:rPr>
        <w:t xml:space="preserve">2.  </w:t>
      </w:r>
      <w:proofErr w:type="spellStart"/>
      <w:r w:rsidRPr="00BA4BA8">
        <w:rPr>
          <w:b/>
          <w:i/>
          <w:sz w:val="24"/>
        </w:rPr>
        <w:t>Yehudi</w:t>
      </w:r>
      <w:proofErr w:type="spellEnd"/>
      <w:r w:rsidRPr="00BA4BA8">
        <w:rPr>
          <w:b/>
          <w:i/>
          <w:sz w:val="24"/>
        </w:rPr>
        <w:t xml:space="preserve">--Jew--Yehuda, </w:t>
      </w:r>
      <w:proofErr w:type="spellStart"/>
      <w:proofErr w:type="gramStart"/>
      <w:r w:rsidRPr="00BA4BA8">
        <w:rPr>
          <w:b/>
          <w:i/>
          <w:sz w:val="24"/>
        </w:rPr>
        <w:t>Yehudit</w:t>
      </w:r>
      <w:proofErr w:type="spellEnd"/>
      <w:r>
        <w:rPr>
          <w:sz w:val="24"/>
        </w:rPr>
        <w:t xml:space="preserve"> :</w:t>
      </w:r>
      <w:proofErr w:type="gramEnd"/>
      <w:r>
        <w:rPr>
          <w:sz w:val="24"/>
        </w:rPr>
        <w:t xml:space="preserve"> for the Second Night of Thanksgiving, Thursday-Friday night</w:t>
      </w:r>
      <w:r w:rsidR="009D40ED">
        <w:rPr>
          <w:sz w:val="24"/>
        </w:rPr>
        <w:t>. (p.</w:t>
      </w:r>
      <w:r w:rsidR="00A844B2">
        <w:rPr>
          <w:sz w:val="24"/>
        </w:rPr>
        <w:t xml:space="preserve"> 22</w:t>
      </w:r>
      <w:r w:rsidR="009D40ED">
        <w:rPr>
          <w:sz w:val="24"/>
        </w:rPr>
        <w:t>)</w:t>
      </w:r>
    </w:p>
    <w:p w:rsidR="009D40ED" w:rsidRPr="00BA4BA8" w:rsidRDefault="009D40ED" w:rsidP="00BA4BA8">
      <w:pPr>
        <w:rPr>
          <w:sz w:val="24"/>
        </w:rPr>
      </w:pPr>
    </w:p>
    <w:p w:rsidR="00BA4BA8" w:rsidRPr="00BA4BA8" w:rsidRDefault="00BA4BA8" w:rsidP="00BA4BA8">
      <w:pPr>
        <w:rPr>
          <w:sz w:val="24"/>
        </w:rPr>
      </w:pPr>
      <w:r w:rsidRPr="00BA4BA8">
        <w:rPr>
          <w:sz w:val="24"/>
        </w:rPr>
        <w:t>3</w:t>
      </w:r>
      <w:r w:rsidR="00EA6163">
        <w:rPr>
          <w:sz w:val="24"/>
        </w:rPr>
        <w:t>.</w:t>
      </w:r>
      <w:r w:rsidRPr="00BA4BA8">
        <w:rPr>
          <w:sz w:val="24"/>
        </w:rPr>
        <w:t xml:space="preserve"> </w:t>
      </w:r>
      <w:proofErr w:type="spellStart"/>
      <w:r w:rsidRPr="00BA4BA8">
        <w:rPr>
          <w:b/>
          <w:i/>
          <w:sz w:val="24"/>
        </w:rPr>
        <w:t>Hoda'ah</w:t>
      </w:r>
      <w:proofErr w:type="spellEnd"/>
      <w:r w:rsidRPr="00BA4BA8">
        <w:rPr>
          <w:sz w:val="24"/>
        </w:rPr>
        <w:t xml:space="preserve"> </w:t>
      </w:r>
      <w:r w:rsidR="009D40ED">
        <w:rPr>
          <w:sz w:val="24"/>
        </w:rPr>
        <w:t xml:space="preserve">as </w:t>
      </w:r>
      <w:r w:rsidRPr="00BA4BA8">
        <w:rPr>
          <w:sz w:val="24"/>
        </w:rPr>
        <w:t>acknowledgment</w:t>
      </w:r>
      <w:r>
        <w:rPr>
          <w:sz w:val="24"/>
        </w:rPr>
        <w:t xml:space="preserve"> for Shabbat, as we say in our prayers:  </w:t>
      </w:r>
      <w:r w:rsidRPr="00BA4BA8">
        <w:rPr>
          <w:i/>
          <w:sz w:val="24"/>
        </w:rPr>
        <w:t>A Song, a Psalm</w:t>
      </w:r>
      <w:r>
        <w:rPr>
          <w:sz w:val="24"/>
        </w:rPr>
        <w:t xml:space="preserve"> </w:t>
      </w:r>
      <w:r w:rsidRPr="00BA4BA8">
        <w:rPr>
          <w:i/>
          <w:sz w:val="24"/>
        </w:rPr>
        <w:t>for the Shabbat Day</w:t>
      </w:r>
      <w:r>
        <w:rPr>
          <w:sz w:val="24"/>
        </w:rPr>
        <w:t xml:space="preserve">:   </w:t>
      </w:r>
      <w:proofErr w:type="spellStart"/>
      <w:r w:rsidRPr="00BA4BA8">
        <w:rPr>
          <w:rFonts w:ascii="Times New Roman" w:hAnsi="Times New Roman" w:cs="Times New Roman"/>
          <w:b/>
          <w:sz w:val="24"/>
        </w:rPr>
        <w:t>לַיהוָ</w:t>
      </w:r>
      <w:proofErr w:type="gramStart"/>
      <w:r w:rsidRPr="00BA4BA8">
        <w:rPr>
          <w:rFonts w:ascii="Times New Roman" w:hAnsi="Times New Roman" w:cs="Times New Roman"/>
          <w:b/>
          <w:sz w:val="24"/>
        </w:rPr>
        <w:t>ה</w:t>
      </w:r>
      <w:proofErr w:type="spellEnd"/>
      <w:r w:rsidRPr="00BA4BA8">
        <w:rPr>
          <w:rFonts w:ascii="Times New Roman" w:hAnsi="Times New Roman" w:cs="Times New Roman"/>
          <w:b/>
          <w:sz w:val="24"/>
        </w:rPr>
        <w:t xml:space="preserve">  </w:t>
      </w:r>
      <w:proofErr w:type="spellStart"/>
      <w:r w:rsidRPr="00BA4BA8">
        <w:rPr>
          <w:rFonts w:ascii="Times New Roman" w:hAnsi="Times New Roman" w:cs="Times New Roman"/>
          <w:b/>
          <w:sz w:val="24"/>
        </w:rPr>
        <w:t>ל</w:t>
      </w:r>
      <w:proofErr w:type="gramEnd"/>
      <w:r w:rsidRPr="00BA4BA8">
        <w:rPr>
          <w:rFonts w:ascii="Times New Roman" w:hAnsi="Times New Roman" w:cs="Times New Roman"/>
          <w:b/>
          <w:sz w:val="24"/>
        </w:rPr>
        <w:t>ְהֹדוֹת</w:t>
      </w:r>
      <w:proofErr w:type="spellEnd"/>
      <w:r>
        <w:rPr>
          <w:sz w:val="24"/>
        </w:rPr>
        <w:t xml:space="preserve">   </w:t>
      </w:r>
      <w:proofErr w:type="spellStart"/>
      <w:r w:rsidRPr="00BA4BA8">
        <w:rPr>
          <w:rFonts w:ascii="Times New Roman" w:hAnsi="Times New Roman" w:cs="Times New Roman"/>
          <w:b/>
          <w:sz w:val="24"/>
        </w:rPr>
        <w:t>טוֹב</w:t>
      </w:r>
      <w:proofErr w:type="spellEnd"/>
      <w:r w:rsidRPr="00BA4BA8">
        <w:rPr>
          <w:sz w:val="24"/>
        </w:rPr>
        <w:t xml:space="preserve"> </w:t>
      </w:r>
      <w:r>
        <w:rPr>
          <w:sz w:val="24"/>
        </w:rPr>
        <w:t xml:space="preserve"> </w:t>
      </w:r>
      <w:r w:rsidRPr="00BA4BA8">
        <w:rPr>
          <w:i/>
          <w:sz w:val="24"/>
        </w:rPr>
        <w:t xml:space="preserve">It is good to acknowledge </w:t>
      </w:r>
      <w:proofErr w:type="spellStart"/>
      <w:r w:rsidRPr="00BA4BA8">
        <w:rPr>
          <w:i/>
          <w:sz w:val="24"/>
        </w:rPr>
        <w:t>Hashem</w:t>
      </w:r>
      <w:proofErr w:type="spellEnd"/>
      <w:r>
        <w:rPr>
          <w:sz w:val="24"/>
        </w:rPr>
        <w:t>…</w:t>
      </w:r>
      <w:r w:rsidR="009D40ED">
        <w:rPr>
          <w:sz w:val="24"/>
        </w:rPr>
        <w:t xml:space="preserve"> (p. </w:t>
      </w:r>
      <w:r w:rsidR="00A844B2">
        <w:rPr>
          <w:sz w:val="24"/>
        </w:rPr>
        <w:t>26</w:t>
      </w:r>
      <w:r w:rsidR="009D40ED">
        <w:rPr>
          <w:sz w:val="24"/>
        </w:rPr>
        <w:t>)</w:t>
      </w:r>
    </w:p>
    <w:p w:rsidR="00BA4BA8" w:rsidRPr="00BA4BA8" w:rsidRDefault="00BA4BA8" w:rsidP="00BA4BA8">
      <w:pPr>
        <w:rPr>
          <w:sz w:val="24"/>
        </w:rPr>
      </w:pPr>
    </w:p>
    <w:p w:rsidR="00BA4BA8" w:rsidRPr="00BA4BA8" w:rsidRDefault="00BA4BA8" w:rsidP="00BA4BA8">
      <w:pPr>
        <w:rPr>
          <w:sz w:val="24"/>
        </w:rPr>
      </w:pPr>
      <w:r w:rsidRPr="00BA4BA8">
        <w:rPr>
          <w:sz w:val="24"/>
        </w:rPr>
        <w:t>4</w:t>
      </w:r>
      <w:r w:rsidR="00EA6163">
        <w:rPr>
          <w:sz w:val="24"/>
        </w:rPr>
        <w:t>.</w:t>
      </w:r>
      <w:r w:rsidRPr="00BA4BA8">
        <w:rPr>
          <w:sz w:val="24"/>
        </w:rPr>
        <w:t xml:space="preserve"> </w:t>
      </w:r>
      <w:proofErr w:type="spellStart"/>
      <w:r w:rsidRPr="00BA4BA8">
        <w:rPr>
          <w:b/>
          <w:i/>
          <w:sz w:val="24"/>
        </w:rPr>
        <w:t>Vidui</w:t>
      </w:r>
      <w:proofErr w:type="spellEnd"/>
      <w:r>
        <w:rPr>
          <w:sz w:val="24"/>
        </w:rPr>
        <w:t xml:space="preserve"> </w:t>
      </w:r>
      <w:r w:rsidR="009D40ED">
        <w:rPr>
          <w:sz w:val="24"/>
        </w:rPr>
        <w:t xml:space="preserve">as </w:t>
      </w:r>
      <w:r>
        <w:rPr>
          <w:sz w:val="24"/>
        </w:rPr>
        <w:t>c</w:t>
      </w:r>
      <w:r w:rsidRPr="00BA4BA8">
        <w:rPr>
          <w:sz w:val="24"/>
        </w:rPr>
        <w:t>onfession</w:t>
      </w:r>
      <w:r>
        <w:rPr>
          <w:sz w:val="24"/>
        </w:rPr>
        <w:t xml:space="preserve"> for the Fourth Night of Thanksgiving, from Saturday to Sunday nights, as we move into realities of 24/6, taking account.</w:t>
      </w:r>
      <w:r w:rsidR="009D40ED">
        <w:rPr>
          <w:sz w:val="24"/>
        </w:rPr>
        <w:t xml:space="preserve"> (p. </w:t>
      </w:r>
      <w:r w:rsidR="00A844B2">
        <w:rPr>
          <w:sz w:val="24"/>
        </w:rPr>
        <w:t>28</w:t>
      </w:r>
      <w:r w:rsidR="009D40ED">
        <w:rPr>
          <w:sz w:val="24"/>
        </w:rPr>
        <w:t>)</w:t>
      </w:r>
    </w:p>
    <w:p w:rsidR="00BA4BA8" w:rsidRPr="00BA4BA8" w:rsidRDefault="00BA4BA8" w:rsidP="00BA4BA8">
      <w:pPr>
        <w:rPr>
          <w:sz w:val="24"/>
        </w:rPr>
      </w:pPr>
    </w:p>
    <w:p w:rsidR="00BA4BA8" w:rsidRDefault="00BA4BA8" w:rsidP="00BA4BA8">
      <w:pPr>
        <w:rPr>
          <w:sz w:val="24"/>
        </w:rPr>
      </w:pPr>
      <w:r w:rsidRPr="00BA4BA8">
        <w:rPr>
          <w:sz w:val="24"/>
        </w:rPr>
        <w:t>5</w:t>
      </w:r>
      <w:r w:rsidR="00EA6163">
        <w:rPr>
          <w:sz w:val="24"/>
        </w:rPr>
        <w:t>.</w:t>
      </w:r>
      <w:r w:rsidRPr="00BA4BA8">
        <w:rPr>
          <w:sz w:val="24"/>
        </w:rPr>
        <w:t xml:space="preserve"> </w:t>
      </w:r>
      <w:proofErr w:type="spellStart"/>
      <w:r w:rsidR="009D40ED">
        <w:rPr>
          <w:b/>
          <w:i/>
          <w:sz w:val="24"/>
        </w:rPr>
        <w:t>Hed</w:t>
      </w:r>
      <w:proofErr w:type="spellEnd"/>
      <w:r w:rsidR="009D40ED">
        <w:rPr>
          <w:b/>
          <w:i/>
          <w:sz w:val="24"/>
        </w:rPr>
        <w:t xml:space="preserve"> </w:t>
      </w:r>
      <w:r w:rsidR="009D40ED">
        <w:rPr>
          <w:sz w:val="24"/>
        </w:rPr>
        <w:t xml:space="preserve">as </w:t>
      </w:r>
      <w:r w:rsidRPr="00BA4BA8">
        <w:rPr>
          <w:sz w:val="24"/>
        </w:rPr>
        <w:t>splendor</w:t>
      </w:r>
      <w:r w:rsidR="0031066F">
        <w:rPr>
          <w:sz w:val="24"/>
        </w:rPr>
        <w:t>,</w:t>
      </w:r>
      <w:r w:rsidRPr="00BA4BA8">
        <w:rPr>
          <w:sz w:val="24"/>
        </w:rPr>
        <w:t xml:space="preserve"> reverberation</w:t>
      </w:r>
      <w:r>
        <w:rPr>
          <w:sz w:val="24"/>
        </w:rPr>
        <w:t xml:space="preserve"> and glory, as we stare into the glowing illumination of the candles, for the Fifth Night of Thanksgiving.</w:t>
      </w:r>
      <w:r w:rsidR="00732A6A">
        <w:rPr>
          <w:sz w:val="24"/>
        </w:rPr>
        <w:t xml:space="preserve">  Charity/</w:t>
      </w:r>
      <w:proofErr w:type="spellStart"/>
      <w:r w:rsidR="00732A6A" w:rsidRPr="009D40ED">
        <w:rPr>
          <w:i/>
          <w:sz w:val="24"/>
        </w:rPr>
        <w:t>gelt</w:t>
      </w:r>
      <w:proofErr w:type="spellEnd"/>
      <w:r w:rsidR="00C765B3">
        <w:rPr>
          <w:sz w:val="24"/>
        </w:rPr>
        <w:t xml:space="preserve"> is also traditionally given on this night, which can never fall on Shabbat.</w:t>
      </w:r>
      <w:r w:rsidR="009D40ED">
        <w:rPr>
          <w:sz w:val="24"/>
        </w:rPr>
        <w:t xml:space="preserve"> (p. </w:t>
      </w:r>
      <w:r w:rsidR="00A844B2">
        <w:rPr>
          <w:sz w:val="24"/>
        </w:rPr>
        <w:t>31</w:t>
      </w:r>
      <w:r w:rsidR="009D40ED">
        <w:rPr>
          <w:sz w:val="24"/>
        </w:rPr>
        <w:t>)</w:t>
      </w:r>
    </w:p>
    <w:p w:rsidR="00BA4BA8" w:rsidRPr="00BA4BA8" w:rsidRDefault="00BA4BA8" w:rsidP="00BA4BA8">
      <w:pPr>
        <w:rPr>
          <w:sz w:val="24"/>
        </w:rPr>
      </w:pPr>
    </w:p>
    <w:p w:rsidR="00BA4BA8" w:rsidRPr="00BA4BA8" w:rsidRDefault="00BA4BA8" w:rsidP="00BA4BA8">
      <w:pPr>
        <w:rPr>
          <w:sz w:val="24"/>
        </w:rPr>
      </w:pPr>
      <w:r>
        <w:rPr>
          <w:sz w:val="24"/>
        </w:rPr>
        <w:t>6</w:t>
      </w:r>
      <w:r w:rsidR="00EA6163">
        <w:rPr>
          <w:sz w:val="24"/>
        </w:rPr>
        <w:t>.</w:t>
      </w:r>
      <w:r w:rsidRPr="00BA4BA8">
        <w:rPr>
          <w:sz w:val="24"/>
        </w:rPr>
        <w:t xml:space="preserve"> </w:t>
      </w:r>
      <w:proofErr w:type="spellStart"/>
      <w:r w:rsidRPr="00BA4BA8">
        <w:rPr>
          <w:b/>
          <w:i/>
          <w:sz w:val="24"/>
        </w:rPr>
        <w:t>Hod</w:t>
      </w:r>
      <w:proofErr w:type="spellEnd"/>
      <w:r w:rsidRPr="00BA4BA8">
        <w:rPr>
          <w:b/>
          <w:i/>
          <w:sz w:val="24"/>
        </w:rPr>
        <w:t xml:space="preserve"> </w:t>
      </w:r>
      <w:r w:rsidR="009D40ED">
        <w:rPr>
          <w:sz w:val="24"/>
        </w:rPr>
        <w:t>as</w:t>
      </w:r>
      <w:r w:rsidRPr="00BA4BA8">
        <w:rPr>
          <w:b/>
          <w:i/>
          <w:sz w:val="24"/>
        </w:rPr>
        <w:t xml:space="preserve"> majesty</w:t>
      </w:r>
      <w:r w:rsidRPr="00BA4BA8">
        <w:rPr>
          <w:sz w:val="24"/>
        </w:rPr>
        <w:t xml:space="preserve"> and an elevation of the </w:t>
      </w:r>
      <w:proofErr w:type="spellStart"/>
      <w:r w:rsidRPr="00BA4BA8">
        <w:rPr>
          <w:sz w:val="24"/>
        </w:rPr>
        <w:t>bestower</w:t>
      </w:r>
      <w:proofErr w:type="spellEnd"/>
      <w:r w:rsidRPr="00BA4BA8">
        <w:rPr>
          <w:sz w:val="24"/>
        </w:rPr>
        <w:t xml:space="preserve">. R. </w:t>
      </w:r>
      <w:proofErr w:type="spellStart"/>
      <w:r w:rsidRPr="00BA4BA8">
        <w:rPr>
          <w:sz w:val="24"/>
        </w:rPr>
        <w:t>Avigador</w:t>
      </w:r>
      <w:proofErr w:type="spellEnd"/>
      <w:r w:rsidRPr="00BA4BA8">
        <w:rPr>
          <w:sz w:val="24"/>
        </w:rPr>
        <w:t xml:space="preserve"> Miller </w:t>
      </w:r>
      <w:r w:rsidR="009D40ED">
        <w:rPr>
          <w:sz w:val="24"/>
        </w:rPr>
        <w:t>(</w:t>
      </w:r>
      <w:proofErr w:type="spellStart"/>
      <w:r w:rsidR="009D40ED">
        <w:rPr>
          <w:sz w:val="24"/>
        </w:rPr>
        <w:t>z’l</w:t>
      </w:r>
      <w:proofErr w:type="spellEnd"/>
      <w:r w:rsidR="009D40ED">
        <w:rPr>
          <w:sz w:val="24"/>
        </w:rPr>
        <w:t xml:space="preserve">) </w:t>
      </w:r>
      <w:r>
        <w:rPr>
          <w:sz w:val="24"/>
        </w:rPr>
        <w:t>holds</w:t>
      </w:r>
      <w:r w:rsidR="00C765B3">
        <w:rPr>
          <w:sz w:val="24"/>
        </w:rPr>
        <w:t xml:space="preserve"> </w:t>
      </w:r>
      <w:r w:rsidRPr="00BA4BA8">
        <w:rPr>
          <w:sz w:val="24"/>
        </w:rPr>
        <w:t>when you have cause to thank someone, you do not discharge your obligation by simply muttering a couple of words; you need to work on recognizing and studying the virtue of that benefactor--to elevat</w:t>
      </w:r>
      <w:r>
        <w:rPr>
          <w:sz w:val="24"/>
        </w:rPr>
        <w:t>e him and give him majesty (</w:t>
      </w:r>
      <w:proofErr w:type="spellStart"/>
      <w:r w:rsidRPr="00BA4BA8">
        <w:rPr>
          <w:i/>
          <w:sz w:val="24"/>
        </w:rPr>
        <w:t>Hod</w:t>
      </w:r>
      <w:proofErr w:type="spellEnd"/>
      <w:r w:rsidRPr="00BA4BA8">
        <w:rPr>
          <w:sz w:val="24"/>
        </w:rPr>
        <w:t xml:space="preserve">). </w:t>
      </w:r>
      <w:r w:rsidR="009D40ED">
        <w:rPr>
          <w:sz w:val="24"/>
        </w:rPr>
        <w:t xml:space="preserve">The </w:t>
      </w:r>
      <w:proofErr w:type="spellStart"/>
      <w:r w:rsidR="009D40ED" w:rsidRPr="009D40ED">
        <w:rPr>
          <w:i/>
          <w:sz w:val="24"/>
        </w:rPr>
        <w:t>Aleinu</w:t>
      </w:r>
      <w:proofErr w:type="spellEnd"/>
      <w:r w:rsidR="009D40ED">
        <w:rPr>
          <w:sz w:val="24"/>
        </w:rPr>
        <w:t xml:space="preserve"> prayer helps us to recognize this on</w:t>
      </w:r>
      <w:r>
        <w:rPr>
          <w:sz w:val="24"/>
        </w:rPr>
        <w:t xml:space="preserve"> the Sixth Night of Thanksgiving</w:t>
      </w:r>
      <w:r w:rsidR="00CC4BAD">
        <w:rPr>
          <w:sz w:val="24"/>
        </w:rPr>
        <w:t>.</w:t>
      </w:r>
      <w:r w:rsidR="009D40ED">
        <w:rPr>
          <w:sz w:val="24"/>
        </w:rPr>
        <w:t xml:space="preserve">  (p.</w:t>
      </w:r>
      <w:r w:rsidR="00A844B2">
        <w:rPr>
          <w:sz w:val="24"/>
        </w:rPr>
        <w:t xml:space="preserve"> 35</w:t>
      </w:r>
      <w:r w:rsidR="009D40ED">
        <w:rPr>
          <w:sz w:val="24"/>
        </w:rPr>
        <w:t>)</w:t>
      </w:r>
    </w:p>
    <w:p w:rsidR="00BA4BA8" w:rsidRDefault="00BA4BA8" w:rsidP="00BA4BA8">
      <w:pPr>
        <w:rPr>
          <w:sz w:val="24"/>
        </w:rPr>
      </w:pPr>
    </w:p>
    <w:p w:rsidR="00BA4BA8" w:rsidRPr="00BA4BA8" w:rsidRDefault="00BA4BA8" w:rsidP="00BA4BA8">
      <w:pPr>
        <w:rPr>
          <w:sz w:val="24"/>
        </w:rPr>
      </w:pPr>
      <w:r>
        <w:rPr>
          <w:sz w:val="24"/>
        </w:rPr>
        <w:t>7</w:t>
      </w:r>
      <w:r w:rsidR="00EA6163">
        <w:rPr>
          <w:sz w:val="24"/>
        </w:rPr>
        <w:t>.</w:t>
      </w:r>
      <w:r w:rsidRPr="00BA4BA8">
        <w:rPr>
          <w:sz w:val="24"/>
        </w:rPr>
        <w:t xml:space="preserve"> </w:t>
      </w:r>
      <w:proofErr w:type="spellStart"/>
      <w:r w:rsidRPr="00BA4BA8">
        <w:rPr>
          <w:b/>
          <w:i/>
          <w:sz w:val="24"/>
        </w:rPr>
        <w:t>Hod</w:t>
      </w:r>
      <w:proofErr w:type="spellEnd"/>
      <w:r w:rsidRPr="00BA4BA8">
        <w:rPr>
          <w:b/>
          <w:i/>
          <w:sz w:val="24"/>
        </w:rPr>
        <w:t xml:space="preserve"> </w:t>
      </w:r>
      <w:r w:rsidR="009D40ED" w:rsidRPr="009D40ED">
        <w:rPr>
          <w:sz w:val="24"/>
        </w:rPr>
        <w:t>as</w:t>
      </w:r>
      <w:r w:rsidR="009D40ED">
        <w:rPr>
          <w:b/>
          <w:i/>
          <w:sz w:val="24"/>
        </w:rPr>
        <w:t xml:space="preserve"> </w:t>
      </w:r>
      <w:r w:rsidR="002C74E2">
        <w:rPr>
          <w:sz w:val="24"/>
        </w:rPr>
        <w:t xml:space="preserve">empowering.  Here Rabbi Yitzchak Schwartz of Jerusalem leads us on a guided meditation focusing on </w:t>
      </w:r>
      <w:proofErr w:type="spellStart"/>
      <w:r w:rsidR="002C74E2" w:rsidRPr="002C74E2">
        <w:rPr>
          <w:i/>
          <w:sz w:val="24"/>
        </w:rPr>
        <w:t>Hod</w:t>
      </w:r>
      <w:proofErr w:type="spellEnd"/>
      <w:r w:rsidR="002C74E2">
        <w:rPr>
          <w:sz w:val="24"/>
        </w:rPr>
        <w:t xml:space="preserve"> as “enabling” and empowering</w:t>
      </w:r>
      <w:r w:rsidR="00CC4BAD">
        <w:rPr>
          <w:sz w:val="24"/>
        </w:rPr>
        <w:t xml:space="preserve"> for the Seventh Night.</w:t>
      </w:r>
      <w:r w:rsidR="009D40ED">
        <w:rPr>
          <w:sz w:val="24"/>
        </w:rPr>
        <w:t xml:space="preserve">  (p.</w:t>
      </w:r>
      <w:r w:rsidR="00A844B2">
        <w:rPr>
          <w:sz w:val="24"/>
        </w:rPr>
        <w:t xml:space="preserve"> 41</w:t>
      </w:r>
      <w:r w:rsidR="009D40ED">
        <w:rPr>
          <w:sz w:val="24"/>
        </w:rPr>
        <w:t>)</w:t>
      </w:r>
    </w:p>
    <w:p w:rsidR="00BA4BA8" w:rsidRPr="00BA4BA8" w:rsidRDefault="00BA4BA8" w:rsidP="00BA4BA8">
      <w:pPr>
        <w:rPr>
          <w:sz w:val="24"/>
        </w:rPr>
      </w:pPr>
    </w:p>
    <w:p w:rsidR="00BA4BA8" w:rsidRDefault="00BA4BA8" w:rsidP="00BA4BA8">
      <w:pPr>
        <w:rPr>
          <w:sz w:val="24"/>
        </w:rPr>
      </w:pPr>
      <w:r>
        <w:rPr>
          <w:sz w:val="24"/>
        </w:rPr>
        <w:t>8</w:t>
      </w:r>
      <w:r w:rsidR="00EA6163">
        <w:rPr>
          <w:sz w:val="24"/>
        </w:rPr>
        <w:t>.</w:t>
      </w:r>
      <w:r w:rsidRPr="00BA4BA8">
        <w:rPr>
          <w:sz w:val="24"/>
        </w:rPr>
        <w:t xml:space="preserve"> </w:t>
      </w:r>
      <w:proofErr w:type="spellStart"/>
      <w:r w:rsidRPr="00BA4BA8">
        <w:rPr>
          <w:b/>
          <w:i/>
          <w:sz w:val="24"/>
        </w:rPr>
        <w:t>Hod</w:t>
      </w:r>
      <w:proofErr w:type="spellEnd"/>
      <w:r>
        <w:rPr>
          <w:sz w:val="24"/>
        </w:rPr>
        <w:t xml:space="preserve"> as </w:t>
      </w:r>
      <w:r w:rsidR="002C74E2">
        <w:rPr>
          <w:sz w:val="24"/>
        </w:rPr>
        <w:t xml:space="preserve">modesty, humility.  We conclude “at the bottom”, with R. Simon Jacobsen’s masterful treatment of </w:t>
      </w:r>
      <w:proofErr w:type="spellStart"/>
      <w:r w:rsidR="002C74E2" w:rsidRPr="002C74E2">
        <w:rPr>
          <w:i/>
          <w:sz w:val="24"/>
        </w:rPr>
        <w:t>Hod</w:t>
      </w:r>
      <w:proofErr w:type="spellEnd"/>
      <w:r w:rsidR="002C74E2">
        <w:rPr>
          <w:sz w:val="24"/>
        </w:rPr>
        <w:t xml:space="preserve"> as signifying humility.</w:t>
      </w:r>
      <w:r w:rsidR="009D40ED">
        <w:rPr>
          <w:sz w:val="24"/>
        </w:rPr>
        <w:t xml:space="preserve"> (p.</w:t>
      </w:r>
      <w:r w:rsidR="00692D51">
        <w:rPr>
          <w:sz w:val="24"/>
        </w:rPr>
        <w:t xml:space="preserve"> 43</w:t>
      </w:r>
      <w:r w:rsidR="009D40ED">
        <w:rPr>
          <w:sz w:val="24"/>
        </w:rPr>
        <w:t>)</w:t>
      </w:r>
    </w:p>
    <w:p w:rsidR="00C560EF" w:rsidRDefault="00C560EF" w:rsidP="00BA4BA8">
      <w:pPr>
        <w:rPr>
          <w:sz w:val="24"/>
        </w:rPr>
      </w:pPr>
    </w:p>
    <w:p w:rsidR="00760B5A" w:rsidRDefault="00CC4BAD" w:rsidP="00BA4BA8">
      <w:pPr>
        <w:rPr>
          <w:b/>
          <w:color w:val="0070C0"/>
          <w:sz w:val="24"/>
          <w:u w:val="single"/>
        </w:rPr>
      </w:pPr>
      <w:r>
        <w:rPr>
          <w:b/>
          <w:color w:val="0070C0"/>
          <w:sz w:val="24"/>
          <w:u w:val="single"/>
        </w:rPr>
        <w:lastRenderedPageBreak/>
        <w:t>On the First Night</w:t>
      </w:r>
      <w:r w:rsidR="00760B5A" w:rsidRPr="00760B5A">
        <w:rPr>
          <w:b/>
          <w:color w:val="0070C0"/>
          <w:sz w:val="24"/>
          <w:u w:val="single"/>
        </w:rPr>
        <w:t xml:space="preserve"> of </w:t>
      </w:r>
      <w:r w:rsidR="00760B5A" w:rsidRPr="00CC4BAD">
        <w:rPr>
          <w:b/>
          <w:i/>
          <w:color w:val="0070C0"/>
          <w:sz w:val="24"/>
          <w:u w:val="single"/>
        </w:rPr>
        <w:t>Hanukah</w:t>
      </w:r>
      <w:r>
        <w:rPr>
          <w:b/>
          <w:color w:val="0070C0"/>
          <w:sz w:val="24"/>
          <w:u w:val="single"/>
        </w:rPr>
        <w:t>/Thanksgiving, THE TRUE LOVE gave to me:</w:t>
      </w:r>
    </w:p>
    <w:p w:rsidR="00226389" w:rsidRPr="00760B5A" w:rsidRDefault="00226389" w:rsidP="00BA4BA8">
      <w:pPr>
        <w:rPr>
          <w:b/>
          <w:color w:val="0070C0"/>
          <w:sz w:val="24"/>
          <w:u w:val="single"/>
        </w:rPr>
      </w:pPr>
    </w:p>
    <w:p w:rsidR="00760B5A" w:rsidRDefault="0085411C" w:rsidP="00BA4BA8">
      <w:pPr>
        <w:rPr>
          <w:sz w:val="24"/>
        </w:rPr>
      </w:pPr>
      <w:r w:rsidRPr="0085411C">
        <w:rPr>
          <w:noProof/>
          <w:sz w:val="24"/>
        </w:rPr>
        <w:drawing>
          <wp:inline distT="0" distB="0" distL="0" distR="0">
            <wp:extent cx="3032961" cy="2305050"/>
            <wp:effectExtent l="0" t="0" r="0" b="0"/>
            <wp:docPr id="8" name="Picture 8" descr="http://www.vosizneias.com/wp-content/uploads/2011/03/hasg.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osizneias.com/wp-content/uploads/2011/03/hasg.jpg">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32961" cy="2305050"/>
                    </a:xfrm>
                    <a:prstGeom prst="rect">
                      <a:avLst/>
                    </a:prstGeom>
                    <a:noFill/>
                    <a:ln>
                      <a:noFill/>
                    </a:ln>
                  </pic:spPr>
                </pic:pic>
              </a:graphicData>
            </a:graphic>
          </wp:inline>
        </w:drawing>
      </w:r>
    </w:p>
    <w:p w:rsidR="00776D28" w:rsidRDefault="00760B5A" w:rsidP="00BA4BA8">
      <w:pPr>
        <w:rPr>
          <w:color w:val="auto"/>
          <w:sz w:val="24"/>
        </w:rPr>
      </w:pPr>
      <w:r>
        <w:rPr>
          <w:color w:val="auto"/>
          <w:sz w:val="24"/>
        </w:rPr>
        <w:t>We light candles on Wednesday night,</w:t>
      </w:r>
      <w:r w:rsidR="00C96728">
        <w:rPr>
          <w:rStyle w:val="FootnoteReference"/>
          <w:color w:val="auto"/>
          <w:sz w:val="24"/>
        </w:rPr>
        <w:footnoteReference w:id="17"/>
      </w:r>
      <w:r>
        <w:rPr>
          <w:color w:val="auto"/>
          <w:sz w:val="24"/>
        </w:rPr>
        <w:t xml:space="preserve"> </w:t>
      </w:r>
      <w:r w:rsidR="00D35F33">
        <w:rPr>
          <w:color w:val="auto"/>
          <w:sz w:val="24"/>
        </w:rPr>
        <w:t>November 27</w:t>
      </w:r>
      <w:r w:rsidR="00D35F33" w:rsidRPr="00D35F33">
        <w:rPr>
          <w:color w:val="auto"/>
          <w:sz w:val="24"/>
          <w:vertAlign w:val="superscript"/>
        </w:rPr>
        <w:t>th</w:t>
      </w:r>
      <w:r w:rsidR="00D35F33">
        <w:rPr>
          <w:color w:val="auto"/>
          <w:sz w:val="24"/>
        </w:rPr>
        <w:t xml:space="preserve">, </w:t>
      </w:r>
      <w:r>
        <w:rPr>
          <w:color w:val="auto"/>
          <w:sz w:val="24"/>
        </w:rPr>
        <w:t xml:space="preserve">the first night of </w:t>
      </w:r>
      <w:r w:rsidRPr="00C96728">
        <w:rPr>
          <w:i/>
          <w:color w:val="auto"/>
          <w:sz w:val="24"/>
        </w:rPr>
        <w:t>Hanukah</w:t>
      </w:r>
      <w:r>
        <w:rPr>
          <w:color w:val="auto"/>
          <w:sz w:val="24"/>
        </w:rPr>
        <w:t>.</w:t>
      </w:r>
    </w:p>
    <w:p w:rsidR="00760B5A" w:rsidRDefault="00760B5A" w:rsidP="00BA4BA8">
      <w:pPr>
        <w:rPr>
          <w:color w:val="auto"/>
          <w:sz w:val="24"/>
        </w:rPr>
      </w:pPr>
    </w:p>
    <w:p w:rsidR="00760B5A" w:rsidRDefault="00760B5A" w:rsidP="00BA4BA8">
      <w:pPr>
        <w:rPr>
          <w:color w:val="auto"/>
          <w:sz w:val="24"/>
        </w:rPr>
      </w:pPr>
      <w:r>
        <w:rPr>
          <w:color w:val="auto"/>
          <w:sz w:val="24"/>
        </w:rPr>
        <w:t xml:space="preserve">Since the majority of Americans eat their Thanksgiving meal at 3:00 p.m. on Thursday, it would seem appropriate to meditate on the concept of a </w:t>
      </w:r>
      <w:proofErr w:type="spellStart"/>
      <w:r w:rsidRPr="00760B5A">
        <w:rPr>
          <w:i/>
          <w:color w:val="auto"/>
          <w:sz w:val="24"/>
        </w:rPr>
        <w:t>seudat</w:t>
      </w:r>
      <w:proofErr w:type="spellEnd"/>
      <w:r w:rsidRPr="00760B5A">
        <w:rPr>
          <w:i/>
          <w:color w:val="auto"/>
          <w:sz w:val="24"/>
        </w:rPr>
        <w:t xml:space="preserve"> </w:t>
      </w:r>
      <w:proofErr w:type="spellStart"/>
      <w:r w:rsidRPr="00760B5A">
        <w:rPr>
          <w:i/>
          <w:color w:val="auto"/>
          <w:sz w:val="24"/>
        </w:rPr>
        <w:t>hodaya</w:t>
      </w:r>
      <w:proofErr w:type="spellEnd"/>
      <w:r>
        <w:rPr>
          <w:color w:val="auto"/>
          <w:sz w:val="24"/>
        </w:rPr>
        <w:t xml:space="preserve">—a meal of thanksgiving—tonight and tomorrow.  For those readers who neither live in the States nor celebrate Thanksgiving, the concept of </w:t>
      </w:r>
      <w:proofErr w:type="spellStart"/>
      <w:r w:rsidRPr="00760B5A">
        <w:rPr>
          <w:i/>
          <w:color w:val="auto"/>
          <w:sz w:val="24"/>
        </w:rPr>
        <w:t>seudat</w:t>
      </w:r>
      <w:proofErr w:type="spellEnd"/>
      <w:r w:rsidRPr="00760B5A">
        <w:rPr>
          <w:i/>
          <w:color w:val="auto"/>
          <w:sz w:val="24"/>
        </w:rPr>
        <w:t xml:space="preserve"> </w:t>
      </w:r>
      <w:proofErr w:type="spellStart"/>
      <w:r w:rsidRPr="00760B5A">
        <w:rPr>
          <w:b/>
          <w:i/>
          <w:color w:val="auto"/>
          <w:sz w:val="24"/>
        </w:rPr>
        <w:t>hod</w:t>
      </w:r>
      <w:r w:rsidRPr="00760B5A">
        <w:rPr>
          <w:i/>
          <w:color w:val="auto"/>
          <w:sz w:val="24"/>
        </w:rPr>
        <w:t>aya</w:t>
      </w:r>
      <w:proofErr w:type="spellEnd"/>
      <w:r>
        <w:rPr>
          <w:color w:val="auto"/>
          <w:sz w:val="24"/>
        </w:rPr>
        <w:t xml:space="preserve"> is worthy of contemplation, given its root of </w:t>
      </w:r>
      <w:proofErr w:type="spellStart"/>
      <w:r w:rsidRPr="00760B5A">
        <w:rPr>
          <w:b/>
          <w:i/>
          <w:color w:val="auto"/>
          <w:sz w:val="24"/>
        </w:rPr>
        <w:t>Hod</w:t>
      </w:r>
      <w:proofErr w:type="spellEnd"/>
      <w:r>
        <w:rPr>
          <w:color w:val="auto"/>
          <w:sz w:val="24"/>
        </w:rPr>
        <w:t xml:space="preserve">, the main expression of </w:t>
      </w:r>
      <w:r w:rsidRPr="00C96728">
        <w:rPr>
          <w:i/>
          <w:color w:val="auto"/>
          <w:sz w:val="24"/>
        </w:rPr>
        <w:t>Hanukah</w:t>
      </w:r>
      <w:r>
        <w:rPr>
          <w:color w:val="auto"/>
          <w:sz w:val="24"/>
        </w:rPr>
        <w:t xml:space="preserve"> as described above.</w:t>
      </w:r>
    </w:p>
    <w:p w:rsidR="00760B5A" w:rsidRDefault="00760B5A" w:rsidP="00BA4BA8">
      <w:pPr>
        <w:rPr>
          <w:color w:val="auto"/>
          <w:sz w:val="24"/>
        </w:rPr>
      </w:pPr>
    </w:p>
    <w:p w:rsidR="00760B5A" w:rsidRPr="00760B5A" w:rsidRDefault="00760B5A" w:rsidP="00760B5A">
      <w:pPr>
        <w:rPr>
          <w:color w:val="auto"/>
          <w:sz w:val="24"/>
        </w:rPr>
      </w:pPr>
      <w:r>
        <w:rPr>
          <w:color w:val="auto"/>
          <w:sz w:val="24"/>
        </w:rPr>
        <w:t>T</w:t>
      </w:r>
      <w:r w:rsidRPr="00760B5A">
        <w:rPr>
          <w:color w:val="auto"/>
          <w:sz w:val="24"/>
        </w:rPr>
        <w:t xml:space="preserve">he </w:t>
      </w:r>
      <w:r>
        <w:rPr>
          <w:color w:val="auto"/>
          <w:sz w:val="24"/>
        </w:rPr>
        <w:t xml:space="preserve">Jewish </w:t>
      </w:r>
      <w:r w:rsidRPr="00760B5A">
        <w:rPr>
          <w:color w:val="auto"/>
          <w:sz w:val="24"/>
        </w:rPr>
        <w:t xml:space="preserve">custom </w:t>
      </w:r>
      <w:r>
        <w:rPr>
          <w:color w:val="auto"/>
          <w:sz w:val="24"/>
        </w:rPr>
        <w:t xml:space="preserve">is </w:t>
      </w:r>
      <w:r w:rsidRPr="00760B5A">
        <w:rPr>
          <w:color w:val="auto"/>
          <w:sz w:val="24"/>
        </w:rPr>
        <w:t xml:space="preserve">to make a </w:t>
      </w:r>
      <w:proofErr w:type="spellStart"/>
      <w:r w:rsidRPr="00760B5A">
        <w:rPr>
          <w:i/>
          <w:color w:val="auto"/>
          <w:sz w:val="24"/>
        </w:rPr>
        <w:t>seudat</w:t>
      </w:r>
      <w:proofErr w:type="spellEnd"/>
      <w:r w:rsidRPr="00760B5A">
        <w:rPr>
          <w:i/>
          <w:color w:val="auto"/>
          <w:sz w:val="24"/>
        </w:rPr>
        <w:t xml:space="preserve"> </w:t>
      </w:r>
      <w:proofErr w:type="spellStart"/>
      <w:r w:rsidRPr="00760B5A">
        <w:rPr>
          <w:i/>
          <w:color w:val="auto"/>
          <w:sz w:val="24"/>
        </w:rPr>
        <w:t>hodaya</w:t>
      </w:r>
      <w:proofErr w:type="spellEnd"/>
      <w:r w:rsidRPr="00760B5A">
        <w:rPr>
          <w:color w:val="auto"/>
          <w:sz w:val="24"/>
        </w:rPr>
        <w:t xml:space="preserve"> (meal of thanksgiving) following recovery f</w:t>
      </w:r>
      <w:r>
        <w:rPr>
          <w:color w:val="auto"/>
          <w:sz w:val="24"/>
        </w:rPr>
        <w:t>rom a serious illness or surgery</w:t>
      </w:r>
      <w:r w:rsidRPr="00760B5A">
        <w:rPr>
          <w:color w:val="auto"/>
          <w:sz w:val="24"/>
        </w:rPr>
        <w:t xml:space="preserve">. </w:t>
      </w:r>
      <w:r>
        <w:rPr>
          <w:color w:val="auto"/>
          <w:sz w:val="24"/>
        </w:rPr>
        <w:t xml:space="preserve">  Here are some of the Torah and </w:t>
      </w:r>
      <w:proofErr w:type="spellStart"/>
      <w:r>
        <w:rPr>
          <w:color w:val="auto"/>
          <w:sz w:val="24"/>
        </w:rPr>
        <w:t>halachic</w:t>
      </w:r>
      <w:proofErr w:type="spellEnd"/>
      <w:r>
        <w:rPr>
          <w:color w:val="auto"/>
          <w:sz w:val="24"/>
        </w:rPr>
        <w:t xml:space="preserve"> sources for this custom</w:t>
      </w:r>
    </w:p>
    <w:p w:rsidR="00760B5A" w:rsidRPr="00760B5A" w:rsidRDefault="00760B5A" w:rsidP="00760B5A">
      <w:pPr>
        <w:rPr>
          <w:color w:val="auto"/>
          <w:sz w:val="24"/>
        </w:rPr>
      </w:pPr>
    </w:p>
    <w:p w:rsidR="00760B5A" w:rsidRDefault="00760B5A" w:rsidP="00760B5A">
      <w:pPr>
        <w:rPr>
          <w:b/>
          <w:color w:val="auto"/>
          <w:sz w:val="20"/>
          <w:szCs w:val="20"/>
        </w:rPr>
      </w:pPr>
      <w:r w:rsidRPr="00760B5A">
        <w:rPr>
          <w:color w:val="auto"/>
          <w:sz w:val="24"/>
        </w:rPr>
        <w:t xml:space="preserve">One of the </w:t>
      </w:r>
      <w:proofErr w:type="spellStart"/>
      <w:r w:rsidRPr="00760B5A">
        <w:rPr>
          <w:i/>
          <w:color w:val="auto"/>
          <w:sz w:val="24"/>
        </w:rPr>
        <w:t>korbanot</w:t>
      </w:r>
      <w:proofErr w:type="spellEnd"/>
      <w:r w:rsidRPr="00760B5A">
        <w:rPr>
          <w:i/>
          <w:color w:val="auto"/>
          <w:sz w:val="24"/>
        </w:rPr>
        <w:t xml:space="preserve"> </w:t>
      </w:r>
      <w:r w:rsidRPr="00760B5A">
        <w:rPr>
          <w:color w:val="auto"/>
          <w:sz w:val="24"/>
        </w:rPr>
        <w:t xml:space="preserve">the Torah describes is a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w:t>
      </w:r>
      <w:r w:rsidRPr="00760B5A">
        <w:rPr>
          <w:b/>
          <w:i/>
          <w:color w:val="auto"/>
          <w:sz w:val="24"/>
        </w:rPr>
        <w:t>odah</w:t>
      </w:r>
      <w:proofErr w:type="spellEnd"/>
      <w:r w:rsidRPr="00760B5A">
        <w:rPr>
          <w:color w:val="auto"/>
          <w:sz w:val="24"/>
        </w:rPr>
        <w:t xml:space="preserve"> (sacrifice of thanksgiving) </w:t>
      </w:r>
      <w:r w:rsidRPr="00760B5A">
        <w:rPr>
          <w:b/>
          <w:color w:val="auto"/>
          <w:sz w:val="20"/>
          <w:szCs w:val="20"/>
        </w:rPr>
        <w:t>(</w:t>
      </w:r>
      <w:proofErr w:type="spellStart"/>
      <w:r w:rsidRPr="00760B5A">
        <w:rPr>
          <w:b/>
          <w:i/>
          <w:color w:val="auto"/>
          <w:sz w:val="20"/>
          <w:szCs w:val="20"/>
        </w:rPr>
        <w:t>Vayikra</w:t>
      </w:r>
      <w:proofErr w:type="spellEnd"/>
      <w:r w:rsidRPr="00760B5A">
        <w:rPr>
          <w:b/>
          <w:color w:val="auto"/>
          <w:sz w:val="20"/>
          <w:szCs w:val="20"/>
        </w:rPr>
        <w:t xml:space="preserve"> 7:12</w:t>
      </w:r>
      <w:r w:rsidRPr="00760B5A">
        <w:rPr>
          <w:color w:val="auto"/>
          <w:sz w:val="24"/>
        </w:rPr>
        <w:t xml:space="preserve">). However, the Torah does not say when one offers it. The </w:t>
      </w:r>
      <w:proofErr w:type="spellStart"/>
      <w:r>
        <w:rPr>
          <w:i/>
          <w:color w:val="auto"/>
          <w:sz w:val="24"/>
        </w:rPr>
        <w:t>G</w:t>
      </w:r>
      <w:r w:rsidRPr="00760B5A">
        <w:rPr>
          <w:i/>
          <w:color w:val="auto"/>
          <w:sz w:val="24"/>
        </w:rPr>
        <w:t>emara</w:t>
      </w:r>
      <w:proofErr w:type="spellEnd"/>
      <w:r w:rsidRPr="00760B5A">
        <w:rPr>
          <w:color w:val="auto"/>
          <w:sz w:val="24"/>
        </w:rPr>
        <w:t xml:space="preserve"> (</w:t>
      </w:r>
      <w:proofErr w:type="spellStart"/>
      <w:r w:rsidRPr="00760B5A">
        <w:rPr>
          <w:b/>
          <w:i/>
          <w:color w:val="auto"/>
          <w:sz w:val="20"/>
          <w:szCs w:val="20"/>
        </w:rPr>
        <w:t>Berachot</w:t>
      </w:r>
      <w:proofErr w:type="spellEnd"/>
      <w:r w:rsidRPr="00760B5A">
        <w:rPr>
          <w:b/>
          <w:color w:val="auto"/>
          <w:sz w:val="20"/>
          <w:szCs w:val="20"/>
        </w:rPr>
        <w:t xml:space="preserve"> 54b),</w:t>
      </w:r>
      <w:r w:rsidRPr="00760B5A">
        <w:rPr>
          <w:color w:val="auto"/>
          <w:sz w:val="24"/>
        </w:rPr>
        <w:t xml:space="preserve"> in the context of </w:t>
      </w:r>
      <w:proofErr w:type="spellStart"/>
      <w:r w:rsidRPr="00760B5A">
        <w:rPr>
          <w:i/>
          <w:color w:val="auto"/>
          <w:sz w:val="24"/>
        </w:rPr>
        <w:t>Birkat</w:t>
      </w:r>
      <w:proofErr w:type="spellEnd"/>
      <w:r w:rsidRPr="00760B5A">
        <w:rPr>
          <w:i/>
          <w:color w:val="auto"/>
          <w:sz w:val="24"/>
        </w:rPr>
        <w:t xml:space="preserve"> </w:t>
      </w:r>
      <w:proofErr w:type="spellStart"/>
      <w:r w:rsidRPr="00760B5A">
        <w:rPr>
          <w:i/>
          <w:color w:val="auto"/>
          <w:sz w:val="24"/>
        </w:rPr>
        <w:t>Hagomel</w:t>
      </w:r>
      <w:proofErr w:type="spellEnd"/>
      <w:r w:rsidRPr="00760B5A">
        <w:rPr>
          <w:color w:val="auto"/>
          <w:sz w:val="24"/>
        </w:rPr>
        <w:t xml:space="preserve"> (blessing after surviving dangerous situations)</w:t>
      </w:r>
      <w:r>
        <w:rPr>
          <w:rStyle w:val="FootnoteReference"/>
          <w:color w:val="auto"/>
          <w:sz w:val="24"/>
        </w:rPr>
        <w:footnoteReference w:id="18"/>
      </w:r>
      <w:r w:rsidRPr="00760B5A">
        <w:rPr>
          <w:color w:val="auto"/>
          <w:sz w:val="24"/>
        </w:rPr>
        <w:t xml:space="preserve">, says that the "survivors" of four situations have to give thanks: a voyage at sea, traversal of the desert, illness, and captivity. The </w:t>
      </w:r>
      <w:proofErr w:type="spellStart"/>
      <w:r>
        <w:rPr>
          <w:i/>
          <w:color w:val="auto"/>
          <w:sz w:val="24"/>
        </w:rPr>
        <w:t>G</w:t>
      </w:r>
      <w:r w:rsidRPr="00760B5A">
        <w:rPr>
          <w:i/>
          <w:color w:val="auto"/>
          <w:sz w:val="24"/>
        </w:rPr>
        <w:t>emara</w:t>
      </w:r>
      <w:proofErr w:type="spellEnd"/>
      <w:r w:rsidRPr="00760B5A">
        <w:rPr>
          <w:color w:val="auto"/>
          <w:sz w:val="24"/>
        </w:rPr>
        <w:t xml:space="preserve"> demonstrates how each of these situations is described in </w:t>
      </w:r>
      <w:proofErr w:type="spellStart"/>
      <w:r w:rsidRPr="00760B5A">
        <w:rPr>
          <w:i/>
          <w:color w:val="auto"/>
          <w:sz w:val="24"/>
        </w:rPr>
        <w:t>Tehillim</w:t>
      </w:r>
      <w:proofErr w:type="spellEnd"/>
      <w:r w:rsidRPr="00760B5A">
        <w:rPr>
          <w:color w:val="auto"/>
          <w:sz w:val="24"/>
        </w:rPr>
        <w:t xml:space="preserve"> 107, the </w:t>
      </w:r>
      <w:proofErr w:type="spellStart"/>
      <w:r w:rsidRPr="00760B5A">
        <w:rPr>
          <w:i/>
          <w:color w:val="auto"/>
          <w:sz w:val="24"/>
        </w:rPr>
        <w:t>mizmor</w:t>
      </w:r>
      <w:proofErr w:type="spellEnd"/>
      <w:r w:rsidRPr="00760B5A">
        <w:rPr>
          <w:color w:val="auto"/>
          <w:sz w:val="24"/>
        </w:rPr>
        <w:t xml:space="preserve"> that deals with thanks after being saved from difficult situations. Even at the time of the </w:t>
      </w:r>
      <w:proofErr w:type="spellStart"/>
      <w:r w:rsidRPr="00760B5A">
        <w:rPr>
          <w:i/>
          <w:color w:val="auto"/>
          <w:sz w:val="24"/>
        </w:rPr>
        <w:t>Beit</w:t>
      </w:r>
      <w:proofErr w:type="spellEnd"/>
      <w:r w:rsidRPr="00760B5A">
        <w:rPr>
          <w:i/>
          <w:color w:val="auto"/>
          <w:sz w:val="24"/>
        </w:rPr>
        <w:t xml:space="preserve"> </w:t>
      </w:r>
      <w:proofErr w:type="spellStart"/>
      <w:r w:rsidRPr="00760B5A">
        <w:rPr>
          <w:i/>
          <w:color w:val="auto"/>
          <w:sz w:val="24"/>
        </w:rPr>
        <w:t>Hamikdash</w:t>
      </w:r>
      <w:proofErr w:type="spellEnd"/>
      <w:r w:rsidRPr="00760B5A">
        <w:rPr>
          <w:color w:val="auto"/>
          <w:sz w:val="24"/>
        </w:rPr>
        <w:t xml:space="preserve">, it appears that people such as these were not obligated to bring a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Todah</w:t>
      </w:r>
      <w:proofErr w:type="spellEnd"/>
      <w:r w:rsidRPr="00760B5A">
        <w:rPr>
          <w:color w:val="auto"/>
          <w:sz w:val="24"/>
        </w:rPr>
        <w:t xml:space="preserve">. Rather those are among the appropriate situations to volunteer one </w:t>
      </w:r>
      <w:r w:rsidRPr="00760B5A">
        <w:rPr>
          <w:b/>
          <w:color w:val="auto"/>
          <w:sz w:val="20"/>
          <w:szCs w:val="20"/>
        </w:rPr>
        <w:t xml:space="preserve">(see </w:t>
      </w:r>
      <w:proofErr w:type="spellStart"/>
      <w:r w:rsidRPr="00760B5A">
        <w:rPr>
          <w:b/>
          <w:i/>
          <w:color w:val="auto"/>
          <w:sz w:val="20"/>
          <w:szCs w:val="20"/>
        </w:rPr>
        <w:t>Rashi</w:t>
      </w:r>
      <w:proofErr w:type="spellEnd"/>
      <w:r w:rsidRPr="00760B5A">
        <w:rPr>
          <w:b/>
          <w:i/>
          <w:color w:val="auto"/>
          <w:sz w:val="20"/>
          <w:szCs w:val="20"/>
        </w:rPr>
        <w:t xml:space="preserve">, </w:t>
      </w:r>
      <w:proofErr w:type="spellStart"/>
      <w:r w:rsidRPr="00760B5A">
        <w:rPr>
          <w:b/>
          <w:i/>
          <w:color w:val="auto"/>
          <w:sz w:val="20"/>
          <w:szCs w:val="20"/>
        </w:rPr>
        <w:t>Vayikra</w:t>
      </w:r>
      <w:proofErr w:type="spellEnd"/>
      <w:r w:rsidRPr="00760B5A">
        <w:rPr>
          <w:b/>
          <w:color w:val="auto"/>
          <w:sz w:val="20"/>
          <w:szCs w:val="20"/>
        </w:rPr>
        <w:t xml:space="preserve"> 7:12 and a thorough presentation in </w:t>
      </w:r>
      <w:proofErr w:type="spellStart"/>
      <w:r w:rsidRPr="00760B5A">
        <w:rPr>
          <w:b/>
          <w:i/>
          <w:color w:val="auto"/>
          <w:sz w:val="20"/>
          <w:szCs w:val="20"/>
        </w:rPr>
        <w:t>Nishmat</w:t>
      </w:r>
      <w:proofErr w:type="spellEnd"/>
      <w:r w:rsidRPr="00760B5A">
        <w:rPr>
          <w:b/>
          <w:i/>
          <w:color w:val="auto"/>
          <w:sz w:val="20"/>
          <w:szCs w:val="20"/>
        </w:rPr>
        <w:t xml:space="preserve"> </w:t>
      </w:r>
      <w:proofErr w:type="spellStart"/>
      <w:r w:rsidRPr="00760B5A">
        <w:rPr>
          <w:b/>
          <w:i/>
          <w:color w:val="auto"/>
          <w:sz w:val="20"/>
          <w:szCs w:val="20"/>
        </w:rPr>
        <w:t>Avraham</w:t>
      </w:r>
      <w:proofErr w:type="spellEnd"/>
      <w:r w:rsidRPr="00760B5A">
        <w:rPr>
          <w:b/>
          <w:i/>
          <w:color w:val="auto"/>
          <w:sz w:val="20"/>
          <w:szCs w:val="20"/>
        </w:rPr>
        <w:t xml:space="preserve">, </w:t>
      </w:r>
      <w:proofErr w:type="spellStart"/>
      <w:r w:rsidRPr="00760B5A">
        <w:rPr>
          <w:b/>
          <w:i/>
          <w:color w:val="auto"/>
          <w:sz w:val="20"/>
          <w:szCs w:val="20"/>
        </w:rPr>
        <w:t>Orach</w:t>
      </w:r>
      <w:proofErr w:type="spellEnd"/>
      <w:r w:rsidRPr="00760B5A">
        <w:rPr>
          <w:b/>
          <w:i/>
          <w:color w:val="auto"/>
          <w:sz w:val="20"/>
          <w:szCs w:val="20"/>
        </w:rPr>
        <w:t xml:space="preserve"> </w:t>
      </w:r>
      <w:proofErr w:type="spellStart"/>
      <w:r w:rsidRPr="00760B5A">
        <w:rPr>
          <w:b/>
          <w:i/>
          <w:color w:val="auto"/>
          <w:sz w:val="20"/>
          <w:szCs w:val="20"/>
        </w:rPr>
        <w:t>Chayim</w:t>
      </w:r>
      <w:proofErr w:type="spellEnd"/>
      <w:r w:rsidRPr="00760B5A">
        <w:rPr>
          <w:b/>
          <w:color w:val="auto"/>
          <w:sz w:val="20"/>
          <w:szCs w:val="20"/>
        </w:rPr>
        <w:t xml:space="preserve"> 219:1).</w:t>
      </w:r>
    </w:p>
    <w:p w:rsidR="00760B5A" w:rsidRPr="00760B5A" w:rsidRDefault="00760B5A" w:rsidP="00760B5A">
      <w:pPr>
        <w:rPr>
          <w:color w:val="auto"/>
          <w:sz w:val="24"/>
        </w:rPr>
      </w:pPr>
    </w:p>
    <w:p w:rsidR="00760B5A" w:rsidRDefault="00760B5A" w:rsidP="00760B5A">
      <w:pPr>
        <w:rPr>
          <w:color w:val="auto"/>
          <w:sz w:val="24"/>
        </w:rPr>
      </w:pPr>
      <w:r w:rsidRPr="00760B5A">
        <w:rPr>
          <w:color w:val="auto"/>
          <w:sz w:val="24"/>
        </w:rPr>
        <w:t xml:space="preserve">Eating is a major element of the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Todah</w:t>
      </w:r>
      <w:proofErr w:type="spellEnd"/>
      <w:r w:rsidRPr="00760B5A">
        <w:rPr>
          <w:color w:val="auto"/>
          <w:sz w:val="24"/>
        </w:rPr>
        <w:t xml:space="preserve">. This </w:t>
      </w:r>
      <w:proofErr w:type="spellStart"/>
      <w:r w:rsidRPr="00760B5A">
        <w:rPr>
          <w:i/>
          <w:color w:val="auto"/>
          <w:sz w:val="24"/>
        </w:rPr>
        <w:t>korban</w:t>
      </w:r>
      <w:proofErr w:type="spellEnd"/>
      <w:r w:rsidRPr="00760B5A">
        <w:rPr>
          <w:color w:val="auto"/>
          <w:sz w:val="24"/>
        </w:rPr>
        <w:t xml:space="preserve"> included 40 loaves of meal-offering, 36 of which were to be eaten. The </w:t>
      </w:r>
      <w:proofErr w:type="spellStart"/>
      <w:r w:rsidRPr="00760B5A">
        <w:rPr>
          <w:i/>
          <w:color w:val="auto"/>
          <w:sz w:val="24"/>
        </w:rPr>
        <w:t>Abarbanel</w:t>
      </w:r>
      <w:proofErr w:type="spellEnd"/>
      <w:r w:rsidRPr="00760B5A">
        <w:rPr>
          <w:color w:val="auto"/>
          <w:sz w:val="24"/>
        </w:rPr>
        <w:t xml:space="preserve"> and the </w:t>
      </w:r>
      <w:proofErr w:type="spellStart"/>
      <w:r w:rsidRPr="00760B5A">
        <w:rPr>
          <w:i/>
          <w:color w:val="auto"/>
          <w:sz w:val="24"/>
        </w:rPr>
        <w:t>Netziv</w:t>
      </w:r>
      <w:proofErr w:type="spellEnd"/>
      <w:r w:rsidRPr="00760B5A">
        <w:rPr>
          <w:color w:val="auto"/>
          <w:sz w:val="24"/>
        </w:rPr>
        <w:t xml:space="preserve"> (</w:t>
      </w:r>
      <w:r w:rsidRPr="00760B5A">
        <w:rPr>
          <w:b/>
          <w:color w:val="auto"/>
          <w:sz w:val="20"/>
          <w:szCs w:val="20"/>
        </w:rPr>
        <w:t xml:space="preserve">both on </w:t>
      </w:r>
      <w:proofErr w:type="spellStart"/>
      <w:r w:rsidRPr="00760B5A">
        <w:rPr>
          <w:b/>
          <w:i/>
          <w:color w:val="auto"/>
          <w:sz w:val="20"/>
          <w:szCs w:val="20"/>
        </w:rPr>
        <w:t>Vayikra</w:t>
      </w:r>
      <w:proofErr w:type="spellEnd"/>
      <w:r w:rsidRPr="00760B5A">
        <w:rPr>
          <w:b/>
          <w:color w:val="auto"/>
          <w:sz w:val="20"/>
          <w:szCs w:val="20"/>
        </w:rPr>
        <w:t xml:space="preserve"> 7)</w:t>
      </w:r>
      <w:r w:rsidRPr="00760B5A">
        <w:rPr>
          <w:color w:val="auto"/>
          <w:sz w:val="24"/>
        </w:rPr>
        <w:t xml:space="preserve"> famously explain that the Torah required a lot of eating in a short amount of time to encourage the thankful person to bring together many people where he would hopefully give proper public thanks to </w:t>
      </w:r>
      <w:proofErr w:type="spellStart"/>
      <w:r w:rsidRPr="00760B5A">
        <w:rPr>
          <w:i/>
          <w:color w:val="auto"/>
          <w:sz w:val="24"/>
        </w:rPr>
        <w:t>Hashem</w:t>
      </w:r>
      <w:proofErr w:type="spellEnd"/>
      <w:r w:rsidRPr="00760B5A">
        <w:rPr>
          <w:i/>
          <w:color w:val="auto"/>
          <w:sz w:val="24"/>
        </w:rPr>
        <w:t>.</w:t>
      </w:r>
    </w:p>
    <w:p w:rsidR="00760B5A" w:rsidRPr="00760B5A" w:rsidRDefault="00760B5A" w:rsidP="00760B5A">
      <w:pPr>
        <w:rPr>
          <w:color w:val="auto"/>
          <w:sz w:val="24"/>
        </w:rPr>
      </w:pPr>
    </w:p>
    <w:p w:rsidR="00760B5A" w:rsidRDefault="00760B5A" w:rsidP="00760B5A">
      <w:pPr>
        <w:rPr>
          <w:b/>
          <w:color w:val="auto"/>
          <w:sz w:val="20"/>
          <w:szCs w:val="20"/>
        </w:rPr>
      </w:pPr>
      <w:r w:rsidRPr="00760B5A">
        <w:rPr>
          <w:color w:val="auto"/>
          <w:sz w:val="24"/>
        </w:rPr>
        <w:t xml:space="preserve">What do we do without a </w:t>
      </w:r>
      <w:proofErr w:type="spellStart"/>
      <w:r w:rsidRPr="00760B5A">
        <w:rPr>
          <w:i/>
          <w:color w:val="auto"/>
          <w:sz w:val="24"/>
        </w:rPr>
        <w:t>Beit</w:t>
      </w:r>
      <w:proofErr w:type="spellEnd"/>
      <w:r w:rsidRPr="00760B5A">
        <w:rPr>
          <w:i/>
          <w:color w:val="auto"/>
          <w:sz w:val="24"/>
        </w:rPr>
        <w:t xml:space="preserve"> </w:t>
      </w:r>
      <w:proofErr w:type="spellStart"/>
      <w:r w:rsidRPr="00760B5A">
        <w:rPr>
          <w:i/>
          <w:color w:val="auto"/>
          <w:sz w:val="24"/>
        </w:rPr>
        <w:t>Hamikdash</w:t>
      </w:r>
      <w:proofErr w:type="spellEnd"/>
      <w:r w:rsidRPr="00760B5A">
        <w:rPr>
          <w:color w:val="auto"/>
          <w:sz w:val="24"/>
        </w:rPr>
        <w:t xml:space="preserve"> to bring a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Todah</w:t>
      </w:r>
      <w:proofErr w:type="spellEnd"/>
      <w:r w:rsidRPr="00760B5A">
        <w:rPr>
          <w:color w:val="auto"/>
          <w:sz w:val="24"/>
        </w:rPr>
        <w:t xml:space="preserve">? The </w:t>
      </w:r>
      <w:r w:rsidRPr="00760B5A">
        <w:rPr>
          <w:i/>
          <w:color w:val="auto"/>
          <w:sz w:val="24"/>
        </w:rPr>
        <w:t>Rosh</w:t>
      </w:r>
      <w:r w:rsidRPr="00760B5A">
        <w:rPr>
          <w:color w:val="auto"/>
          <w:sz w:val="24"/>
        </w:rPr>
        <w:t xml:space="preserve"> </w:t>
      </w:r>
      <w:r w:rsidRPr="00760B5A">
        <w:rPr>
          <w:b/>
          <w:color w:val="auto"/>
          <w:sz w:val="20"/>
          <w:szCs w:val="20"/>
        </w:rPr>
        <w:t>(</w:t>
      </w:r>
      <w:proofErr w:type="spellStart"/>
      <w:r w:rsidRPr="00760B5A">
        <w:rPr>
          <w:b/>
          <w:i/>
          <w:color w:val="auto"/>
          <w:sz w:val="20"/>
          <w:szCs w:val="20"/>
        </w:rPr>
        <w:t>Berachot</w:t>
      </w:r>
      <w:proofErr w:type="spellEnd"/>
      <w:r w:rsidRPr="00760B5A">
        <w:rPr>
          <w:b/>
          <w:i/>
          <w:color w:val="auto"/>
          <w:sz w:val="20"/>
          <w:szCs w:val="20"/>
        </w:rPr>
        <w:t xml:space="preserve"> </w:t>
      </w:r>
      <w:r w:rsidRPr="00760B5A">
        <w:rPr>
          <w:b/>
          <w:color w:val="auto"/>
          <w:sz w:val="20"/>
          <w:szCs w:val="20"/>
        </w:rPr>
        <w:t>9:3)</w:t>
      </w:r>
      <w:r w:rsidRPr="00760B5A">
        <w:rPr>
          <w:color w:val="auto"/>
          <w:sz w:val="24"/>
        </w:rPr>
        <w:t xml:space="preserve"> and the </w:t>
      </w:r>
      <w:proofErr w:type="spellStart"/>
      <w:r w:rsidRPr="00760B5A">
        <w:rPr>
          <w:color w:val="auto"/>
          <w:sz w:val="24"/>
        </w:rPr>
        <w:t>Tur</w:t>
      </w:r>
      <w:proofErr w:type="spellEnd"/>
      <w:r w:rsidRPr="00760B5A">
        <w:rPr>
          <w:color w:val="auto"/>
          <w:sz w:val="24"/>
        </w:rPr>
        <w:t xml:space="preserve"> </w:t>
      </w:r>
      <w:r w:rsidRPr="00760B5A">
        <w:rPr>
          <w:b/>
          <w:color w:val="auto"/>
          <w:sz w:val="20"/>
          <w:szCs w:val="20"/>
        </w:rPr>
        <w:t>(OC 219)</w:t>
      </w:r>
      <w:r w:rsidRPr="00760B5A">
        <w:rPr>
          <w:color w:val="auto"/>
          <w:sz w:val="24"/>
        </w:rPr>
        <w:t xml:space="preserve"> say that </w:t>
      </w:r>
      <w:proofErr w:type="spellStart"/>
      <w:r w:rsidRPr="00760B5A">
        <w:rPr>
          <w:i/>
          <w:color w:val="auto"/>
          <w:sz w:val="24"/>
        </w:rPr>
        <w:t>Birkat</w:t>
      </w:r>
      <w:proofErr w:type="spellEnd"/>
      <w:r w:rsidRPr="00760B5A">
        <w:rPr>
          <w:i/>
          <w:color w:val="auto"/>
          <w:sz w:val="24"/>
        </w:rPr>
        <w:t xml:space="preserve"> </w:t>
      </w:r>
      <w:proofErr w:type="spellStart"/>
      <w:r w:rsidRPr="00760B5A">
        <w:rPr>
          <w:i/>
          <w:color w:val="auto"/>
          <w:sz w:val="24"/>
        </w:rPr>
        <w:t>Hagomel</w:t>
      </w:r>
      <w:proofErr w:type="spellEnd"/>
      <w:r w:rsidRPr="00760B5A">
        <w:rPr>
          <w:color w:val="auto"/>
          <w:sz w:val="24"/>
        </w:rPr>
        <w:t xml:space="preserve"> was instituted in place of the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Todah</w:t>
      </w:r>
      <w:proofErr w:type="spellEnd"/>
      <w:r w:rsidRPr="00760B5A">
        <w:rPr>
          <w:i/>
          <w:color w:val="auto"/>
          <w:sz w:val="24"/>
        </w:rPr>
        <w:t>.</w:t>
      </w:r>
      <w:r w:rsidRPr="00760B5A">
        <w:rPr>
          <w:color w:val="auto"/>
          <w:sz w:val="24"/>
        </w:rPr>
        <w:t xml:space="preserve"> While the simple reading is that </w:t>
      </w:r>
      <w:proofErr w:type="spellStart"/>
      <w:r w:rsidRPr="00760B5A">
        <w:rPr>
          <w:i/>
          <w:color w:val="auto"/>
          <w:sz w:val="24"/>
        </w:rPr>
        <w:t>Hagomel</w:t>
      </w:r>
      <w:proofErr w:type="spellEnd"/>
      <w:r w:rsidRPr="00760B5A">
        <w:rPr>
          <w:color w:val="auto"/>
          <w:sz w:val="24"/>
        </w:rPr>
        <w:t xml:space="preserve"> is an obligatory </w:t>
      </w:r>
      <w:proofErr w:type="spellStart"/>
      <w:r w:rsidRPr="00760B5A">
        <w:rPr>
          <w:color w:val="auto"/>
          <w:sz w:val="24"/>
        </w:rPr>
        <w:t>beracha</w:t>
      </w:r>
      <w:proofErr w:type="spellEnd"/>
      <w:r w:rsidRPr="00760B5A">
        <w:rPr>
          <w:color w:val="auto"/>
          <w:sz w:val="24"/>
        </w:rPr>
        <w:t xml:space="preserve">, the </w:t>
      </w:r>
      <w:proofErr w:type="spellStart"/>
      <w:r w:rsidRPr="00760B5A">
        <w:rPr>
          <w:i/>
          <w:color w:val="auto"/>
          <w:sz w:val="24"/>
        </w:rPr>
        <w:t>Magen</w:t>
      </w:r>
      <w:proofErr w:type="spellEnd"/>
      <w:r w:rsidRPr="00760B5A">
        <w:rPr>
          <w:i/>
          <w:color w:val="auto"/>
          <w:sz w:val="24"/>
        </w:rPr>
        <w:t xml:space="preserve"> </w:t>
      </w:r>
      <w:proofErr w:type="spellStart"/>
      <w:r w:rsidRPr="00760B5A">
        <w:rPr>
          <w:i/>
          <w:color w:val="auto"/>
          <w:sz w:val="24"/>
        </w:rPr>
        <w:t>Avraham</w:t>
      </w:r>
      <w:proofErr w:type="spellEnd"/>
      <w:r w:rsidRPr="00760B5A">
        <w:rPr>
          <w:color w:val="auto"/>
          <w:sz w:val="24"/>
        </w:rPr>
        <w:t xml:space="preserve"> (</w:t>
      </w:r>
      <w:r w:rsidRPr="00760B5A">
        <w:rPr>
          <w:b/>
          <w:color w:val="auto"/>
          <w:sz w:val="20"/>
          <w:szCs w:val="20"/>
        </w:rPr>
        <w:t xml:space="preserve">beginning of 219; </w:t>
      </w:r>
      <w:proofErr w:type="spellStart"/>
      <w:r w:rsidRPr="00760B5A">
        <w:rPr>
          <w:b/>
          <w:i/>
          <w:color w:val="auto"/>
          <w:sz w:val="20"/>
          <w:szCs w:val="20"/>
        </w:rPr>
        <w:t>Pri</w:t>
      </w:r>
      <w:proofErr w:type="spellEnd"/>
      <w:r w:rsidRPr="00760B5A">
        <w:rPr>
          <w:b/>
          <w:i/>
          <w:color w:val="auto"/>
          <w:sz w:val="20"/>
          <w:szCs w:val="20"/>
        </w:rPr>
        <w:t xml:space="preserve"> </w:t>
      </w:r>
      <w:proofErr w:type="spellStart"/>
      <w:r w:rsidRPr="00760B5A">
        <w:rPr>
          <w:b/>
          <w:i/>
          <w:color w:val="auto"/>
          <w:sz w:val="20"/>
          <w:szCs w:val="20"/>
        </w:rPr>
        <w:t>Megadim</w:t>
      </w:r>
      <w:proofErr w:type="spellEnd"/>
      <w:r w:rsidRPr="00760B5A">
        <w:rPr>
          <w:b/>
          <w:color w:val="auto"/>
          <w:sz w:val="20"/>
          <w:szCs w:val="20"/>
        </w:rPr>
        <w:t>, ad loc. disagrees</w:t>
      </w:r>
      <w:r w:rsidRPr="00760B5A">
        <w:rPr>
          <w:color w:val="auto"/>
          <w:sz w:val="24"/>
        </w:rPr>
        <w:t xml:space="preserve">) suggests that it might be optional. In any case, it provides a defined opportunity to thank </w:t>
      </w:r>
      <w:proofErr w:type="spellStart"/>
      <w:r w:rsidRPr="00760B5A">
        <w:rPr>
          <w:i/>
          <w:color w:val="auto"/>
          <w:sz w:val="24"/>
        </w:rPr>
        <w:t>Hashem</w:t>
      </w:r>
      <w:proofErr w:type="spellEnd"/>
      <w:r w:rsidRPr="00760B5A">
        <w:rPr>
          <w:color w:val="auto"/>
          <w:sz w:val="24"/>
        </w:rPr>
        <w:t xml:space="preserve"> publicly (</w:t>
      </w:r>
      <w:r w:rsidRPr="00760B5A">
        <w:rPr>
          <w:b/>
          <w:color w:val="auto"/>
          <w:sz w:val="20"/>
          <w:szCs w:val="20"/>
        </w:rPr>
        <w:t xml:space="preserve">it must be recited before a </w:t>
      </w:r>
      <w:proofErr w:type="spellStart"/>
      <w:r w:rsidRPr="00760B5A">
        <w:rPr>
          <w:b/>
          <w:color w:val="auto"/>
          <w:sz w:val="20"/>
          <w:szCs w:val="20"/>
        </w:rPr>
        <w:t>minyan</w:t>
      </w:r>
      <w:proofErr w:type="spellEnd"/>
      <w:r w:rsidRPr="00760B5A">
        <w:rPr>
          <w:b/>
          <w:color w:val="auto"/>
          <w:sz w:val="20"/>
          <w:szCs w:val="20"/>
        </w:rPr>
        <w:t xml:space="preserve">, preferably including two distinguished people- </w:t>
      </w:r>
      <w:proofErr w:type="spellStart"/>
      <w:r w:rsidRPr="00760B5A">
        <w:rPr>
          <w:b/>
          <w:i/>
          <w:color w:val="auto"/>
          <w:sz w:val="20"/>
          <w:szCs w:val="20"/>
        </w:rPr>
        <w:t>Shulchan</w:t>
      </w:r>
      <w:proofErr w:type="spellEnd"/>
      <w:r w:rsidRPr="00760B5A">
        <w:rPr>
          <w:b/>
          <w:i/>
          <w:color w:val="auto"/>
          <w:sz w:val="20"/>
          <w:szCs w:val="20"/>
        </w:rPr>
        <w:t xml:space="preserve"> </w:t>
      </w:r>
      <w:proofErr w:type="spellStart"/>
      <w:r w:rsidRPr="00760B5A">
        <w:rPr>
          <w:b/>
          <w:i/>
          <w:color w:val="auto"/>
          <w:sz w:val="20"/>
          <w:szCs w:val="20"/>
        </w:rPr>
        <w:t>Aruch</w:t>
      </w:r>
      <w:proofErr w:type="spellEnd"/>
      <w:r w:rsidRPr="00760B5A">
        <w:rPr>
          <w:b/>
          <w:color w:val="auto"/>
          <w:sz w:val="20"/>
          <w:szCs w:val="20"/>
        </w:rPr>
        <w:t xml:space="preserve">, OC 219:3). </w:t>
      </w:r>
    </w:p>
    <w:p w:rsidR="006E71CA" w:rsidRPr="00760B5A" w:rsidRDefault="006E71CA" w:rsidP="00760B5A">
      <w:pPr>
        <w:rPr>
          <w:b/>
          <w:color w:val="auto"/>
          <w:sz w:val="20"/>
          <w:szCs w:val="20"/>
        </w:rPr>
      </w:pPr>
    </w:p>
    <w:p w:rsidR="00760B5A" w:rsidRPr="00760B5A" w:rsidRDefault="00760B5A" w:rsidP="00760B5A">
      <w:pPr>
        <w:rPr>
          <w:color w:val="auto"/>
          <w:sz w:val="24"/>
        </w:rPr>
      </w:pPr>
      <w:r w:rsidRPr="00760B5A">
        <w:rPr>
          <w:color w:val="auto"/>
          <w:sz w:val="24"/>
        </w:rPr>
        <w:t xml:space="preserve">Whether or not the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Todah</w:t>
      </w:r>
      <w:proofErr w:type="spellEnd"/>
      <w:r w:rsidRPr="00760B5A">
        <w:rPr>
          <w:color w:val="auto"/>
          <w:sz w:val="24"/>
        </w:rPr>
        <w:t xml:space="preserve"> or </w:t>
      </w:r>
      <w:proofErr w:type="spellStart"/>
      <w:r w:rsidRPr="00760B5A">
        <w:rPr>
          <w:i/>
          <w:color w:val="auto"/>
          <w:sz w:val="24"/>
        </w:rPr>
        <w:t>Birkat</w:t>
      </w:r>
      <w:proofErr w:type="spellEnd"/>
      <w:r w:rsidRPr="00760B5A">
        <w:rPr>
          <w:i/>
          <w:color w:val="auto"/>
          <w:sz w:val="24"/>
        </w:rPr>
        <w:t xml:space="preserve"> </w:t>
      </w:r>
      <w:proofErr w:type="spellStart"/>
      <w:r w:rsidRPr="00760B5A">
        <w:rPr>
          <w:i/>
          <w:color w:val="auto"/>
          <w:sz w:val="24"/>
        </w:rPr>
        <w:t>Hagomel</w:t>
      </w:r>
      <w:proofErr w:type="spellEnd"/>
      <w:r w:rsidRPr="00760B5A">
        <w:rPr>
          <w:color w:val="auto"/>
          <w:sz w:val="24"/>
        </w:rPr>
        <w:t xml:space="preserve"> is obligatory, a </w:t>
      </w:r>
      <w:proofErr w:type="spellStart"/>
      <w:r w:rsidRPr="00760B5A">
        <w:rPr>
          <w:i/>
          <w:color w:val="auto"/>
          <w:sz w:val="24"/>
        </w:rPr>
        <w:t>seudat</w:t>
      </w:r>
      <w:proofErr w:type="spellEnd"/>
      <w:r w:rsidRPr="00760B5A">
        <w:rPr>
          <w:i/>
          <w:color w:val="auto"/>
          <w:sz w:val="24"/>
        </w:rPr>
        <w:t xml:space="preserve"> </w:t>
      </w:r>
      <w:proofErr w:type="spellStart"/>
      <w:r w:rsidRPr="00760B5A">
        <w:rPr>
          <w:i/>
          <w:color w:val="auto"/>
          <w:sz w:val="24"/>
        </w:rPr>
        <w:t>hodaya</w:t>
      </w:r>
      <w:proofErr w:type="spellEnd"/>
      <w:r w:rsidRPr="00760B5A">
        <w:rPr>
          <w:color w:val="auto"/>
          <w:sz w:val="24"/>
        </w:rPr>
        <w:t xml:space="preserve"> for being saved from dangerous illness is certainly not obligatory. This may explain its absence from explicit discussion in most classical works </w:t>
      </w:r>
      <w:r w:rsidRPr="00760B5A">
        <w:rPr>
          <w:b/>
          <w:color w:val="auto"/>
          <w:sz w:val="20"/>
          <w:szCs w:val="20"/>
        </w:rPr>
        <w:t xml:space="preserve">(including the </w:t>
      </w:r>
      <w:proofErr w:type="spellStart"/>
      <w:r w:rsidRPr="00760B5A">
        <w:rPr>
          <w:b/>
          <w:i/>
          <w:color w:val="auto"/>
          <w:sz w:val="20"/>
          <w:szCs w:val="20"/>
        </w:rPr>
        <w:t>Shulchan</w:t>
      </w:r>
      <w:proofErr w:type="spellEnd"/>
      <w:r w:rsidRPr="00760B5A">
        <w:rPr>
          <w:b/>
          <w:i/>
          <w:color w:val="auto"/>
          <w:sz w:val="20"/>
          <w:szCs w:val="20"/>
        </w:rPr>
        <w:t xml:space="preserve"> </w:t>
      </w:r>
      <w:proofErr w:type="spellStart"/>
      <w:r w:rsidRPr="00760B5A">
        <w:rPr>
          <w:b/>
          <w:i/>
          <w:color w:val="auto"/>
          <w:sz w:val="20"/>
          <w:szCs w:val="20"/>
        </w:rPr>
        <w:t>Aruch</w:t>
      </w:r>
      <w:proofErr w:type="spellEnd"/>
      <w:r w:rsidRPr="00760B5A">
        <w:rPr>
          <w:color w:val="auto"/>
          <w:sz w:val="24"/>
        </w:rPr>
        <w:t xml:space="preserve">). However, significant sources provide precedent and support for the idea of doing something more than saying </w:t>
      </w:r>
      <w:proofErr w:type="spellStart"/>
      <w:r w:rsidRPr="00760B5A">
        <w:rPr>
          <w:i/>
          <w:color w:val="auto"/>
          <w:sz w:val="24"/>
        </w:rPr>
        <w:t>Hagomel</w:t>
      </w:r>
      <w:proofErr w:type="spellEnd"/>
      <w:r w:rsidRPr="00760B5A">
        <w:rPr>
          <w:color w:val="auto"/>
          <w:sz w:val="24"/>
        </w:rPr>
        <w:t xml:space="preserve">, including a </w:t>
      </w:r>
      <w:proofErr w:type="spellStart"/>
      <w:r w:rsidRPr="00760B5A">
        <w:rPr>
          <w:i/>
          <w:color w:val="auto"/>
          <w:sz w:val="24"/>
        </w:rPr>
        <w:t>seuda</w:t>
      </w:r>
      <w:proofErr w:type="spellEnd"/>
      <w:r w:rsidRPr="00760B5A">
        <w:rPr>
          <w:i/>
          <w:color w:val="auto"/>
          <w:sz w:val="24"/>
        </w:rPr>
        <w:t>.</w:t>
      </w:r>
      <w:r w:rsidRPr="00760B5A">
        <w:rPr>
          <w:color w:val="auto"/>
          <w:sz w:val="24"/>
        </w:rPr>
        <w:t xml:space="preserve"> The </w:t>
      </w:r>
      <w:proofErr w:type="spellStart"/>
      <w:r w:rsidRPr="00760B5A">
        <w:rPr>
          <w:i/>
          <w:color w:val="auto"/>
          <w:sz w:val="24"/>
        </w:rPr>
        <w:t>Mishna</w:t>
      </w:r>
      <w:proofErr w:type="spellEnd"/>
      <w:r w:rsidRPr="00760B5A">
        <w:rPr>
          <w:i/>
          <w:color w:val="auto"/>
          <w:sz w:val="24"/>
        </w:rPr>
        <w:t xml:space="preserve"> </w:t>
      </w:r>
      <w:proofErr w:type="spellStart"/>
      <w:r w:rsidRPr="00760B5A">
        <w:rPr>
          <w:i/>
          <w:color w:val="auto"/>
          <w:sz w:val="24"/>
        </w:rPr>
        <w:t>Berura</w:t>
      </w:r>
      <w:proofErr w:type="spellEnd"/>
      <w:r w:rsidRPr="00760B5A">
        <w:rPr>
          <w:color w:val="auto"/>
          <w:sz w:val="24"/>
        </w:rPr>
        <w:t xml:space="preserve"> </w:t>
      </w:r>
      <w:r w:rsidRPr="00760B5A">
        <w:rPr>
          <w:b/>
          <w:color w:val="auto"/>
          <w:sz w:val="20"/>
          <w:szCs w:val="20"/>
        </w:rPr>
        <w:t>(218:32, in the name of "</w:t>
      </w:r>
      <w:proofErr w:type="spellStart"/>
      <w:r w:rsidRPr="00760B5A">
        <w:rPr>
          <w:b/>
          <w:i/>
          <w:color w:val="auto"/>
          <w:sz w:val="20"/>
          <w:szCs w:val="20"/>
        </w:rPr>
        <w:t>Acharonim</w:t>
      </w:r>
      <w:proofErr w:type="spellEnd"/>
      <w:r w:rsidRPr="00760B5A">
        <w:rPr>
          <w:b/>
          <w:color w:val="auto"/>
          <w:sz w:val="20"/>
          <w:szCs w:val="20"/>
        </w:rPr>
        <w:t>"</w:t>
      </w:r>
      <w:r w:rsidRPr="00760B5A">
        <w:rPr>
          <w:color w:val="auto"/>
          <w:sz w:val="24"/>
        </w:rPr>
        <w:t>) says that one who was saved from possible death (apparently even if the salvation was natural) should do the following. He should set aside money for</w:t>
      </w:r>
      <w:r w:rsidRPr="00760B5A">
        <w:rPr>
          <w:i/>
          <w:color w:val="auto"/>
          <w:sz w:val="24"/>
        </w:rPr>
        <w:t xml:space="preserve"> </w:t>
      </w:r>
      <w:proofErr w:type="spellStart"/>
      <w:r w:rsidRPr="00760B5A">
        <w:rPr>
          <w:i/>
          <w:color w:val="auto"/>
          <w:sz w:val="24"/>
        </w:rPr>
        <w:t>tzedaka</w:t>
      </w:r>
      <w:proofErr w:type="spellEnd"/>
      <w:r w:rsidRPr="00760B5A">
        <w:rPr>
          <w:i/>
          <w:color w:val="auto"/>
          <w:sz w:val="24"/>
        </w:rPr>
        <w:t xml:space="preserve"> </w:t>
      </w:r>
      <w:r w:rsidRPr="00760B5A">
        <w:rPr>
          <w:color w:val="auto"/>
          <w:sz w:val="24"/>
        </w:rPr>
        <w:t xml:space="preserve">and say that he wants it to be considered as if he spent the money on a </w:t>
      </w:r>
      <w:proofErr w:type="spellStart"/>
      <w:r w:rsidRPr="00760B5A">
        <w:rPr>
          <w:i/>
          <w:color w:val="auto"/>
          <w:sz w:val="24"/>
        </w:rPr>
        <w:t>Korban</w:t>
      </w:r>
      <w:proofErr w:type="spellEnd"/>
      <w:r w:rsidRPr="00760B5A">
        <w:rPr>
          <w:i/>
          <w:color w:val="auto"/>
          <w:sz w:val="24"/>
        </w:rPr>
        <w:t xml:space="preserve"> </w:t>
      </w:r>
      <w:proofErr w:type="spellStart"/>
      <w:r w:rsidRPr="00760B5A">
        <w:rPr>
          <w:i/>
          <w:color w:val="auto"/>
          <w:sz w:val="24"/>
        </w:rPr>
        <w:t>Todah</w:t>
      </w:r>
      <w:proofErr w:type="spellEnd"/>
      <w:r w:rsidRPr="00760B5A">
        <w:rPr>
          <w:color w:val="auto"/>
          <w:sz w:val="24"/>
        </w:rPr>
        <w:t xml:space="preserve">, donate things that help the public, and on every anniversary find a special setting to thank </w:t>
      </w:r>
      <w:proofErr w:type="spellStart"/>
      <w:r w:rsidRPr="00760B5A">
        <w:rPr>
          <w:color w:val="auto"/>
          <w:sz w:val="24"/>
        </w:rPr>
        <w:t>Hashem</w:t>
      </w:r>
      <w:proofErr w:type="spellEnd"/>
      <w:r w:rsidRPr="00760B5A">
        <w:rPr>
          <w:color w:val="auto"/>
          <w:sz w:val="24"/>
        </w:rPr>
        <w:t xml:space="preserve">, be happy, and tell His praises. Certainly, a </w:t>
      </w:r>
      <w:proofErr w:type="spellStart"/>
      <w:r w:rsidRPr="00760B5A">
        <w:rPr>
          <w:i/>
          <w:color w:val="auto"/>
          <w:sz w:val="24"/>
        </w:rPr>
        <w:t>seudat</w:t>
      </w:r>
      <w:proofErr w:type="spellEnd"/>
      <w:r w:rsidRPr="00760B5A">
        <w:rPr>
          <w:i/>
          <w:color w:val="auto"/>
          <w:sz w:val="24"/>
        </w:rPr>
        <w:t xml:space="preserve"> </w:t>
      </w:r>
      <w:proofErr w:type="spellStart"/>
      <w:r w:rsidRPr="00760B5A">
        <w:rPr>
          <w:i/>
          <w:color w:val="auto"/>
          <w:sz w:val="24"/>
        </w:rPr>
        <w:t>hodaya</w:t>
      </w:r>
      <w:proofErr w:type="spellEnd"/>
      <w:r w:rsidRPr="00760B5A">
        <w:rPr>
          <w:i/>
          <w:color w:val="auto"/>
          <w:sz w:val="24"/>
        </w:rPr>
        <w:t xml:space="preserve"> </w:t>
      </w:r>
      <w:r w:rsidRPr="00760B5A">
        <w:rPr>
          <w:color w:val="auto"/>
          <w:sz w:val="24"/>
        </w:rPr>
        <w:t>is an appropriate setting for it, but it is not part of a set formula.</w:t>
      </w:r>
    </w:p>
    <w:p w:rsidR="00760B5A" w:rsidRPr="00760B5A" w:rsidRDefault="00760B5A" w:rsidP="00760B5A">
      <w:pPr>
        <w:rPr>
          <w:color w:val="auto"/>
          <w:sz w:val="24"/>
        </w:rPr>
      </w:pPr>
    </w:p>
    <w:p w:rsidR="00760B5A" w:rsidRPr="00760B5A" w:rsidRDefault="00760B5A" w:rsidP="00760B5A">
      <w:pPr>
        <w:rPr>
          <w:color w:val="auto"/>
          <w:sz w:val="24"/>
        </w:rPr>
      </w:pPr>
      <w:r>
        <w:rPr>
          <w:color w:val="auto"/>
          <w:sz w:val="24"/>
        </w:rPr>
        <w:t xml:space="preserve">The </w:t>
      </w:r>
      <w:proofErr w:type="spellStart"/>
      <w:r w:rsidRPr="00760B5A">
        <w:rPr>
          <w:i/>
          <w:color w:val="auto"/>
          <w:sz w:val="24"/>
        </w:rPr>
        <w:t>Gemara</w:t>
      </w:r>
      <w:proofErr w:type="spellEnd"/>
      <w:r w:rsidRPr="00760B5A">
        <w:rPr>
          <w:color w:val="auto"/>
          <w:sz w:val="24"/>
        </w:rPr>
        <w:t xml:space="preserve"> (</w:t>
      </w:r>
      <w:proofErr w:type="spellStart"/>
      <w:r w:rsidRPr="00760B5A">
        <w:rPr>
          <w:b/>
          <w:i/>
          <w:color w:val="auto"/>
          <w:sz w:val="20"/>
          <w:szCs w:val="20"/>
        </w:rPr>
        <w:t>Berachot</w:t>
      </w:r>
      <w:proofErr w:type="spellEnd"/>
      <w:r w:rsidRPr="00760B5A">
        <w:rPr>
          <w:b/>
          <w:i/>
          <w:color w:val="auto"/>
          <w:sz w:val="20"/>
          <w:szCs w:val="20"/>
        </w:rPr>
        <w:t xml:space="preserve"> </w:t>
      </w:r>
      <w:r w:rsidRPr="00760B5A">
        <w:rPr>
          <w:b/>
          <w:color w:val="auto"/>
          <w:sz w:val="20"/>
          <w:szCs w:val="20"/>
        </w:rPr>
        <w:t>46a)</w:t>
      </w:r>
      <w:r w:rsidRPr="00760B5A">
        <w:rPr>
          <w:color w:val="auto"/>
          <w:sz w:val="24"/>
        </w:rPr>
        <w:t xml:space="preserve"> tells that when Rabbi </w:t>
      </w:r>
      <w:proofErr w:type="spellStart"/>
      <w:r w:rsidRPr="00C96728">
        <w:rPr>
          <w:i/>
          <w:color w:val="auto"/>
          <w:sz w:val="24"/>
        </w:rPr>
        <w:t>Zeira</w:t>
      </w:r>
      <w:proofErr w:type="spellEnd"/>
      <w:r w:rsidRPr="00760B5A">
        <w:rPr>
          <w:color w:val="auto"/>
          <w:sz w:val="24"/>
        </w:rPr>
        <w:t xml:space="preserve"> was sick, Rabbi </w:t>
      </w:r>
      <w:proofErr w:type="spellStart"/>
      <w:r w:rsidRPr="00C96728">
        <w:rPr>
          <w:i/>
          <w:color w:val="auto"/>
          <w:sz w:val="24"/>
        </w:rPr>
        <w:t>Avahu</w:t>
      </w:r>
      <w:proofErr w:type="spellEnd"/>
      <w:r w:rsidRPr="00760B5A">
        <w:rPr>
          <w:color w:val="auto"/>
          <w:sz w:val="24"/>
        </w:rPr>
        <w:t xml:space="preserve"> promised that if he recovered, Rabbi </w:t>
      </w:r>
      <w:proofErr w:type="spellStart"/>
      <w:r w:rsidRPr="00C96728">
        <w:rPr>
          <w:i/>
          <w:color w:val="auto"/>
          <w:sz w:val="24"/>
        </w:rPr>
        <w:t>Avahu</w:t>
      </w:r>
      <w:proofErr w:type="spellEnd"/>
      <w:r w:rsidRPr="00760B5A">
        <w:rPr>
          <w:color w:val="auto"/>
          <w:sz w:val="24"/>
        </w:rPr>
        <w:t xml:space="preserve"> would make a festive meal for the rabbis, which, </w:t>
      </w:r>
      <w:r w:rsidR="00643040">
        <w:rPr>
          <w:i/>
          <w:color w:val="auto"/>
          <w:sz w:val="24"/>
        </w:rPr>
        <w:t>B</w:t>
      </w:r>
      <w:r w:rsidRPr="000B0419">
        <w:rPr>
          <w:i/>
          <w:color w:val="auto"/>
          <w:sz w:val="24"/>
        </w:rPr>
        <w:t xml:space="preserve">aruch </w:t>
      </w:r>
      <w:proofErr w:type="spellStart"/>
      <w:proofErr w:type="gramStart"/>
      <w:r w:rsidRPr="000B0419">
        <w:rPr>
          <w:i/>
          <w:color w:val="auto"/>
          <w:sz w:val="24"/>
        </w:rPr>
        <w:t>Hashem</w:t>
      </w:r>
      <w:proofErr w:type="spellEnd"/>
      <w:r w:rsidRPr="00760B5A">
        <w:rPr>
          <w:color w:val="auto"/>
          <w:sz w:val="24"/>
        </w:rPr>
        <w:t>,</w:t>
      </w:r>
      <w:proofErr w:type="gramEnd"/>
      <w:r w:rsidRPr="00760B5A">
        <w:rPr>
          <w:color w:val="auto"/>
          <w:sz w:val="24"/>
        </w:rPr>
        <w:t xml:space="preserve"> occurred. Some say that not just the meal but the promise to make it is significant, as the promise of such an event if the sick person recovers is a </w:t>
      </w:r>
      <w:proofErr w:type="spellStart"/>
      <w:r w:rsidRPr="00C96728">
        <w:rPr>
          <w:i/>
          <w:color w:val="auto"/>
          <w:sz w:val="24"/>
        </w:rPr>
        <w:t>segula</w:t>
      </w:r>
      <w:proofErr w:type="spellEnd"/>
      <w:r w:rsidRPr="00760B5A">
        <w:rPr>
          <w:color w:val="auto"/>
          <w:sz w:val="24"/>
        </w:rPr>
        <w:t xml:space="preserve"> (good omen) for the recovery </w:t>
      </w:r>
      <w:r w:rsidRPr="000B0419">
        <w:rPr>
          <w:b/>
          <w:color w:val="auto"/>
          <w:sz w:val="20"/>
          <w:szCs w:val="20"/>
        </w:rPr>
        <w:t xml:space="preserve">(see </w:t>
      </w:r>
      <w:proofErr w:type="spellStart"/>
      <w:r w:rsidRPr="000B0419">
        <w:rPr>
          <w:b/>
          <w:i/>
          <w:color w:val="auto"/>
          <w:sz w:val="20"/>
          <w:szCs w:val="20"/>
        </w:rPr>
        <w:t>Gilyonei</w:t>
      </w:r>
      <w:proofErr w:type="spellEnd"/>
      <w:r w:rsidRPr="000B0419">
        <w:rPr>
          <w:b/>
          <w:i/>
          <w:color w:val="auto"/>
          <w:sz w:val="20"/>
          <w:szCs w:val="20"/>
        </w:rPr>
        <w:t xml:space="preserve"> </w:t>
      </w:r>
      <w:proofErr w:type="spellStart"/>
      <w:r w:rsidRPr="000B0419">
        <w:rPr>
          <w:b/>
          <w:i/>
          <w:color w:val="auto"/>
          <w:sz w:val="20"/>
          <w:szCs w:val="20"/>
        </w:rPr>
        <w:t>Ephrayim</w:t>
      </w:r>
      <w:proofErr w:type="spellEnd"/>
      <w:r w:rsidRPr="000B0419">
        <w:rPr>
          <w:b/>
          <w:color w:val="auto"/>
          <w:sz w:val="20"/>
          <w:szCs w:val="20"/>
        </w:rPr>
        <w:t>, ad loc</w:t>
      </w:r>
      <w:r w:rsidRPr="00760B5A">
        <w:rPr>
          <w:color w:val="auto"/>
          <w:sz w:val="24"/>
        </w:rPr>
        <w:t xml:space="preserve">.). This would evidently only work if the </w:t>
      </w:r>
      <w:proofErr w:type="spellStart"/>
      <w:r w:rsidRPr="00C96728">
        <w:rPr>
          <w:i/>
          <w:color w:val="auto"/>
          <w:sz w:val="24"/>
        </w:rPr>
        <w:t>seuda</w:t>
      </w:r>
      <w:proofErr w:type="spellEnd"/>
      <w:r w:rsidRPr="00760B5A">
        <w:rPr>
          <w:color w:val="auto"/>
          <w:sz w:val="24"/>
        </w:rPr>
        <w:t xml:space="preserve"> of that nature is desirable. The </w:t>
      </w:r>
      <w:proofErr w:type="spellStart"/>
      <w:r w:rsidRPr="000B0419">
        <w:rPr>
          <w:i/>
          <w:color w:val="auto"/>
          <w:sz w:val="24"/>
        </w:rPr>
        <w:t>Chavot</w:t>
      </w:r>
      <w:proofErr w:type="spellEnd"/>
      <w:r w:rsidRPr="000B0419">
        <w:rPr>
          <w:i/>
          <w:color w:val="auto"/>
          <w:sz w:val="24"/>
        </w:rPr>
        <w:t xml:space="preserve"> </w:t>
      </w:r>
      <w:proofErr w:type="spellStart"/>
      <w:r w:rsidRPr="000B0419">
        <w:rPr>
          <w:i/>
          <w:color w:val="auto"/>
          <w:sz w:val="24"/>
        </w:rPr>
        <w:t>Yair</w:t>
      </w:r>
      <w:proofErr w:type="spellEnd"/>
      <w:r w:rsidRPr="00760B5A">
        <w:rPr>
          <w:color w:val="auto"/>
          <w:sz w:val="24"/>
        </w:rPr>
        <w:t xml:space="preserve"> (</w:t>
      </w:r>
      <w:r w:rsidRPr="000B0419">
        <w:rPr>
          <w:b/>
          <w:color w:val="auto"/>
          <w:sz w:val="20"/>
          <w:szCs w:val="20"/>
        </w:rPr>
        <w:t xml:space="preserve">70; see also </w:t>
      </w:r>
      <w:proofErr w:type="spellStart"/>
      <w:r w:rsidRPr="000B0419">
        <w:rPr>
          <w:b/>
          <w:i/>
          <w:color w:val="auto"/>
          <w:sz w:val="20"/>
          <w:szCs w:val="20"/>
        </w:rPr>
        <w:t>Pri</w:t>
      </w:r>
      <w:proofErr w:type="spellEnd"/>
      <w:r w:rsidRPr="000B0419">
        <w:rPr>
          <w:b/>
          <w:i/>
          <w:color w:val="auto"/>
          <w:sz w:val="20"/>
          <w:szCs w:val="20"/>
        </w:rPr>
        <w:t xml:space="preserve"> </w:t>
      </w:r>
      <w:proofErr w:type="spellStart"/>
      <w:r w:rsidRPr="000B0419">
        <w:rPr>
          <w:b/>
          <w:i/>
          <w:color w:val="auto"/>
          <w:sz w:val="20"/>
          <w:szCs w:val="20"/>
        </w:rPr>
        <w:t>Megadim</w:t>
      </w:r>
      <w:proofErr w:type="spellEnd"/>
      <w:r w:rsidRPr="000B0419">
        <w:rPr>
          <w:b/>
          <w:i/>
          <w:color w:val="auto"/>
          <w:sz w:val="20"/>
          <w:szCs w:val="20"/>
        </w:rPr>
        <w:t xml:space="preserve">, </w:t>
      </w:r>
      <w:proofErr w:type="spellStart"/>
      <w:r w:rsidRPr="000B0419">
        <w:rPr>
          <w:b/>
          <w:i/>
          <w:color w:val="auto"/>
          <w:sz w:val="20"/>
          <w:szCs w:val="20"/>
        </w:rPr>
        <w:t>Mishbetzot</w:t>
      </w:r>
      <w:proofErr w:type="spellEnd"/>
      <w:r w:rsidRPr="000B0419">
        <w:rPr>
          <w:b/>
          <w:i/>
          <w:color w:val="auto"/>
          <w:sz w:val="20"/>
          <w:szCs w:val="20"/>
        </w:rPr>
        <w:t xml:space="preserve"> </w:t>
      </w:r>
      <w:proofErr w:type="spellStart"/>
      <w:r w:rsidRPr="000B0419">
        <w:rPr>
          <w:b/>
          <w:i/>
          <w:color w:val="auto"/>
          <w:sz w:val="20"/>
          <w:szCs w:val="20"/>
        </w:rPr>
        <w:t>Zahav</w:t>
      </w:r>
      <w:proofErr w:type="spellEnd"/>
      <w:r w:rsidRPr="000B0419">
        <w:rPr>
          <w:b/>
          <w:color w:val="auto"/>
          <w:sz w:val="20"/>
          <w:szCs w:val="20"/>
        </w:rPr>
        <w:t xml:space="preserve"> 444:9)</w:t>
      </w:r>
      <w:r w:rsidRPr="00760B5A">
        <w:rPr>
          <w:color w:val="auto"/>
          <w:sz w:val="24"/>
        </w:rPr>
        <w:t xml:space="preserve"> in discussing different meals that are a </w:t>
      </w:r>
      <w:proofErr w:type="spellStart"/>
      <w:r w:rsidRPr="000B0419">
        <w:rPr>
          <w:i/>
          <w:color w:val="auto"/>
          <w:sz w:val="24"/>
        </w:rPr>
        <w:t>seudat</w:t>
      </w:r>
      <w:proofErr w:type="spellEnd"/>
      <w:r w:rsidRPr="000B0419">
        <w:rPr>
          <w:i/>
          <w:color w:val="auto"/>
          <w:sz w:val="24"/>
        </w:rPr>
        <w:t xml:space="preserve"> </w:t>
      </w:r>
      <w:proofErr w:type="spellStart"/>
      <w:r w:rsidRPr="000B0419">
        <w:rPr>
          <w:i/>
          <w:color w:val="auto"/>
          <w:sz w:val="24"/>
        </w:rPr>
        <w:t>mitzva</w:t>
      </w:r>
      <w:r w:rsidR="000B0419">
        <w:rPr>
          <w:i/>
          <w:color w:val="auto"/>
          <w:sz w:val="24"/>
        </w:rPr>
        <w:t>t</w:t>
      </w:r>
      <w:proofErr w:type="spellEnd"/>
      <w:r w:rsidRPr="00760B5A">
        <w:rPr>
          <w:color w:val="auto"/>
          <w:sz w:val="24"/>
        </w:rPr>
        <w:t xml:space="preserve">, mentions the </w:t>
      </w:r>
      <w:proofErr w:type="spellStart"/>
      <w:r w:rsidRPr="00C96728">
        <w:rPr>
          <w:i/>
          <w:color w:val="auto"/>
          <w:sz w:val="24"/>
        </w:rPr>
        <w:t>seuda</w:t>
      </w:r>
      <w:proofErr w:type="spellEnd"/>
      <w:r w:rsidRPr="00760B5A">
        <w:rPr>
          <w:color w:val="auto"/>
          <w:sz w:val="24"/>
        </w:rPr>
        <w:t xml:space="preserve"> after being saved from danger. While some </w:t>
      </w:r>
      <w:proofErr w:type="spellStart"/>
      <w:r w:rsidRPr="000B0419">
        <w:rPr>
          <w:i/>
          <w:color w:val="auto"/>
          <w:sz w:val="24"/>
        </w:rPr>
        <w:t>seudot</w:t>
      </w:r>
      <w:proofErr w:type="spellEnd"/>
      <w:r w:rsidRPr="000B0419">
        <w:rPr>
          <w:i/>
          <w:color w:val="auto"/>
          <w:sz w:val="24"/>
        </w:rPr>
        <w:t xml:space="preserve"> </w:t>
      </w:r>
      <w:proofErr w:type="gramStart"/>
      <w:r w:rsidRPr="000B0419">
        <w:rPr>
          <w:i/>
          <w:color w:val="auto"/>
          <w:sz w:val="24"/>
        </w:rPr>
        <w:t>mitzva</w:t>
      </w:r>
      <w:r w:rsidR="000B0419" w:rsidRPr="000B0419">
        <w:rPr>
          <w:i/>
          <w:color w:val="auto"/>
          <w:sz w:val="24"/>
        </w:rPr>
        <w:t>h</w:t>
      </w:r>
      <w:r w:rsidRPr="00760B5A">
        <w:rPr>
          <w:color w:val="auto"/>
          <w:sz w:val="24"/>
        </w:rPr>
        <w:t xml:space="preserve"> are</w:t>
      </w:r>
      <w:proofErr w:type="gramEnd"/>
      <w:r w:rsidRPr="00760B5A">
        <w:rPr>
          <w:color w:val="auto"/>
          <w:sz w:val="24"/>
        </w:rPr>
        <w:t xml:space="preserve"> obligatory, many are not but are positive ways to give prominence to noteworthy events.</w:t>
      </w:r>
    </w:p>
    <w:p w:rsidR="00760B5A" w:rsidRDefault="00760B5A" w:rsidP="00760B5A">
      <w:pPr>
        <w:rPr>
          <w:color w:val="auto"/>
          <w:sz w:val="24"/>
        </w:rPr>
      </w:pPr>
    </w:p>
    <w:p w:rsidR="000B0419" w:rsidRDefault="00760B5A" w:rsidP="00760B5A">
      <w:pPr>
        <w:rPr>
          <w:color w:val="auto"/>
          <w:sz w:val="24"/>
        </w:rPr>
      </w:pPr>
      <w:proofErr w:type="spellStart"/>
      <w:r w:rsidRPr="00760B5A">
        <w:rPr>
          <w:color w:val="auto"/>
          <w:sz w:val="24"/>
        </w:rPr>
        <w:t>Rav</w:t>
      </w:r>
      <w:proofErr w:type="spellEnd"/>
      <w:r w:rsidRPr="00760B5A">
        <w:rPr>
          <w:color w:val="auto"/>
          <w:sz w:val="24"/>
        </w:rPr>
        <w:t xml:space="preserve"> S.Z. </w:t>
      </w:r>
      <w:proofErr w:type="spellStart"/>
      <w:r w:rsidRPr="00760B5A">
        <w:rPr>
          <w:color w:val="auto"/>
          <w:sz w:val="24"/>
        </w:rPr>
        <w:t>Auerbach</w:t>
      </w:r>
      <w:proofErr w:type="spellEnd"/>
      <w:r w:rsidRPr="00760B5A">
        <w:rPr>
          <w:color w:val="auto"/>
          <w:sz w:val="24"/>
        </w:rPr>
        <w:t xml:space="preserve"> explained (</w:t>
      </w:r>
      <w:r w:rsidRPr="000B0419">
        <w:rPr>
          <w:b/>
          <w:color w:val="auto"/>
          <w:sz w:val="20"/>
          <w:szCs w:val="20"/>
        </w:rPr>
        <w:t xml:space="preserve">see </w:t>
      </w:r>
      <w:proofErr w:type="spellStart"/>
      <w:r w:rsidRPr="000B0419">
        <w:rPr>
          <w:b/>
          <w:i/>
          <w:color w:val="auto"/>
          <w:sz w:val="20"/>
          <w:szCs w:val="20"/>
        </w:rPr>
        <w:t>Mizmor</w:t>
      </w:r>
      <w:proofErr w:type="spellEnd"/>
      <w:r w:rsidRPr="000B0419">
        <w:rPr>
          <w:b/>
          <w:i/>
          <w:color w:val="auto"/>
          <w:sz w:val="20"/>
          <w:szCs w:val="20"/>
        </w:rPr>
        <w:t xml:space="preserve"> </w:t>
      </w:r>
      <w:proofErr w:type="spellStart"/>
      <w:r w:rsidRPr="000B0419">
        <w:rPr>
          <w:b/>
          <w:i/>
          <w:color w:val="auto"/>
          <w:sz w:val="20"/>
          <w:szCs w:val="20"/>
        </w:rPr>
        <w:t>L’todah</w:t>
      </w:r>
      <w:proofErr w:type="spellEnd"/>
      <w:r w:rsidRPr="000B0419">
        <w:rPr>
          <w:b/>
          <w:color w:val="auto"/>
          <w:sz w:val="20"/>
          <w:szCs w:val="20"/>
        </w:rPr>
        <w:t xml:space="preserve"> (Travis) p. 185</w:t>
      </w:r>
      <w:r w:rsidRPr="00760B5A">
        <w:rPr>
          <w:color w:val="auto"/>
          <w:sz w:val="24"/>
        </w:rPr>
        <w:t xml:space="preserve">) that by eating in the context of thanksgiving to </w:t>
      </w:r>
      <w:proofErr w:type="spellStart"/>
      <w:r w:rsidRPr="000B0419">
        <w:rPr>
          <w:i/>
          <w:color w:val="auto"/>
          <w:sz w:val="24"/>
        </w:rPr>
        <w:t>Hashem</w:t>
      </w:r>
      <w:proofErr w:type="spellEnd"/>
      <w:r w:rsidRPr="00760B5A">
        <w:rPr>
          <w:color w:val="auto"/>
          <w:sz w:val="24"/>
        </w:rPr>
        <w:t xml:space="preserve"> o</w:t>
      </w:r>
      <w:r w:rsidR="000B0419">
        <w:rPr>
          <w:color w:val="auto"/>
          <w:sz w:val="24"/>
        </w:rPr>
        <w:t>ne expresses the following idea:</w:t>
      </w:r>
    </w:p>
    <w:p w:rsidR="000B0419" w:rsidRDefault="000B0419" w:rsidP="00760B5A">
      <w:pPr>
        <w:rPr>
          <w:color w:val="auto"/>
          <w:sz w:val="24"/>
        </w:rPr>
      </w:pPr>
    </w:p>
    <w:p w:rsidR="00760B5A" w:rsidRDefault="00760B5A" w:rsidP="00760B5A">
      <w:pPr>
        <w:rPr>
          <w:i/>
          <w:color w:val="auto"/>
          <w:sz w:val="24"/>
        </w:rPr>
      </w:pPr>
      <w:r w:rsidRPr="00760B5A">
        <w:rPr>
          <w:color w:val="auto"/>
          <w:sz w:val="24"/>
        </w:rPr>
        <w:lastRenderedPageBreak/>
        <w:t xml:space="preserve">A person should know and show that the goal of life and the physical world that he is enjoying after his recovery is to serve as a medium through which to further his spiritual life and give thanks to </w:t>
      </w:r>
      <w:proofErr w:type="spellStart"/>
      <w:r w:rsidR="00A94D4D">
        <w:rPr>
          <w:i/>
          <w:color w:val="auto"/>
          <w:sz w:val="24"/>
        </w:rPr>
        <w:t>Hashem</w:t>
      </w:r>
      <w:proofErr w:type="spellEnd"/>
      <w:r w:rsidR="00A94D4D">
        <w:rPr>
          <w:i/>
          <w:color w:val="auto"/>
          <w:sz w:val="24"/>
        </w:rPr>
        <w:t>.</w:t>
      </w:r>
    </w:p>
    <w:p w:rsidR="00C96728" w:rsidRDefault="00C96728" w:rsidP="00760B5A">
      <w:pPr>
        <w:rPr>
          <w:i/>
          <w:color w:val="auto"/>
          <w:sz w:val="24"/>
        </w:rPr>
      </w:pPr>
    </w:p>
    <w:p w:rsidR="00C96728" w:rsidRDefault="00C96728" w:rsidP="00760B5A">
      <w:pPr>
        <w:rPr>
          <w:b/>
          <w:color w:val="0070C0"/>
          <w:sz w:val="24"/>
        </w:rPr>
      </w:pPr>
      <w:r w:rsidRPr="00C96728">
        <w:rPr>
          <w:b/>
          <w:color w:val="0070C0"/>
          <w:sz w:val="24"/>
        </w:rPr>
        <w:t xml:space="preserve">MEDITATION FOR TONIGHT AND FOR </w:t>
      </w:r>
      <w:r w:rsidR="00D35F33">
        <w:rPr>
          <w:b/>
          <w:color w:val="0070C0"/>
          <w:sz w:val="24"/>
        </w:rPr>
        <w:t xml:space="preserve">THE </w:t>
      </w:r>
      <w:r w:rsidRPr="00C96728">
        <w:rPr>
          <w:b/>
          <w:color w:val="0070C0"/>
          <w:sz w:val="24"/>
        </w:rPr>
        <w:t>THANKSGIVING MEAL</w:t>
      </w:r>
    </w:p>
    <w:p w:rsidR="006E71CA" w:rsidRDefault="006E71CA" w:rsidP="00760B5A">
      <w:pPr>
        <w:rPr>
          <w:b/>
          <w:color w:val="0070C0"/>
          <w:sz w:val="24"/>
        </w:rPr>
      </w:pPr>
    </w:p>
    <w:p w:rsidR="003D5CB6" w:rsidRPr="003D5CB6" w:rsidRDefault="003D5CB6" w:rsidP="00760B5A">
      <w:pPr>
        <w:rPr>
          <w:color w:val="000000" w:themeColor="text1"/>
          <w:sz w:val="24"/>
        </w:rPr>
      </w:pPr>
      <w:r>
        <w:rPr>
          <w:color w:val="000000" w:themeColor="text1"/>
          <w:sz w:val="24"/>
        </w:rPr>
        <w:t xml:space="preserve">We should meditate on </w:t>
      </w:r>
      <w:proofErr w:type="spellStart"/>
      <w:r w:rsidRPr="0085411C">
        <w:rPr>
          <w:i/>
          <w:color w:val="000000" w:themeColor="text1"/>
          <w:sz w:val="24"/>
        </w:rPr>
        <w:t>Mizmor</w:t>
      </w:r>
      <w:proofErr w:type="spellEnd"/>
      <w:r w:rsidRPr="0085411C">
        <w:rPr>
          <w:i/>
          <w:color w:val="000000" w:themeColor="text1"/>
          <w:sz w:val="24"/>
        </w:rPr>
        <w:t xml:space="preserve"> </w:t>
      </w:r>
      <w:proofErr w:type="spellStart"/>
      <w:r w:rsidRPr="0085411C">
        <w:rPr>
          <w:i/>
          <w:color w:val="000000" w:themeColor="text1"/>
          <w:sz w:val="24"/>
        </w:rPr>
        <w:t>Letodah</w:t>
      </w:r>
      <w:proofErr w:type="spellEnd"/>
      <w:r>
        <w:rPr>
          <w:color w:val="000000" w:themeColor="text1"/>
          <w:sz w:val="24"/>
        </w:rPr>
        <w:t xml:space="preserve">, the Psalm of thanksgiving, </w:t>
      </w:r>
      <w:proofErr w:type="spellStart"/>
      <w:r>
        <w:rPr>
          <w:color w:val="000000" w:themeColor="text1"/>
          <w:sz w:val="24"/>
        </w:rPr>
        <w:t>Tehillim</w:t>
      </w:r>
      <w:proofErr w:type="spellEnd"/>
      <w:r>
        <w:rPr>
          <w:color w:val="000000" w:themeColor="text1"/>
          <w:sz w:val="24"/>
        </w:rPr>
        <w:t xml:space="preserve"> 100.</w:t>
      </w:r>
    </w:p>
    <w:p w:rsidR="0085411C" w:rsidRDefault="0085411C" w:rsidP="00BA4BA8">
      <w:pPr>
        <w:rPr>
          <w:sz w:val="24"/>
        </w:rPr>
      </w:pPr>
    </w:p>
    <w:p w:rsidR="003D5CB6" w:rsidRPr="0085411C" w:rsidRDefault="0085411C" w:rsidP="00BA4BA8">
      <w:pPr>
        <w:rPr>
          <w:i/>
        </w:rPr>
      </w:pPr>
      <w:proofErr w:type="spellStart"/>
      <w:r w:rsidRPr="0085411C">
        <w:rPr>
          <w:i/>
        </w:rPr>
        <w:t>Mizmor</w:t>
      </w:r>
      <w:proofErr w:type="spellEnd"/>
      <w:r w:rsidRPr="0085411C">
        <w:rPr>
          <w:i/>
        </w:rPr>
        <w:t xml:space="preserve"> </w:t>
      </w:r>
      <w:proofErr w:type="spellStart"/>
      <w:proofErr w:type="gramStart"/>
      <w:r w:rsidRPr="0085411C">
        <w:rPr>
          <w:i/>
        </w:rPr>
        <w:t>Letodah</w:t>
      </w:r>
      <w:proofErr w:type="spellEnd"/>
      <w:r w:rsidRPr="0085411C">
        <w:rPr>
          <w:i/>
        </w:rPr>
        <w:t xml:space="preserve"> </w:t>
      </w:r>
      <w:r>
        <w:rPr>
          <w:i/>
        </w:rPr>
        <w:t xml:space="preserve"> </w:t>
      </w:r>
      <w:r w:rsidR="003D5CB6" w:rsidRPr="0085411C">
        <w:rPr>
          <w:i/>
        </w:rPr>
        <w:t>A</w:t>
      </w:r>
      <w:proofErr w:type="gramEnd"/>
      <w:r w:rsidR="003D5CB6" w:rsidRPr="0085411C">
        <w:rPr>
          <w:i/>
        </w:rPr>
        <w:t xml:space="preserve"> song for a thanksgiving offering. Shout to </w:t>
      </w:r>
      <w:proofErr w:type="spellStart"/>
      <w:r w:rsidR="003D5CB6" w:rsidRPr="0085411C">
        <w:rPr>
          <w:i/>
        </w:rPr>
        <w:t>Hashem</w:t>
      </w:r>
      <w:proofErr w:type="spellEnd"/>
      <w:r w:rsidR="003D5CB6" w:rsidRPr="0085411C">
        <w:rPr>
          <w:i/>
        </w:rPr>
        <w:t xml:space="preserve"> all the earth.</w:t>
      </w:r>
    </w:p>
    <w:p w:rsidR="003D5CB6" w:rsidRPr="0085411C" w:rsidRDefault="003D5CB6" w:rsidP="00BA4BA8">
      <w:pPr>
        <w:rPr>
          <w:i/>
        </w:rPr>
      </w:pPr>
      <w:r w:rsidRPr="0085411C">
        <w:rPr>
          <w:i/>
        </w:rPr>
        <w:t xml:space="preserve">Serve </w:t>
      </w:r>
      <w:proofErr w:type="spellStart"/>
      <w:r w:rsidRPr="0085411C">
        <w:rPr>
          <w:i/>
        </w:rPr>
        <w:t>Hashem</w:t>
      </w:r>
      <w:proofErr w:type="spellEnd"/>
      <w:r w:rsidRPr="0085411C">
        <w:rPr>
          <w:i/>
        </w:rPr>
        <w:t xml:space="preserve"> with joy, come before Him with praise</w:t>
      </w:r>
    </w:p>
    <w:p w:rsidR="003739AC" w:rsidRPr="0085411C" w:rsidRDefault="003D5CB6" w:rsidP="00BA4BA8">
      <w:pPr>
        <w:rPr>
          <w:i/>
        </w:rPr>
      </w:pPr>
      <w:r w:rsidRPr="0085411C">
        <w:rPr>
          <w:i/>
        </w:rPr>
        <w:t xml:space="preserve">Know that </w:t>
      </w:r>
      <w:proofErr w:type="spellStart"/>
      <w:proofErr w:type="gramStart"/>
      <w:r w:rsidRPr="0085411C">
        <w:rPr>
          <w:i/>
        </w:rPr>
        <w:t>Hashem</w:t>
      </w:r>
      <w:proofErr w:type="spellEnd"/>
      <w:r w:rsidRPr="0085411C">
        <w:rPr>
          <w:i/>
        </w:rPr>
        <w:t xml:space="preserve">  is</w:t>
      </w:r>
      <w:proofErr w:type="gramEnd"/>
      <w:r w:rsidRPr="0085411C">
        <w:rPr>
          <w:i/>
        </w:rPr>
        <w:t xml:space="preserve"> G-d; He made us and we are His, people and the flock of His pasture.</w:t>
      </w:r>
    </w:p>
    <w:p w:rsidR="003D5CB6" w:rsidRPr="0085411C" w:rsidRDefault="003D5CB6" w:rsidP="00BA4BA8">
      <w:pPr>
        <w:rPr>
          <w:i/>
        </w:rPr>
      </w:pPr>
    </w:p>
    <w:p w:rsidR="003D5CB6" w:rsidRPr="0085411C" w:rsidRDefault="003D5CB6" w:rsidP="00BA4BA8">
      <w:pPr>
        <w:rPr>
          <w:i/>
        </w:rPr>
      </w:pPr>
      <w:r w:rsidRPr="0085411C">
        <w:rPr>
          <w:i/>
        </w:rPr>
        <w:t>Come into His gates with thanksgiving, [into] His courtyards with praise; give thanks to Him, bless His name.</w:t>
      </w:r>
    </w:p>
    <w:p w:rsidR="003D5CB6" w:rsidRDefault="003D5CB6" w:rsidP="00BA4BA8">
      <w:pPr>
        <w:rPr>
          <w:i/>
        </w:rPr>
      </w:pPr>
      <w:r w:rsidRPr="0085411C">
        <w:rPr>
          <w:i/>
        </w:rPr>
        <w:t xml:space="preserve">For </w:t>
      </w:r>
      <w:proofErr w:type="spellStart"/>
      <w:r w:rsidRPr="0085411C">
        <w:rPr>
          <w:i/>
        </w:rPr>
        <w:t>Hashem</w:t>
      </w:r>
      <w:proofErr w:type="spellEnd"/>
      <w:r w:rsidRPr="0085411C">
        <w:rPr>
          <w:i/>
        </w:rPr>
        <w:t xml:space="preserve"> is good; His kindness is forever, and until generation after generation is His faith.</w:t>
      </w:r>
    </w:p>
    <w:p w:rsidR="0085411C" w:rsidRDefault="0085411C" w:rsidP="00BA4BA8">
      <w:pPr>
        <w:rPr>
          <w:i/>
        </w:rPr>
      </w:pPr>
    </w:p>
    <w:p w:rsidR="0085411C" w:rsidRDefault="0085411C" w:rsidP="00BA4BA8">
      <w:pPr>
        <w:rPr>
          <w:sz w:val="24"/>
          <w:szCs w:val="24"/>
        </w:rPr>
      </w:pPr>
      <w:proofErr w:type="spellStart"/>
      <w:r w:rsidRPr="00DF38A5">
        <w:rPr>
          <w:i/>
          <w:sz w:val="24"/>
          <w:szCs w:val="24"/>
        </w:rPr>
        <w:t>Avudarham</w:t>
      </w:r>
      <w:proofErr w:type="spellEnd"/>
      <w:r>
        <w:rPr>
          <w:sz w:val="24"/>
          <w:szCs w:val="24"/>
        </w:rPr>
        <w:t xml:space="preserve"> notes that the Name of G-d is mentioned 4 times in this psalm, representing the 4 types of people who are required to bring a thanksgiving offering to G-d:</w:t>
      </w:r>
    </w:p>
    <w:p w:rsidR="0085411C" w:rsidRDefault="0085411C" w:rsidP="00BA4BA8">
      <w:pPr>
        <w:rPr>
          <w:sz w:val="24"/>
          <w:szCs w:val="24"/>
        </w:rPr>
      </w:pPr>
    </w:p>
    <w:p w:rsidR="0085411C" w:rsidRDefault="0085411C" w:rsidP="0085411C">
      <w:pPr>
        <w:pStyle w:val="ListParagraph"/>
        <w:numPr>
          <w:ilvl w:val="0"/>
          <w:numId w:val="1"/>
        </w:numPr>
        <w:rPr>
          <w:sz w:val="24"/>
          <w:szCs w:val="24"/>
        </w:rPr>
      </w:pPr>
      <w:r>
        <w:rPr>
          <w:sz w:val="24"/>
          <w:szCs w:val="24"/>
        </w:rPr>
        <w:t>One who is freed from imprisonment;</w:t>
      </w:r>
    </w:p>
    <w:p w:rsidR="0085411C" w:rsidRDefault="0085411C" w:rsidP="0085411C">
      <w:pPr>
        <w:pStyle w:val="ListParagraph"/>
        <w:numPr>
          <w:ilvl w:val="0"/>
          <w:numId w:val="1"/>
        </w:numPr>
        <w:rPr>
          <w:sz w:val="24"/>
          <w:szCs w:val="24"/>
        </w:rPr>
      </w:pPr>
      <w:r>
        <w:rPr>
          <w:sz w:val="24"/>
          <w:szCs w:val="24"/>
        </w:rPr>
        <w:t>One who  is cured of a serious illness;</w:t>
      </w:r>
    </w:p>
    <w:p w:rsidR="0085411C" w:rsidRDefault="0085411C" w:rsidP="0085411C">
      <w:pPr>
        <w:pStyle w:val="ListParagraph"/>
        <w:numPr>
          <w:ilvl w:val="0"/>
          <w:numId w:val="1"/>
        </w:numPr>
        <w:rPr>
          <w:sz w:val="24"/>
          <w:szCs w:val="24"/>
        </w:rPr>
      </w:pPr>
      <w:r>
        <w:rPr>
          <w:sz w:val="24"/>
          <w:szCs w:val="24"/>
        </w:rPr>
        <w:t>One who safely crosses the sea; and</w:t>
      </w:r>
    </w:p>
    <w:p w:rsidR="0085411C" w:rsidRPr="0085411C" w:rsidRDefault="0085411C" w:rsidP="0085411C">
      <w:pPr>
        <w:pStyle w:val="ListParagraph"/>
        <w:numPr>
          <w:ilvl w:val="0"/>
          <w:numId w:val="1"/>
        </w:numPr>
        <w:rPr>
          <w:sz w:val="24"/>
          <w:szCs w:val="24"/>
        </w:rPr>
      </w:pPr>
      <w:r>
        <w:rPr>
          <w:sz w:val="24"/>
          <w:szCs w:val="24"/>
        </w:rPr>
        <w:t xml:space="preserve">One who safely crosses the </w:t>
      </w:r>
      <w:proofErr w:type="gramStart"/>
      <w:r>
        <w:rPr>
          <w:sz w:val="24"/>
          <w:szCs w:val="24"/>
        </w:rPr>
        <w:t>desert.</w:t>
      </w:r>
      <w:proofErr w:type="gramEnd"/>
    </w:p>
    <w:p w:rsidR="003D5CB6" w:rsidRDefault="003D5CB6" w:rsidP="00BA4BA8">
      <w:pPr>
        <w:rPr>
          <w:sz w:val="24"/>
        </w:rPr>
      </w:pPr>
    </w:p>
    <w:p w:rsidR="0085411C" w:rsidRDefault="0085411C" w:rsidP="00BA4BA8">
      <w:pPr>
        <w:rPr>
          <w:sz w:val="24"/>
        </w:rPr>
      </w:pPr>
      <w:r>
        <w:rPr>
          <w:sz w:val="24"/>
        </w:rPr>
        <w:t xml:space="preserve">The acronym of these instances is </w:t>
      </w:r>
      <w:proofErr w:type="spellStart"/>
      <w:r w:rsidRPr="005D1090">
        <w:rPr>
          <w:i/>
          <w:sz w:val="24"/>
        </w:rPr>
        <w:t>Chayim</w:t>
      </w:r>
      <w:proofErr w:type="spellEnd"/>
      <w:r>
        <w:rPr>
          <w:sz w:val="24"/>
        </w:rPr>
        <w:t>—life:</w:t>
      </w:r>
    </w:p>
    <w:p w:rsidR="005D1090" w:rsidRDefault="005D1090" w:rsidP="00BA4BA8">
      <w:pPr>
        <w:rPr>
          <w:sz w:val="24"/>
        </w:rPr>
      </w:pPr>
    </w:p>
    <w:p w:rsidR="0085411C" w:rsidRDefault="0085411C" w:rsidP="0085411C">
      <w:pPr>
        <w:pStyle w:val="ListParagraph"/>
        <w:numPr>
          <w:ilvl w:val="0"/>
          <w:numId w:val="2"/>
        </w:numPr>
        <w:rPr>
          <w:sz w:val="24"/>
        </w:rPr>
      </w:pPr>
      <w:r w:rsidRPr="0085411C">
        <w:rPr>
          <w:i/>
          <w:sz w:val="24"/>
        </w:rPr>
        <w:t>Chet</w:t>
      </w:r>
      <w:r>
        <w:rPr>
          <w:sz w:val="24"/>
        </w:rPr>
        <w:t xml:space="preserve"> is from </w:t>
      </w:r>
      <w:proofErr w:type="spellStart"/>
      <w:r w:rsidRPr="0085411C">
        <w:rPr>
          <w:i/>
          <w:sz w:val="24"/>
        </w:rPr>
        <w:t>Chavush</w:t>
      </w:r>
      <w:proofErr w:type="spellEnd"/>
      <w:r w:rsidRPr="0085411C">
        <w:rPr>
          <w:i/>
          <w:sz w:val="24"/>
        </w:rPr>
        <w:t xml:space="preserve"> </w:t>
      </w:r>
      <w:proofErr w:type="spellStart"/>
      <w:r w:rsidRPr="0085411C">
        <w:rPr>
          <w:i/>
          <w:sz w:val="24"/>
        </w:rPr>
        <w:t>BiVait</w:t>
      </w:r>
      <w:proofErr w:type="spellEnd"/>
      <w:r w:rsidRPr="0085411C">
        <w:rPr>
          <w:i/>
          <w:sz w:val="24"/>
        </w:rPr>
        <w:t xml:space="preserve"> </w:t>
      </w:r>
      <w:proofErr w:type="spellStart"/>
      <w:r w:rsidRPr="0085411C">
        <w:rPr>
          <w:i/>
          <w:sz w:val="24"/>
        </w:rPr>
        <w:t>Ha’asurim</w:t>
      </w:r>
      <w:proofErr w:type="spellEnd"/>
      <w:r>
        <w:rPr>
          <w:sz w:val="24"/>
        </w:rPr>
        <w:t>—one who has been jailed in prison.</w:t>
      </w:r>
    </w:p>
    <w:p w:rsidR="0085411C" w:rsidRDefault="0085411C" w:rsidP="0085411C">
      <w:pPr>
        <w:pStyle w:val="ListParagraph"/>
        <w:numPr>
          <w:ilvl w:val="0"/>
          <w:numId w:val="2"/>
        </w:numPr>
        <w:rPr>
          <w:sz w:val="24"/>
        </w:rPr>
      </w:pPr>
      <w:proofErr w:type="spellStart"/>
      <w:r>
        <w:rPr>
          <w:i/>
          <w:sz w:val="24"/>
        </w:rPr>
        <w:t>Yud</w:t>
      </w:r>
      <w:proofErr w:type="spellEnd"/>
      <w:r>
        <w:rPr>
          <w:sz w:val="24"/>
        </w:rPr>
        <w:t xml:space="preserve"> is from </w:t>
      </w:r>
      <w:proofErr w:type="spellStart"/>
      <w:r w:rsidRPr="0085411C">
        <w:rPr>
          <w:i/>
          <w:sz w:val="24"/>
        </w:rPr>
        <w:t>Yisurim</w:t>
      </w:r>
      <w:proofErr w:type="spellEnd"/>
      <w:r>
        <w:rPr>
          <w:sz w:val="24"/>
        </w:rPr>
        <w:t>—illness (or suffering);</w:t>
      </w:r>
    </w:p>
    <w:p w:rsidR="0085411C" w:rsidRDefault="0085411C" w:rsidP="0085411C">
      <w:pPr>
        <w:pStyle w:val="ListParagraph"/>
        <w:numPr>
          <w:ilvl w:val="0"/>
          <w:numId w:val="2"/>
        </w:numPr>
        <w:rPr>
          <w:sz w:val="24"/>
        </w:rPr>
      </w:pPr>
      <w:r>
        <w:rPr>
          <w:i/>
          <w:sz w:val="24"/>
        </w:rPr>
        <w:t xml:space="preserve"> </w:t>
      </w:r>
      <w:proofErr w:type="spellStart"/>
      <w:r>
        <w:rPr>
          <w:i/>
          <w:sz w:val="24"/>
        </w:rPr>
        <w:t>Yud</w:t>
      </w:r>
      <w:proofErr w:type="spellEnd"/>
      <w:r>
        <w:rPr>
          <w:sz w:val="24"/>
        </w:rPr>
        <w:t xml:space="preserve"> is from </w:t>
      </w:r>
      <w:r w:rsidRPr="0085411C">
        <w:rPr>
          <w:i/>
          <w:sz w:val="24"/>
        </w:rPr>
        <w:t>Yam</w:t>
      </w:r>
      <w:r>
        <w:rPr>
          <w:sz w:val="24"/>
        </w:rPr>
        <w:t>—sea; and</w:t>
      </w:r>
    </w:p>
    <w:p w:rsidR="0085411C" w:rsidRPr="0085411C" w:rsidRDefault="0085411C" w:rsidP="0085411C">
      <w:pPr>
        <w:pStyle w:val="ListParagraph"/>
        <w:numPr>
          <w:ilvl w:val="0"/>
          <w:numId w:val="2"/>
        </w:numPr>
        <w:rPr>
          <w:sz w:val="24"/>
        </w:rPr>
      </w:pPr>
      <w:proofErr w:type="spellStart"/>
      <w:r>
        <w:rPr>
          <w:i/>
          <w:sz w:val="24"/>
        </w:rPr>
        <w:t>Mem</w:t>
      </w:r>
      <w:proofErr w:type="spellEnd"/>
      <w:r>
        <w:rPr>
          <w:sz w:val="24"/>
        </w:rPr>
        <w:t xml:space="preserve"> is from </w:t>
      </w:r>
      <w:proofErr w:type="spellStart"/>
      <w:r w:rsidRPr="0085411C">
        <w:rPr>
          <w:i/>
          <w:sz w:val="24"/>
        </w:rPr>
        <w:t>Midbar</w:t>
      </w:r>
      <w:proofErr w:type="spellEnd"/>
      <w:r>
        <w:rPr>
          <w:sz w:val="24"/>
        </w:rPr>
        <w:t>--desert</w:t>
      </w:r>
    </w:p>
    <w:p w:rsidR="0085411C" w:rsidRDefault="0085411C" w:rsidP="00BA4BA8">
      <w:pPr>
        <w:rPr>
          <w:sz w:val="24"/>
        </w:rPr>
      </w:pPr>
    </w:p>
    <w:p w:rsidR="005D1090" w:rsidRDefault="005D1090" w:rsidP="00BA4BA8">
      <w:pPr>
        <w:rPr>
          <w:sz w:val="24"/>
        </w:rPr>
      </w:pPr>
      <w:r>
        <w:rPr>
          <w:sz w:val="24"/>
        </w:rPr>
        <w:t xml:space="preserve">This idea is also conveyed by the words in the </w:t>
      </w:r>
      <w:proofErr w:type="spellStart"/>
      <w:r w:rsidRPr="00D530BF">
        <w:rPr>
          <w:i/>
          <w:sz w:val="24"/>
        </w:rPr>
        <w:t>Amidah</w:t>
      </w:r>
      <w:proofErr w:type="spellEnd"/>
      <w:r>
        <w:rPr>
          <w:sz w:val="24"/>
        </w:rPr>
        <w:t xml:space="preserve">, the </w:t>
      </w:r>
      <w:proofErr w:type="spellStart"/>
      <w:r>
        <w:rPr>
          <w:sz w:val="24"/>
        </w:rPr>
        <w:t>Modim</w:t>
      </w:r>
      <w:proofErr w:type="spellEnd"/>
      <w:r>
        <w:rPr>
          <w:sz w:val="24"/>
        </w:rPr>
        <w:t xml:space="preserve"> prayer of thanksgiving:</w:t>
      </w:r>
      <w:r w:rsidR="00D530BF">
        <w:rPr>
          <w:sz w:val="24"/>
        </w:rPr>
        <w:t xml:space="preserve"> </w:t>
      </w:r>
    </w:p>
    <w:p w:rsidR="00D530BF" w:rsidRDefault="00D530BF" w:rsidP="00BA4BA8">
      <w:pPr>
        <w:rPr>
          <w:sz w:val="24"/>
        </w:rPr>
      </w:pPr>
    </w:p>
    <w:p w:rsidR="005D1090" w:rsidRPr="00D530BF" w:rsidRDefault="00D530BF" w:rsidP="00BA4BA8">
      <w:pPr>
        <w:rPr>
          <w:rFonts w:ascii="Times New Roman" w:hAnsi="Times New Roman" w:cs="Times New Roman"/>
          <w:b/>
          <w:sz w:val="28"/>
          <w:szCs w:val="28"/>
        </w:rPr>
      </w:pPr>
      <w:r w:rsidRPr="00D530BF">
        <w:rPr>
          <w:rFonts w:ascii="Times New Roman" w:hAnsi="Times New Roman" w:cs="Times New Roman"/>
          <w:b/>
          <w:sz w:val="28"/>
          <w:szCs w:val="28"/>
        </w:rPr>
        <w:t>סֶּ</w:t>
      </w:r>
      <w:proofErr w:type="spellStart"/>
      <w:r w:rsidRPr="00D530BF">
        <w:rPr>
          <w:rFonts w:ascii="Times New Roman" w:hAnsi="Times New Roman" w:cs="Times New Roman"/>
          <w:b/>
          <w:sz w:val="28"/>
          <w:szCs w:val="28"/>
        </w:rPr>
        <w:t>לָה</w:t>
      </w:r>
      <w:proofErr w:type="spellEnd"/>
      <w:r w:rsidRPr="00D530BF">
        <w:rPr>
          <w:rFonts w:ascii="Times New Roman" w:hAnsi="Times New Roman" w:cs="Times New Roman"/>
          <w:b/>
          <w:sz w:val="28"/>
          <w:szCs w:val="28"/>
        </w:rPr>
        <w:t xml:space="preserve">    </w:t>
      </w:r>
      <w:proofErr w:type="spellStart"/>
      <w:r w:rsidRPr="00D530BF">
        <w:rPr>
          <w:rFonts w:ascii="Times New Roman" w:hAnsi="Times New Roman" w:cs="Times New Roman"/>
          <w:b/>
          <w:sz w:val="28"/>
          <w:szCs w:val="28"/>
        </w:rPr>
        <w:t>יודוּך</w:t>
      </w:r>
      <w:proofErr w:type="spellEnd"/>
      <w:r w:rsidRPr="00D530BF">
        <w:rPr>
          <w:rFonts w:ascii="Times New Roman" w:hAnsi="Times New Roman" w:cs="Times New Roman"/>
          <w:b/>
          <w:sz w:val="28"/>
          <w:szCs w:val="28"/>
        </w:rPr>
        <w:t xml:space="preserve">ָ    </w:t>
      </w:r>
      <w:proofErr w:type="spellStart"/>
      <w:r w:rsidRPr="00D530BF">
        <w:rPr>
          <w:rFonts w:ascii="Times New Roman" w:hAnsi="Times New Roman" w:cs="Times New Roman"/>
          <w:b/>
          <w:sz w:val="28"/>
          <w:szCs w:val="28"/>
        </w:rPr>
        <w:t>הַחַי</w:t>
      </w:r>
      <w:proofErr w:type="spellEnd"/>
      <w:r w:rsidRPr="00D530BF">
        <w:rPr>
          <w:rFonts w:ascii="Times New Roman" w:hAnsi="Times New Roman" w:cs="Times New Roman"/>
          <w:b/>
          <w:sz w:val="28"/>
          <w:szCs w:val="28"/>
        </w:rPr>
        <w:t>ִּ</w:t>
      </w:r>
      <w:proofErr w:type="spellStart"/>
      <w:r w:rsidRPr="00D530BF">
        <w:rPr>
          <w:rFonts w:ascii="Times New Roman" w:hAnsi="Times New Roman" w:cs="Times New Roman"/>
          <w:b/>
          <w:sz w:val="28"/>
          <w:szCs w:val="28"/>
        </w:rPr>
        <w:t>ים</w:t>
      </w:r>
      <w:proofErr w:type="spellEnd"/>
      <w:r w:rsidRPr="00D530BF">
        <w:rPr>
          <w:rFonts w:ascii="Times New Roman" w:hAnsi="Times New Roman" w:cs="Times New Roman"/>
          <w:b/>
          <w:sz w:val="28"/>
          <w:szCs w:val="28"/>
        </w:rPr>
        <w:t xml:space="preserve">   </w:t>
      </w:r>
      <w:proofErr w:type="spellStart"/>
      <w:r w:rsidRPr="00D530BF">
        <w:rPr>
          <w:rFonts w:ascii="Times New Roman" w:hAnsi="Times New Roman" w:cs="Times New Roman"/>
          <w:b/>
          <w:sz w:val="28"/>
          <w:szCs w:val="28"/>
        </w:rPr>
        <w:t>וְכָל</w:t>
      </w:r>
      <w:proofErr w:type="spellEnd"/>
    </w:p>
    <w:p w:rsidR="00D530BF" w:rsidRDefault="00D530BF" w:rsidP="00BA4BA8">
      <w:pPr>
        <w:rPr>
          <w:sz w:val="24"/>
        </w:rPr>
      </w:pPr>
    </w:p>
    <w:p w:rsidR="005D1090" w:rsidRDefault="00D530BF" w:rsidP="00BA4BA8">
      <w:pPr>
        <w:rPr>
          <w:sz w:val="24"/>
        </w:rPr>
      </w:pPr>
      <w:r>
        <w:rPr>
          <w:sz w:val="24"/>
        </w:rPr>
        <w:t xml:space="preserve">  “</w:t>
      </w:r>
      <w:r w:rsidRPr="00D530BF">
        <w:rPr>
          <w:i/>
          <w:sz w:val="24"/>
        </w:rPr>
        <w:t>All the living (</w:t>
      </w:r>
      <w:proofErr w:type="spellStart"/>
      <w:r w:rsidRPr="00D530BF">
        <w:rPr>
          <w:i/>
          <w:sz w:val="24"/>
        </w:rPr>
        <w:t>Chayim</w:t>
      </w:r>
      <w:proofErr w:type="spellEnd"/>
      <w:r w:rsidRPr="00D530BF">
        <w:rPr>
          <w:i/>
          <w:sz w:val="24"/>
        </w:rPr>
        <w:t>) shall give thanks to You, Selah</w:t>
      </w:r>
      <w:r>
        <w:rPr>
          <w:sz w:val="24"/>
        </w:rPr>
        <w:t>!”</w:t>
      </w:r>
    </w:p>
    <w:p w:rsidR="00D530BF" w:rsidRDefault="00D530BF" w:rsidP="00BA4BA8">
      <w:pPr>
        <w:rPr>
          <w:sz w:val="24"/>
        </w:rPr>
      </w:pPr>
    </w:p>
    <w:p w:rsidR="00D530BF" w:rsidRDefault="00D530BF" w:rsidP="00BA4BA8">
      <w:pPr>
        <w:rPr>
          <w:sz w:val="24"/>
        </w:rPr>
      </w:pPr>
      <w:r>
        <w:rPr>
          <w:sz w:val="24"/>
        </w:rPr>
        <w:t xml:space="preserve">Although this psalm represents only these 4 people, it is recited by all praying the morning service as a reminder that miracles happen to us daily—even though we may not be aware of them—and we must thank G-d for them. </w:t>
      </w:r>
      <w:proofErr w:type="gramStart"/>
      <w:r w:rsidRPr="00D530BF">
        <w:rPr>
          <w:b/>
          <w:i/>
          <w:sz w:val="20"/>
          <w:szCs w:val="20"/>
        </w:rPr>
        <w:t xml:space="preserve">(Siddur of </w:t>
      </w:r>
      <w:proofErr w:type="spellStart"/>
      <w:r w:rsidRPr="00D530BF">
        <w:rPr>
          <w:b/>
          <w:i/>
          <w:sz w:val="20"/>
          <w:szCs w:val="20"/>
        </w:rPr>
        <w:t>Rav</w:t>
      </w:r>
      <w:proofErr w:type="spellEnd"/>
      <w:r w:rsidRPr="00D530BF">
        <w:rPr>
          <w:b/>
          <w:i/>
          <w:sz w:val="20"/>
          <w:szCs w:val="20"/>
        </w:rPr>
        <w:t xml:space="preserve"> Yaakov Emden</w:t>
      </w:r>
      <w:r>
        <w:rPr>
          <w:sz w:val="24"/>
        </w:rPr>
        <w:t>).</w:t>
      </w:r>
      <w:proofErr w:type="gramEnd"/>
    </w:p>
    <w:p w:rsidR="00D530BF" w:rsidRDefault="00D530BF" w:rsidP="00BA4BA8">
      <w:pPr>
        <w:rPr>
          <w:sz w:val="24"/>
        </w:rPr>
      </w:pPr>
    </w:p>
    <w:p w:rsidR="00D530BF" w:rsidRDefault="00D530BF" w:rsidP="00BA4BA8">
      <w:pPr>
        <w:rPr>
          <w:sz w:val="24"/>
        </w:rPr>
      </w:pPr>
      <w:r>
        <w:rPr>
          <w:sz w:val="24"/>
        </w:rPr>
        <w:t>So on either Wednesday night or at your Thanksgiving meal</w:t>
      </w:r>
      <w:r w:rsidR="00DF38A5">
        <w:rPr>
          <w:sz w:val="24"/>
        </w:rPr>
        <w:t xml:space="preserve"> Thursday afternoon</w:t>
      </w:r>
      <w:r>
        <w:rPr>
          <w:sz w:val="24"/>
        </w:rPr>
        <w:t>, contemplate either by yourself or with others around the table, the daily miracles we are blessed with, things we may take for granted.</w:t>
      </w:r>
      <w:r w:rsidR="00B22A5C">
        <w:rPr>
          <w:rStyle w:val="FootnoteReference"/>
          <w:sz w:val="24"/>
        </w:rPr>
        <w:footnoteReference w:id="19"/>
      </w:r>
      <w:r>
        <w:rPr>
          <w:sz w:val="24"/>
        </w:rPr>
        <w:t xml:space="preserve">   Make your meal—perhaps </w:t>
      </w:r>
      <w:proofErr w:type="gramStart"/>
      <w:r>
        <w:rPr>
          <w:sz w:val="24"/>
        </w:rPr>
        <w:t>your</w:t>
      </w:r>
      <w:proofErr w:type="gramEnd"/>
      <w:r>
        <w:rPr>
          <w:sz w:val="24"/>
        </w:rPr>
        <w:t xml:space="preserve"> Thanksgiving Feast—a true </w:t>
      </w:r>
      <w:proofErr w:type="spellStart"/>
      <w:r w:rsidRPr="00D530BF">
        <w:rPr>
          <w:i/>
          <w:sz w:val="24"/>
        </w:rPr>
        <w:t>seuda</w:t>
      </w:r>
      <w:proofErr w:type="spellEnd"/>
      <w:r w:rsidRPr="00D530BF">
        <w:rPr>
          <w:i/>
          <w:sz w:val="24"/>
        </w:rPr>
        <w:t xml:space="preserve"> </w:t>
      </w:r>
      <w:proofErr w:type="spellStart"/>
      <w:r w:rsidRPr="00D530BF">
        <w:rPr>
          <w:i/>
          <w:sz w:val="24"/>
        </w:rPr>
        <w:t>hodaya</w:t>
      </w:r>
      <w:proofErr w:type="spellEnd"/>
      <w:r>
        <w:rPr>
          <w:sz w:val="24"/>
        </w:rPr>
        <w:t>, a meal of thanksgiving, in solemn recognition of all we receive each blessed day.</w:t>
      </w:r>
    </w:p>
    <w:p w:rsidR="00D530BF" w:rsidRDefault="00D530BF" w:rsidP="00BA4BA8">
      <w:pPr>
        <w:rPr>
          <w:sz w:val="24"/>
        </w:rPr>
      </w:pPr>
    </w:p>
    <w:p w:rsidR="00D530BF" w:rsidRDefault="00CC4BAD" w:rsidP="00BA4BA8">
      <w:pPr>
        <w:rPr>
          <w:b/>
          <w:color w:val="FF0000"/>
          <w:sz w:val="24"/>
          <w:u w:val="single"/>
        </w:rPr>
      </w:pPr>
      <w:r>
        <w:rPr>
          <w:b/>
          <w:color w:val="FF0000"/>
          <w:sz w:val="24"/>
          <w:u w:val="single"/>
        </w:rPr>
        <w:t>On the Second Night</w:t>
      </w:r>
      <w:r w:rsidR="00D530BF" w:rsidRPr="00D530BF">
        <w:rPr>
          <w:b/>
          <w:color w:val="FF0000"/>
          <w:sz w:val="24"/>
          <w:u w:val="single"/>
        </w:rPr>
        <w:t xml:space="preserve"> of </w:t>
      </w:r>
      <w:r w:rsidR="00D530BF" w:rsidRPr="00CC4BAD">
        <w:rPr>
          <w:b/>
          <w:i/>
          <w:color w:val="FF0000"/>
          <w:sz w:val="24"/>
          <w:u w:val="single"/>
        </w:rPr>
        <w:t>Hanukah</w:t>
      </w:r>
      <w:r>
        <w:rPr>
          <w:b/>
          <w:color w:val="FF0000"/>
          <w:sz w:val="24"/>
          <w:u w:val="single"/>
        </w:rPr>
        <w:t>/Thanksgiving</w:t>
      </w:r>
      <w:r w:rsidR="00755BE8">
        <w:rPr>
          <w:b/>
          <w:color w:val="FF0000"/>
          <w:sz w:val="24"/>
          <w:u w:val="single"/>
        </w:rPr>
        <w:t>,</w:t>
      </w:r>
      <w:r>
        <w:rPr>
          <w:b/>
          <w:color w:val="FF0000"/>
          <w:sz w:val="24"/>
          <w:u w:val="single"/>
        </w:rPr>
        <w:t xml:space="preserve"> THE TRUE LOVE gave to me:</w:t>
      </w:r>
    </w:p>
    <w:p w:rsidR="00226389" w:rsidRPr="00D530BF" w:rsidRDefault="00226389" w:rsidP="00BA4BA8">
      <w:pPr>
        <w:rPr>
          <w:b/>
          <w:color w:val="FF0000"/>
          <w:sz w:val="24"/>
          <w:u w:val="single"/>
        </w:rPr>
      </w:pPr>
    </w:p>
    <w:p w:rsidR="00D530BF" w:rsidRPr="00D530BF" w:rsidRDefault="00D530BF" w:rsidP="00BA4BA8">
      <w:pPr>
        <w:rPr>
          <w:color w:val="000000" w:themeColor="text1"/>
          <w:sz w:val="24"/>
        </w:rPr>
      </w:pPr>
      <w:r w:rsidRPr="00D530BF">
        <w:rPr>
          <w:noProof/>
          <w:color w:val="000000" w:themeColor="text1"/>
          <w:sz w:val="24"/>
        </w:rPr>
        <w:drawing>
          <wp:inline distT="0" distB="0" distL="0" distR="0" wp14:anchorId="3CE0BFAD" wp14:editId="1526293D">
            <wp:extent cx="4657904" cy="3486150"/>
            <wp:effectExtent l="0" t="0" r="9525" b="0"/>
            <wp:docPr id="9" name="Picture 9" descr="http://media.npr.org/assets/img/2012/12/04/ap0911150107487-b111f21e52304567306dcabc44dddab3203c923b-s6-c30.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media.npr.org/assets/img/2012/12/04/ap0911150107487-b111f21e52304567306dcabc44dddab3203c923b-s6-c30.jpg">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58153" cy="3486337"/>
                    </a:xfrm>
                    <a:prstGeom prst="rect">
                      <a:avLst/>
                    </a:prstGeom>
                    <a:noFill/>
                    <a:ln>
                      <a:noFill/>
                    </a:ln>
                  </pic:spPr>
                </pic:pic>
              </a:graphicData>
            </a:graphic>
          </wp:inline>
        </w:drawing>
      </w:r>
    </w:p>
    <w:p w:rsidR="00D530BF" w:rsidRDefault="00D530BF" w:rsidP="00BA4BA8">
      <w:pPr>
        <w:rPr>
          <w:sz w:val="24"/>
        </w:rPr>
      </w:pPr>
    </w:p>
    <w:p w:rsidR="00D530BF" w:rsidRPr="000A0D67" w:rsidRDefault="00D530BF" w:rsidP="00BA4BA8">
      <w:pPr>
        <w:rPr>
          <w:i/>
        </w:rPr>
      </w:pPr>
      <w:r w:rsidRPr="000A0D67">
        <w:rPr>
          <w:i/>
        </w:rPr>
        <w:t xml:space="preserve">Lemon and dried blueberry blintzes, filled with creamy ricotta cheese, provide a tasty way to serve dairy and honor </w:t>
      </w:r>
      <w:proofErr w:type="spellStart"/>
      <w:r w:rsidR="000A0D67" w:rsidRPr="00A94D4D">
        <w:rPr>
          <w:b/>
          <w:i/>
        </w:rPr>
        <w:t>Yehudit</w:t>
      </w:r>
      <w:proofErr w:type="spellEnd"/>
      <w:r w:rsidR="000A0D67" w:rsidRPr="00A94D4D">
        <w:rPr>
          <w:b/>
          <w:i/>
        </w:rPr>
        <w:t>/</w:t>
      </w:r>
      <w:r w:rsidR="00763BAF" w:rsidRPr="00A94D4D">
        <w:rPr>
          <w:b/>
          <w:i/>
        </w:rPr>
        <w:t>Judith</w:t>
      </w:r>
      <w:r w:rsidR="00763BAF">
        <w:rPr>
          <w:i/>
        </w:rPr>
        <w:t xml:space="preserve"> for Hanu</w:t>
      </w:r>
      <w:r w:rsidRPr="000A0D67">
        <w:rPr>
          <w:i/>
        </w:rPr>
        <w:t>kah</w:t>
      </w:r>
    </w:p>
    <w:p w:rsidR="00D530BF" w:rsidRDefault="00D530BF" w:rsidP="00BA4BA8">
      <w:pPr>
        <w:rPr>
          <w:sz w:val="24"/>
        </w:rPr>
      </w:pPr>
    </w:p>
    <w:p w:rsidR="000A0D67" w:rsidRDefault="000A0D67" w:rsidP="00BA4BA8">
      <w:pPr>
        <w:rPr>
          <w:sz w:val="24"/>
        </w:rPr>
      </w:pPr>
      <w:r>
        <w:rPr>
          <w:sz w:val="24"/>
        </w:rPr>
        <w:t xml:space="preserve">There is a custom to eat cheese on </w:t>
      </w:r>
      <w:r w:rsidRPr="00763BAF">
        <w:rPr>
          <w:i/>
          <w:sz w:val="24"/>
        </w:rPr>
        <w:t>Hanukah</w:t>
      </w:r>
      <w:r w:rsidR="00780953">
        <w:rPr>
          <w:rStyle w:val="FootnoteReference"/>
          <w:sz w:val="24"/>
        </w:rPr>
        <w:footnoteReference w:id="20"/>
      </w:r>
      <w:r>
        <w:rPr>
          <w:sz w:val="24"/>
        </w:rPr>
        <w:t xml:space="preserve">.  </w:t>
      </w:r>
      <w:proofErr w:type="spellStart"/>
      <w:r w:rsidRPr="000359D1">
        <w:rPr>
          <w:i/>
          <w:sz w:val="24"/>
        </w:rPr>
        <w:t>Rema</w:t>
      </w:r>
      <w:proofErr w:type="spellEnd"/>
      <w:r>
        <w:rPr>
          <w:sz w:val="24"/>
        </w:rPr>
        <w:t xml:space="preserve"> on </w:t>
      </w:r>
      <w:proofErr w:type="spellStart"/>
      <w:r w:rsidRPr="000359D1">
        <w:rPr>
          <w:i/>
          <w:sz w:val="24"/>
        </w:rPr>
        <w:t>Shulchan</w:t>
      </w:r>
      <w:proofErr w:type="spellEnd"/>
      <w:r w:rsidRPr="000359D1">
        <w:rPr>
          <w:i/>
          <w:sz w:val="24"/>
        </w:rPr>
        <w:t xml:space="preserve"> </w:t>
      </w:r>
      <w:proofErr w:type="spellStart"/>
      <w:r w:rsidRPr="000359D1">
        <w:rPr>
          <w:i/>
          <w:sz w:val="24"/>
        </w:rPr>
        <w:t>Aruch</w:t>
      </w:r>
      <w:proofErr w:type="spellEnd"/>
      <w:r>
        <w:rPr>
          <w:sz w:val="24"/>
        </w:rPr>
        <w:t xml:space="preserve"> OC 670.2</w:t>
      </w:r>
      <w:r w:rsidR="000359D1">
        <w:rPr>
          <w:sz w:val="24"/>
        </w:rPr>
        <w:t xml:space="preserve"> holds</w:t>
      </w:r>
      <w:r>
        <w:rPr>
          <w:sz w:val="24"/>
        </w:rPr>
        <w:t>:</w:t>
      </w:r>
    </w:p>
    <w:p w:rsidR="000A0D67" w:rsidRDefault="000A0D67" w:rsidP="00BA4BA8">
      <w:pPr>
        <w:rPr>
          <w:sz w:val="24"/>
        </w:rPr>
      </w:pPr>
    </w:p>
    <w:p w:rsidR="000A0D67" w:rsidRDefault="000A0D67" w:rsidP="00BA4BA8">
      <w:pPr>
        <w:rPr>
          <w:sz w:val="24"/>
        </w:rPr>
      </w:pPr>
      <w:r w:rsidRPr="000A0D67">
        <w:rPr>
          <w:i/>
          <w:sz w:val="24"/>
        </w:rPr>
        <w:t>There are those w</w:t>
      </w:r>
      <w:r w:rsidR="00780953">
        <w:rPr>
          <w:i/>
          <w:sz w:val="24"/>
        </w:rPr>
        <w:t>ho recommend eating cheese on H</w:t>
      </w:r>
      <w:r w:rsidRPr="000A0D67">
        <w:rPr>
          <w:i/>
          <w:sz w:val="24"/>
        </w:rPr>
        <w:t xml:space="preserve">anukah since the miracle came about through the milk that </w:t>
      </w:r>
      <w:proofErr w:type="spellStart"/>
      <w:r w:rsidRPr="000A0D67">
        <w:rPr>
          <w:i/>
          <w:sz w:val="24"/>
        </w:rPr>
        <w:t>Yehudit</w:t>
      </w:r>
      <w:proofErr w:type="spellEnd"/>
      <w:r w:rsidRPr="000A0D67">
        <w:rPr>
          <w:i/>
          <w:sz w:val="24"/>
        </w:rPr>
        <w:t xml:space="preserve"> fed the enemy</w:t>
      </w:r>
      <w:r>
        <w:rPr>
          <w:sz w:val="24"/>
        </w:rPr>
        <w:t>.</w:t>
      </w:r>
    </w:p>
    <w:p w:rsidR="000A0D67" w:rsidRDefault="000A0D67" w:rsidP="00BA4BA8">
      <w:pPr>
        <w:rPr>
          <w:sz w:val="24"/>
        </w:rPr>
      </w:pPr>
    </w:p>
    <w:p w:rsidR="000A0D67" w:rsidRDefault="000A0D67" w:rsidP="00BA4BA8">
      <w:pPr>
        <w:rPr>
          <w:sz w:val="24"/>
        </w:rPr>
      </w:pPr>
      <w:r>
        <w:rPr>
          <w:sz w:val="24"/>
        </w:rPr>
        <w:t xml:space="preserve">The </w:t>
      </w:r>
      <w:proofErr w:type="spellStart"/>
      <w:r w:rsidRPr="000359D1">
        <w:rPr>
          <w:i/>
          <w:sz w:val="24"/>
        </w:rPr>
        <w:t>Mishna</w:t>
      </w:r>
      <w:proofErr w:type="spellEnd"/>
      <w:r w:rsidRPr="000359D1">
        <w:rPr>
          <w:i/>
          <w:sz w:val="24"/>
        </w:rPr>
        <w:t xml:space="preserve"> </w:t>
      </w:r>
      <w:proofErr w:type="spellStart"/>
      <w:r w:rsidRPr="000359D1">
        <w:rPr>
          <w:i/>
          <w:sz w:val="24"/>
        </w:rPr>
        <w:t>Berurah</w:t>
      </w:r>
      <w:proofErr w:type="spellEnd"/>
      <w:r>
        <w:rPr>
          <w:sz w:val="24"/>
        </w:rPr>
        <w:t xml:space="preserve"> adds:</w:t>
      </w:r>
    </w:p>
    <w:p w:rsidR="000A0D67" w:rsidRDefault="000A0D67" w:rsidP="00BA4BA8">
      <w:pPr>
        <w:rPr>
          <w:sz w:val="24"/>
        </w:rPr>
      </w:pPr>
    </w:p>
    <w:p w:rsidR="000A0D67" w:rsidRDefault="00A94D4D" w:rsidP="00BA4BA8">
      <w:pPr>
        <w:rPr>
          <w:sz w:val="24"/>
        </w:rPr>
      </w:pPr>
      <w:r>
        <w:rPr>
          <w:i/>
          <w:sz w:val="24"/>
        </w:rPr>
        <w:t xml:space="preserve">She was the daughter of </w:t>
      </w:r>
      <w:proofErr w:type="spellStart"/>
      <w:r>
        <w:rPr>
          <w:i/>
          <w:sz w:val="24"/>
        </w:rPr>
        <w:t>Yochana</w:t>
      </w:r>
      <w:r w:rsidR="000A0D67" w:rsidRPr="000A0D67">
        <w:rPr>
          <w:i/>
          <w:sz w:val="24"/>
        </w:rPr>
        <w:t>n</w:t>
      </w:r>
      <w:proofErr w:type="spellEnd"/>
      <w:r w:rsidR="000A0D67" w:rsidRPr="000A0D67">
        <w:rPr>
          <w:i/>
          <w:sz w:val="24"/>
        </w:rPr>
        <w:t xml:space="preserve"> the High Priest.  At that time there as an evil decree that any women who got engaged was to first sleep with the royal dignitary.  She fed him cheese to make him tired and then chopped off his head.  Then they all fled</w:t>
      </w:r>
      <w:r w:rsidR="000A0D67">
        <w:rPr>
          <w:sz w:val="24"/>
        </w:rPr>
        <w:t>.</w:t>
      </w:r>
    </w:p>
    <w:p w:rsidR="000359D1" w:rsidRDefault="000359D1" w:rsidP="00BA4BA8">
      <w:pPr>
        <w:rPr>
          <w:sz w:val="24"/>
        </w:rPr>
      </w:pPr>
    </w:p>
    <w:p w:rsidR="000359D1" w:rsidRDefault="000359D1" w:rsidP="000359D1">
      <w:pPr>
        <w:rPr>
          <w:sz w:val="24"/>
        </w:rPr>
      </w:pPr>
      <w:r w:rsidRPr="000359D1">
        <w:rPr>
          <w:sz w:val="24"/>
        </w:rPr>
        <w:t xml:space="preserve">Who was this </w:t>
      </w:r>
      <w:proofErr w:type="spellStart"/>
      <w:r w:rsidRPr="000359D1">
        <w:rPr>
          <w:i/>
          <w:sz w:val="24"/>
        </w:rPr>
        <w:t>Yehudit</w:t>
      </w:r>
      <w:proofErr w:type="spellEnd"/>
      <w:r w:rsidRPr="000359D1">
        <w:rPr>
          <w:sz w:val="24"/>
        </w:rPr>
        <w:t>/Judith?</w:t>
      </w:r>
    </w:p>
    <w:p w:rsidR="000359D1" w:rsidRPr="000359D1" w:rsidRDefault="008F6847" w:rsidP="000359D1">
      <w:pPr>
        <w:rPr>
          <w:sz w:val="24"/>
        </w:rPr>
      </w:pPr>
      <w:r w:rsidRPr="008F6847">
        <w:rPr>
          <w:noProof/>
          <w:sz w:val="24"/>
        </w:rPr>
        <w:drawing>
          <wp:inline distT="0" distB="0" distL="0" distR="0">
            <wp:extent cx="2095500" cy="2524125"/>
            <wp:effectExtent l="0" t="0" r="0" b="9525"/>
            <wp:docPr id="10" name="Picture 10" descr="http://upload.wikimedia.org/wikipedia/commons/thumb/f/fd/Judith_with_the_Head_of_Holofernes_by_Cristofano_Allori.jpg/220px-Judith_with_the_Head_of_Holofernes_by_Cristofano_Allori.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f/fd/Judith_with_the_Head_of_Holofernes_by_Cristofano_Allori.jpg/220px-Judith_with_the_Head_of_Holofernes_by_Cristofano_Allori.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0" cy="2524125"/>
                    </a:xfrm>
                    <a:prstGeom prst="rect">
                      <a:avLst/>
                    </a:prstGeom>
                    <a:noFill/>
                    <a:ln>
                      <a:noFill/>
                    </a:ln>
                  </pic:spPr>
                </pic:pic>
              </a:graphicData>
            </a:graphic>
          </wp:inline>
        </w:drawing>
      </w:r>
    </w:p>
    <w:p w:rsidR="000359D1" w:rsidRDefault="000359D1" w:rsidP="000359D1">
      <w:pPr>
        <w:rPr>
          <w:sz w:val="24"/>
        </w:rPr>
      </w:pPr>
      <w:proofErr w:type="spellStart"/>
      <w:r w:rsidRPr="000359D1">
        <w:rPr>
          <w:i/>
          <w:sz w:val="24"/>
        </w:rPr>
        <w:t>Yehudit</w:t>
      </w:r>
      <w:proofErr w:type="spellEnd"/>
      <w:r w:rsidRPr="000359D1">
        <w:rPr>
          <w:sz w:val="24"/>
        </w:rPr>
        <w:t xml:space="preserve"> was said to be a beautiful widow who lived in the town of </w:t>
      </w:r>
      <w:proofErr w:type="spellStart"/>
      <w:r w:rsidRPr="000359D1">
        <w:rPr>
          <w:sz w:val="24"/>
        </w:rPr>
        <w:t>Bethulia</w:t>
      </w:r>
      <w:proofErr w:type="spellEnd"/>
      <w:r w:rsidRPr="000359D1">
        <w:rPr>
          <w:sz w:val="24"/>
        </w:rPr>
        <w:t xml:space="preserve"> in Israel during the sixth century B.C. An army set siege on the town, and </w:t>
      </w:r>
      <w:proofErr w:type="spellStart"/>
      <w:r w:rsidRPr="000359D1">
        <w:rPr>
          <w:i/>
          <w:sz w:val="24"/>
        </w:rPr>
        <w:t>Yehudit</w:t>
      </w:r>
      <w:proofErr w:type="spellEnd"/>
      <w:r w:rsidRPr="000359D1">
        <w:rPr>
          <w:sz w:val="24"/>
        </w:rPr>
        <w:t xml:space="preserve"> went into the enemy camp to meet with their leader, </w:t>
      </w:r>
      <w:proofErr w:type="spellStart"/>
      <w:r w:rsidRPr="000359D1">
        <w:rPr>
          <w:sz w:val="24"/>
        </w:rPr>
        <w:t>Holofernes</w:t>
      </w:r>
      <w:proofErr w:type="spellEnd"/>
      <w:r w:rsidRPr="000359D1">
        <w:rPr>
          <w:sz w:val="24"/>
        </w:rPr>
        <w:t xml:space="preserve">, a general for Nebuchadnezzar, king of the Assyrians. </w:t>
      </w:r>
      <w:proofErr w:type="spellStart"/>
      <w:r w:rsidRPr="000359D1">
        <w:rPr>
          <w:sz w:val="24"/>
        </w:rPr>
        <w:t>Holofernes</w:t>
      </w:r>
      <w:proofErr w:type="spellEnd"/>
      <w:r w:rsidRPr="000359D1">
        <w:rPr>
          <w:sz w:val="24"/>
        </w:rPr>
        <w:t xml:space="preserve"> was so charmed by the widow that he drank too much wine and passed out, after which </w:t>
      </w:r>
      <w:proofErr w:type="spellStart"/>
      <w:r w:rsidRPr="000359D1">
        <w:rPr>
          <w:i/>
          <w:sz w:val="24"/>
        </w:rPr>
        <w:t>Yehudit</w:t>
      </w:r>
      <w:proofErr w:type="spellEnd"/>
      <w:r w:rsidRPr="000359D1">
        <w:rPr>
          <w:sz w:val="24"/>
        </w:rPr>
        <w:t xml:space="preserve"> took his sword and cut off his head. The severed head inspired the Israelites to attack, and the Assyrians fled.</w:t>
      </w:r>
    </w:p>
    <w:p w:rsidR="000359D1" w:rsidRPr="000359D1" w:rsidRDefault="000359D1" w:rsidP="000359D1">
      <w:pPr>
        <w:rPr>
          <w:sz w:val="24"/>
        </w:rPr>
      </w:pPr>
    </w:p>
    <w:p w:rsidR="000359D1" w:rsidRPr="000359D1" w:rsidRDefault="000359D1" w:rsidP="000359D1">
      <w:pPr>
        <w:rPr>
          <w:sz w:val="24"/>
        </w:rPr>
      </w:pPr>
      <w:proofErr w:type="spellStart"/>
      <w:r w:rsidRPr="000359D1">
        <w:rPr>
          <w:i/>
          <w:sz w:val="24"/>
        </w:rPr>
        <w:t>Yehudit</w:t>
      </w:r>
      <w:proofErr w:type="spellEnd"/>
      <w:r w:rsidRPr="000359D1">
        <w:rPr>
          <w:sz w:val="24"/>
        </w:rPr>
        <w:t xml:space="preserve"> d</w:t>
      </w:r>
      <w:r>
        <w:rPr>
          <w:sz w:val="24"/>
        </w:rPr>
        <w:t xml:space="preserve">idn't make it into the </w:t>
      </w:r>
      <w:proofErr w:type="spellStart"/>
      <w:r w:rsidRPr="00780953">
        <w:rPr>
          <w:i/>
          <w:sz w:val="24"/>
        </w:rPr>
        <w:t>Tanakh</w:t>
      </w:r>
      <w:proofErr w:type="spellEnd"/>
      <w:r>
        <w:rPr>
          <w:sz w:val="24"/>
        </w:rPr>
        <w:t>, the canon</w:t>
      </w:r>
      <w:r w:rsidRPr="000359D1">
        <w:rPr>
          <w:sz w:val="24"/>
        </w:rPr>
        <w:t xml:space="preserve"> of Jewish scripture that includes the Torah.</w:t>
      </w:r>
      <w:r w:rsidR="00780953">
        <w:rPr>
          <w:rStyle w:val="FootnoteReference"/>
          <w:sz w:val="24"/>
        </w:rPr>
        <w:footnoteReference w:id="21"/>
      </w:r>
      <w:r w:rsidRPr="000359D1">
        <w:rPr>
          <w:sz w:val="24"/>
        </w:rPr>
        <w:t xml:space="preserve"> By the </w:t>
      </w:r>
      <w:proofErr w:type="gramStart"/>
      <w:r w:rsidRPr="000359D1">
        <w:rPr>
          <w:sz w:val="24"/>
        </w:rPr>
        <w:t>Middle</w:t>
      </w:r>
      <w:proofErr w:type="gramEnd"/>
      <w:r w:rsidRPr="000359D1">
        <w:rPr>
          <w:sz w:val="24"/>
        </w:rPr>
        <w:t xml:space="preserve"> Ages, though, Jews were telling a </w:t>
      </w:r>
      <w:proofErr w:type="spellStart"/>
      <w:r w:rsidRPr="000359D1">
        <w:rPr>
          <w:i/>
          <w:sz w:val="24"/>
        </w:rPr>
        <w:t>Yehudit</w:t>
      </w:r>
      <w:proofErr w:type="spellEnd"/>
      <w:r w:rsidRPr="000359D1">
        <w:rPr>
          <w:i/>
          <w:sz w:val="24"/>
        </w:rPr>
        <w:t xml:space="preserve"> </w:t>
      </w:r>
      <w:r w:rsidRPr="000359D1">
        <w:rPr>
          <w:sz w:val="24"/>
        </w:rPr>
        <w:t xml:space="preserve">tale.   Susan Weingarten, a scholar of Talmudic food in Israel and a contributor to the book </w:t>
      </w:r>
      <w:r w:rsidRPr="00763BAF">
        <w:rPr>
          <w:sz w:val="24"/>
          <w:u w:val="single"/>
        </w:rPr>
        <w:t>The Sword of Judith</w:t>
      </w:r>
      <w:r w:rsidR="00B327AD">
        <w:rPr>
          <w:sz w:val="24"/>
        </w:rPr>
        <w:t>,</w:t>
      </w:r>
      <w:r w:rsidR="00B327AD">
        <w:rPr>
          <w:rStyle w:val="FootnoteReference"/>
          <w:sz w:val="24"/>
        </w:rPr>
        <w:footnoteReference w:id="22"/>
      </w:r>
      <w:r w:rsidR="00B327AD">
        <w:rPr>
          <w:sz w:val="24"/>
        </w:rPr>
        <w:t xml:space="preserve"> </w:t>
      </w:r>
      <w:r w:rsidRPr="000359D1">
        <w:rPr>
          <w:sz w:val="24"/>
        </w:rPr>
        <w:t>opined that it could be Jews were taking back their Jewish heroine,</w:t>
      </w:r>
    </w:p>
    <w:p w:rsidR="000359D1" w:rsidRDefault="000359D1" w:rsidP="000359D1">
      <w:pPr>
        <w:rPr>
          <w:sz w:val="24"/>
        </w:rPr>
      </w:pPr>
      <w:r w:rsidRPr="000359D1">
        <w:rPr>
          <w:sz w:val="24"/>
        </w:rPr>
        <w:t xml:space="preserve">By that time, the story of </w:t>
      </w:r>
      <w:proofErr w:type="spellStart"/>
      <w:r w:rsidRPr="000359D1">
        <w:rPr>
          <w:i/>
          <w:sz w:val="24"/>
        </w:rPr>
        <w:t>Yehudit</w:t>
      </w:r>
      <w:proofErr w:type="spellEnd"/>
      <w:r w:rsidRPr="000359D1">
        <w:rPr>
          <w:sz w:val="24"/>
        </w:rPr>
        <w:t xml:space="preserve"> had become associated with Hanukkah, despite her story occurring centuries before that holiday miracle of the oil was thought to take place. </w:t>
      </w:r>
      <w:r w:rsidRPr="000359D1">
        <w:rPr>
          <w:sz w:val="24"/>
        </w:rPr>
        <w:lastRenderedPageBreak/>
        <w:t xml:space="preserve">In Jewish versions of the story, passed down orally through the centuries, </w:t>
      </w:r>
      <w:proofErr w:type="gramStart"/>
      <w:r w:rsidRPr="000359D1">
        <w:rPr>
          <w:sz w:val="24"/>
        </w:rPr>
        <w:t>It</w:t>
      </w:r>
      <w:proofErr w:type="gramEnd"/>
      <w:r w:rsidRPr="000359D1">
        <w:rPr>
          <w:sz w:val="24"/>
        </w:rPr>
        <w:t xml:space="preserve"> could be Jews were taking back their Jewish heroine,</w:t>
      </w:r>
      <w:r>
        <w:rPr>
          <w:sz w:val="24"/>
        </w:rPr>
        <w:t xml:space="preserve"> </w:t>
      </w:r>
      <w:r w:rsidRPr="000359D1">
        <w:rPr>
          <w:sz w:val="24"/>
        </w:rPr>
        <w:t>often beca</w:t>
      </w:r>
      <w:r>
        <w:rPr>
          <w:sz w:val="24"/>
        </w:rPr>
        <w:t xml:space="preserve">me the aunt or daughter of </w:t>
      </w:r>
      <w:r w:rsidRPr="000359D1">
        <w:rPr>
          <w:i/>
          <w:sz w:val="24"/>
        </w:rPr>
        <w:t>Yehuda Maccabee</w:t>
      </w:r>
      <w:r w:rsidRPr="000359D1">
        <w:rPr>
          <w:sz w:val="24"/>
        </w:rPr>
        <w:t>, the hero of the Hanukkah oil story. Her addition may have served as a parallel to that of Esther, who saves the Jewish people from a death order in Persia and is the heroine of the spring holiday Purim.</w:t>
      </w:r>
    </w:p>
    <w:p w:rsidR="00C4550B" w:rsidRPr="000359D1" w:rsidRDefault="00C4550B" w:rsidP="000359D1">
      <w:pPr>
        <w:rPr>
          <w:sz w:val="24"/>
        </w:rPr>
      </w:pPr>
    </w:p>
    <w:p w:rsidR="000359D1" w:rsidRPr="000359D1" w:rsidRDefault="000359D1" w:rsidP="000359D1">
      <w:pPr>
        <w:rPr>
          <w:i/>
          <w:sz w:val="24"/>
        </w:rPr>
      </w:pPr>
      <w:r w:rsidRPr="000359D1">
        <w:rPr>
          <w:sz w:val="24"/>
        </w:rPr>
        <w:t>The Jewish tales of</w:t>
      </w:r>
      <w:r w:rsidRPr="000359D1">
        <w:rPr>
          <w:i/>
          <w:sz w:val="24"/>
        </w:rPr>
        <w:t xml:space="preserve"> </w:t>
      </w:r>
      <w:proofErr w:type="spellStart"/>
      <w:r w:rsidRPr="000359D1">
        <w:rPr>
          <w:i/>
          <w:sz w:val="24"/>
        </w:rPr>
        <w:t>Yehudit</w:t>
      </w:r>
      <w:proofErr w:type="spellEnd"/>
      <w:r w:rsidRPr="000359D1">
        <w:rPr>
          <w:sz w:val="24"/>
        </w:rPr>
        <w:t xml:space="preserve"> also made their heroine clever. In the original story</w:t>
      </w:r>
      <w:r>
        <w:rPr>
          <w:sz w:val="24"/>
        </w:rPr>
        <w:t xml:space="preserve"> </w:t>
      </w:r>
      <w:proofErr w:type="spellStart"/>
      <w:r w:rsidRPr="000359D1">
        <w:rPr>
          <w:i/>
          <w:sz w:val="24"/>
        </w:rPr>
        <w:t>Yehudit</w:t>
      </w:r>
      <w:proofErr w:type="spellEnd"/>
    </w:p>
    <w:p w:rsidR="000359D1" w:rsidRDefault="000359D1" w:rsidP="000359D1">
      <w:pPr>
        <w:rPr>
          <w:sz w:val="24"/>
        </w:rPr>
      </w:pPr>
      <w:r w:rsidRPr="000359D1">
        <w:rPr>
          <w:sz w:val="24"/>
        </w:rPr>
        <w:t xml:space="preserve"> brought what Weingarten calls a "doggie bag" of food with her to </w:t>
      </w:r>
      <w:proofErr w:type="spellStart"/>
      <w:r w:rsidRPr="000359D1">
        <w:rPr>
          <w:sz w:val="24"/>
        </w:rPr>
        <w:t>Holofernes</w:t>
      </w:r>
      <w:proofErr w:type="spellEnd"/>
      <w:r w:rsidRPr="000359D1">
        <w:rPr>
          <w:sz w:val="24"/>
        </w:rPr>
        <w:t>' camp — items like dry fig cake and bread — so that she wouldn't have to eat the food of the enemy king. But in some of the Jewish stories, she shared her food with the general. And there was a salty item guaranteed to make her enemy thirsty enough to get drunk; that was cheese. One version of the story specifies that the cheese was cooked into a pancake.</w:t>
      </w:r>
    </w:p>
    <w:p w:rsidR="000359D1" w:rsidRPr="000359D1" w:rsidRDefault="000359D1" w:rsidP="000359D1">
      <w:pPr>
        <w:rPr>
          <w:sz w:val="24"/>
        </w:rPr>
      </w:pPr>
    </w:p>
    <w:p w:rsidR="000359D1" w:rsidRDefault="000359D1" w:rsidP="000359D1">
      <w:pPr>
        <w:rPr>
          <w:sz w:val="24"/>
        </w:rPr>
      </w:pPr>
      <w:r w:rsidRPr="000359D1">
        <w:rPr>
          <w:sz w:val="24"/>
        </w:rPr>
        <w:t xml:space="preserve">This is </w:t>
      </w:r>
      <w:proofErr w:type="spellStart"/>
      <w:r w:rsidRPr="000359D1">
        <w:rPr>
          <w:i/>
          <w:sz w:val="24"/>
        </w:rPr>
        <w:t>Reb</w:t>
      </w:r>
      <w:proofErr w:type="spellEnd"/>
      <w:r w:rsidRPr="000359D1">
        <w:rPr>
          <w:i/>
          <w:sz w:val="24"/>
        </w:rPr>
        <w:t xml:space="preserve"> </w:t>
      </w:r>
      <w:proofErr w:type="spellStart"/>
      <w:r w:rsidRPr="000359D1">
        <w:rPr>
          <w:i/>
          <w:sz w:val="24"/>
        </w:rPr>
        <w:t>Shlomo’s</w:t>
      </w:r>
      <w:proofErr w:type="spellEnd"/>
      <w:r w:rsidR="00C4550B">
        <w:rPr>
          <w:sz w:val="24"/>
        </w:rPr>
        <w:t xml:space="preserve"> version, </w:t>
      </w:r>
      <w:r w:rsidRPr="000359D1">
        <w:rPr>
          <w:sz w:val="24"/>
        </w:rPr>
        <w:t xml:space="preserve">the story of Holy Sister </w:t>
      </w:r>
      <w:proofErr w:type="spellStart"/>
      <w:r w:rsidRPr="000359D1">
        <w:rPr>
          <w:i/>
          <w:sz w:val="24"/>
        </w:rPr>
        <w:t>Yehudit</w:t>
      </w:r>
      <w:proofErr w:type="spellEnd"/>
      <w:r w:rsidRPr="000359D1">
        <w:rPr>
          <w:sz w:val="24"/>
        </w:rPr>
        <w:t>:</w:t>
      </w:r>
    </w:p>
    <w:p w:rsidR="000359D1" w:rsidRPr="000359D1" w:rsidRDefault="000359D1" w:rsidP="000359D1">
      <w:pPr>
        <w:rPr>
          <w:sz w:val="24"/>
        </w:rPr>
      </w:pPr>
    </w:p>
    <w:p w:rsidR="000A0D67" w:rsidRDefault="000359D1" w:rsidP="000359D1">
      <w:pPr>
        <w:rPr>
          <w:sz w:val="24"/>
        </w:rPr>
      </w:pPr>
      <w:r w:rsidRPr="000359D1">
        <w:rPr>
          <w:sz w:val="24"/>
        </w:rPr>
        <w:t xml:space="preserve">        The Greeks had a law that when a Jewis</w:t>
      </w:r>
      <w:r>
        <w:rPr>
          <w:sz w:val="24"/>
        </w:rPr>
        <w:t xml:space="preserve">h woman got married she had to </w:t>
      </w:r>
      <w:r w:rsidRPr="000359D1">
        <w:rPr>
          <w:sz w:val="24"/>
        </w:rPr>
        <w:t>spend the first night with Greek soldier. The Gree</w:t>
      </w:r>
      <w:r>
        <w:rPr>
          <w:sz w:val="24"/>
        </w:rPr>
        <w:t xml:space="preserve">ks couldn’t stand the holiness </w:t>
      </w:r>
      <w:r w:rsidRPr="000359D1">
        <w:rPr>
          <w:sz w:val="24"/>
        </w:rPr>
        <w:t>of</w:t>
      </w:r>
      <w:r>
        <w:rPr>
          <w:sz w:val="24"/>
        </w:rPr>
        <w:t xml:space="preserve"> </w:t>
      </w:r>
      <w:r w:rsidRPr="000359D1">
        <w:rPr>
          <w:sz w:val="24"/>
        </w:rPr>
        <w:t>the Jewish homes. They wanted to tear</w:t>
      </w:r>
      <w:r>
        <w:rPr>
          <w:sz w:val="24"/>
        </w:rPr>
        <w:t xml:space="preserve"> out the holiness which is the </w:t>
      </w:r>
      <w:r w:rsidRPr="000359D1">
        <w:rPr>
          <w:sz w:val="24"/>
        </w:rPr>
        <w:t>foundation of Israel. So what happened? People e</w:t>
      </w:r>
      <w:r>
        <w:rPr>
          <w:sz w:val="24"/>
        </w:rPr>
        <w:t xml:space="preserve">ither got married secretly, or </w:t>
      </w:r>
      <w:r w:rsidRPr="000359D1">
        <w:rPr>
          <w:sz w:val="24"/>
        </w:rPr>
        <w:t xml:space="preserve">they were afraid to get married at all. Finally </w:t>
      </w:r>
      <w:proofErr w:type="spellStart"/>
      <w:r w:rsidRPr="000359D1">
        <w:rPr>
          <w:i/>
          <w:sz w:val="24"/>
        </w:rPr>
        <w:t>Yehudit</w:t>
      </w:r>
      <w:proofErr w:type="spellEnd"/>
      <w:r>
        <w:rPr>
          <w:sz w:val="24"/>
        </w:rPr>
        <w:t xml:space="preserve">, the sister of </w:t>
      </w:r>
      <w:r w:rsidRPr="000359D1">
        <w:rPr>
          <w:i/>
          <w:sz w:val="24"/>
        </w:rPr>
        <w:t>Yehuda Maccabee</w:t>
      </w:r>
      <w:r w:rsidRPr="000359D1">
        <w:rPr>
          <w:sz w:val="24"/>
        </w:rPr>
        <w:t xml:space="preserve">, was supposed to </w:t>
      </w:r>
      <w:proofErr w:type="spellStart"/>
      <w:proofErr w:type="gramStart"/>
      <w:r w:rsidRPr="000359D1">
        <w:rPr>
          <w:sz w:val="24"/>
        </w:rPr>
        <w:t>got</w:t>
      </w:r>
      <w:proofErr w:type="spellEnd"/>
      <w:proofErr w:type="gramEnd"/>
      <w:r w:rsidRPr="000359D1">
        <w:rPr>
          <w:sz w:val="24"/>
        </w:rPr>
        <w:t xml:space="preserve"> married. </w:t>
      </w:r>
      <w:proofErr w:type="spellStart"/>
      <w:r w:rsidRPr="000359D1">
        <w:rPr>
          <w:sz w:val="24"/>
        </w:rPr>
        <w:t>Thev</w:t>
      </w:r>
      <w:proofErr w:type="spellEnd"/>
      <w:r w:rsidR="00560CEE">
        <w:rPr>
          <w:sz w:val="24"/>
        </w:rPr>
        <w:t xml:space="preserve"> wanted to marry secretly, but </w:t>
      </w:r>
      <w:r w:rsidRPr="000359D1">
        <w:rPr>
          <w:sz w:val="24"/>
        </w:rPr>
        <w:t xml:space="preserve">even if the wedding was secret, they still had to be prepared, </w:t>
      </w:r>
      <w:r w:rsidR="00DF38A5">
        <w:rPr>
          <w:sz w:val="24"/>
        </w:rPr>
        <w:t xml:space="preserve">because, G-d forbid, </w:t>
      </w:r>
      <w:r w:rsidRPr="000359D1">
        <w:rPr>
          <w:sz w:val="24"/>
        </w:rPr>
        <w:t xml:space="preserve">something might happen. It was especially hard to keep </w:t>
      </w:r>
      <w:proofErr w:type="spellStart"/>
      <w:r w:rsidRPr="000359D1">
        <w:rPr>
          <w:i/>
          <w:sz w:val="24"/>
        </w:rPr>
        <w:t>Yehudit’</w:t>
      </w:r>
      <w:r w:rsidR="00763BAF">
        <w:rPr>
          <w:sz w:val="24"/>
        </w:rPr>
        <w:t>s</w:t>
      </w:r>
      <w:proofErr w:type="spellEnd"/>
      <w:r w:rsidR="00763BAF">
        <w:rPr>
          <w:sz w:val="24"/>
        </w:rPr>
        <w:t xml:space="preserve"> wedding </w:t>
      </w:r>
      <w:r>
        <w:rPr>
          <w:sz w:val="24"/>
        </w:rPr>
        <w:t xml:space="preserve">secret </w:t>
      </w:r>
      <w:r w:rsidRPr="000359D1">
        <w:rPr>
          <w:sz w:val="24"/>
        </w:rPr>
        <w:t xml:space="preserve">because her father was the </w:t>
      </w:r>
      <w:proofErr w:type="spellStart"/>
      <w:r w:rsidRPr="000359D1">
        <w:rPr>
          <w:i/>
          <w:sz w:val="24"/>
        </w:rPr>
        <w:t>Cohein</w:t>
      </w:r>
      <w:proofErr w:type="spellEnd"/>
      <w:r w:rsidRPr="000359D1">
        <w:rPr>
          <w:i/>
          <w:sz w:val="24"/>
        </w:rPr>
        <w:t xml:space="preserve"> </w:t>
      </w:r>
      <w:proofErr w:type="spellStart"/>
      <w:r w:rsidRPr="000359D1">
        <w:rPr>
          <w:i/>
          <w:sz w:val="24"/>
        </w:rPr>
        <w:t>Gadol</w:t>
      </w:r>
      <w:proofErr w:type="spellEnd"/>
      <w:r w:rsidRPr="000359D1">
        <w:rPr>
          <w:sz w:val="24"/>
        </w:rPr>
        <w:t>,</w:t>
      </w:r>
      <w:r w:rsidR="00560CEE">
        <w:rPr>
          <w:sz w:val="24"/>
        </w:rPr>
        <w:t xml:space="preserve"> the High Priest, and word got </w:t>
      </w:r>
      <w:r w:rsidRPr="000359D1">
        <w:rPr>
          <w:sz w:val="24"/>
        </w:rPr>
        <w:t>around that the High Priest’s daughter was getting</w:t>
      </w:r>
      <w:r w:rsidR="00763BAF">
        <w:rPr>
          <w:sz w:val="24"/>
        </w:rPr>
        <w:t xml:space="preserve"> married. In the middle of the </w:t>
      </w:r>
      <w:r w:rsidRPr="000359D1">
        <w:rPr>
          <w:sz w:val="24"/>
        </w:rPr>
        <w:t>wedding the Greek soldiers come to take her awa</w:t>
      </w:r>
      <w:r w:rsidR="00763BAF">
        <w:rPr>
          <w:sz w:val="24"/>
        </w:rPr>
        <w:t xml:space="preserve">y. They saw the Greeks coming, </w:t>
      </w:r>
      <w:r w:rsidRPr="000359D1">
        <w:rPr>
          <w:sz w:val="24"/>
        </w:rPr>
        <w:t xml:space="preserve">and, since they were just a little family and a few friends, they were afraid </w:t>
      </w:r>
      <w:proofErr w:type="gramStart"/>
      <w:r w:rsidRPr="000359D1">
        <w:rPr>
          <w:sz w:val="24"/>
        </w:rPr>
        <w:t>and  everyone</w:t>
      </w:r>
      <w:proofErr w:type="gramEnd"/>
      <w:r w:rsidRPr="000359D1">
        <w:rPr>
          <w:sz w:val="24"/>
        </w:rPr>
        <w:t xml:space="preserve"> wanted to run away. </w:t>
      </w:r>
      <w:proofErr w:type="spellStart"/>
      <w:r w:rsidRPr="000359D1">
        <w:rPr>
          <w:i/>
          <w:sz w:val="24"/>
        </w:rPr>
        <w:t>Yehudit</w:t>
      </w:r>
      <w:proofErr w:type="spellEnd"/>
      <w:r w:rsidRPr="000359D1">
        <w:rPr>
          <w:i/>
          <w:sz w:val="24"/>
        </w:rPr>
        <w:t xml:space="preserve"> </w:t>
      </w:r>
      <w:r w:rsidRPr="000359D1">
        <w:rPr>
          <w:sz w:val="24"/>
        </w:rPr>
        <w:t xml:space="preserve">was dressed in her bridal garments, </w:t>
      </w:r>
      <w:proofErr w:type="gramStart"/>
      <w:r w:rsidRPr="000359D1">
        <w:rPr>
          <w:sz w:val="24"/>
        </w:rPr>
        <w:t>but  suddenly</w:t>
      </w:r>
      <w:proofErr w:type="gramEnd"/>
      <w:r w:rsidRPr="000359D1">
        <w:rPr>
          <w:sz w:val="24"/>
        </w:rPr>
        <w:t xml:space="preserve"> she lifted her dress and showed everyone that she was dressed in  armor underneath. She took a sword and a s</w:t>
      </w:r>
      <w:r w:rsidR="00763BAF">
        <w:rPr>
          <w:sz w:val="24"/>
        </w:rPr>
        <w:t xml:space="preserve">hield, and said, “I’m going to </w:t>
      </w:r>
      <w:r w:rsidRPr="000359D1">
        <w:rPr>
          <w:sz w:val="24"/>
        </w:rPr>
        <w:t>protect myself. I’m sorry that my brothers are co</w:t>
      </w:r>
      <w:r>
        <w:rPr>
          <w:sz w:val="24"/>
        </w:rPr>
        <w:t xml:space="preserve">wards, but I’m not.” Suddenly, </w:t>
      </w:r>
      <w:r w:rsidRPr="000359D1">
        <w:rPr>
          <w:i/>
          <w:sz w:val="24"/>
        </w:rPr>
        <w:t>Yehuda Maccabee</w:t>
      </w:r>
      <w:r w:rsidRPr="000359D1">
        <w:rPr>
          <w:sz w:val="24"/>
        </w:rPr>
        <w:t xml:space="preserve"> realized, “Why am I such a </w:t>
      </w:r>
      <w:r>
        <w:rPr>
          <w:sz w:val="24"/>
        </w:rPr>
        <w:t xml:space="preserve">coward that I can’t protect my </w:t>
      </w:r>
      <w:r w:rsidRPr="000359D1">
        <w:rPr>
          <w:sz w:val="24"/>
        </w:rPr>
        <w:t>own sister?” When the Greeks came they th</w:t>
      </w:r>
      <w:r>
        <w:rPr>
          <w:sz w:val="24"/>
        </w:rPr>
        <w:t xml:space="preserve">ought they could take away the </w:t>
      </w:r>
      <w:r w:rsidRPr="000359D1">
        <w:rPr>
          <w:sz w:val="24"/>
        </w:rPr>
        <w:t>bride and that’s it. They weren’t even prepa</w:t>
      </w:r>
      <w:r>
        <w:rPr>
          <w:sz w:val="24"/>
        </w:rPr>
        <w:t xml:space="preserve">red to fight. </w:t>
      </w:r>
      <w:proofErr w:type="spellStart"/>
      <w:r w:rsidRPr="000359D1">
        <w:rPr>
          <w:i/>
          <w:sz w:val="24"/>
        </w:rPr>
        <w:t>Yehudit</w:t>
      </w:r>
      <w:proofErr w:type="spellEnd"/>
      <w:r>
        <w:rPr>
          <w:sz w:val="24"/>
        </w:rPr>
        <w:t xml:space="preserve"> was very </w:t>
      </w:r>
      <w:r w:rsidRPr="000359D1">
        <w:rPr>
          <w:sz w:val="24"/>
        </w:rPr>
        <w:t>beautiful, and the top Greek officer had been celebr</w:t>
      </w:r>
      <w:r w:rsidR="00763BAF">
        <w:rPr>
          <w:sz w:val="24"/>
        </w:rPr>
        <w:t xml:space="preserve">ating all day in anticipation, </w:t>
      </w:r>
      <w:r w:rsidRPr="000359D1">
        <w:rPr>
          <w:sz w:val="24"/>
        </w:rPr>
        <w:t xml:space="preserve">but when he came to steal </w:t>
      </w:r>
      <w:proofErr w:type="spellStart"/>
      <w:r w:rsidRPr="000359D1">
        <w:rPr>
          <w:i/>
          <w:sz w:val="24"/>
        </w:rPr>
        <w:t>Yehudit</w:t>
      </w:r>
      <w:proofErr w:type="spellEnd"/>
      <w:r w:rsidRPr="000359D1">
        <w:rPr>
          <w:sz w:val="24"/>
        </w:rPr>
        <w:t xml:space="preserve"> away, </w:t>
      </w:r>
      <w:r w:rsidRPr="000359D1">
        <w:rPr>
          <w:i/>
          <w:sz w:val="24"/>
        </w:rPr>
        <w:t>Yehuda Maccabee</w:t>
      </w:r>
      <w:r w:rsidR="00957A97">
        <w:rPr>
          <w:sz w:val="24"/>
        </w:rPr>
        <w:t xml:space="preserve"> took out his sword </w:t>
      </w:r>
      <w:r w:rsidRPr="000359D1">
        <w:rPr>
          <w:sz w:val="24"/>
        </w:rPr>
        <w:t xml:space="preserve">and knocked his head off in one second! All the Greeks ran away. It all </w:t>
      </w:r>
      <w:proofErr w:type="gramStart"/>
      <w:r w:rsidRPr="000359D1">
        <w:rPr>
          <w:sz w:val="24"/>
        </w:rPr>
        <w:t>started  because</w:t>
      </w:r>
      <w:proofErr w:type="gramEnd"/>
      <w:r w:rsidRPr="000359D1">
        <w:rPr>
          <w:sz w:val="24"/>
        </w:rPr>
        <w:t xml:space="preserve"> of </w:t>
      </w:r>
      <w:proofErr w:type="spellStart"/>
      <w:r w:rsidRPr="000359D1">
        <w:rPr>
          <w:i/>
          <w:sz w:val="24"/>
        </w:rPr>
        <w:t>Yehudit</w:t>
      </w:r>
      <w:r w:rsidRPr="000359D1">
        <w:rPr>
          <w:sz w:val="24"/>
        </w:rPr>
        <w:t>’s</w:t>
      </w:r>
      <w:proofErr w:type="spellEnd"/>
      <w:r w:rsidRPr="000359D1">
        <w:rPr>
          <w:sz w:val="24"/>
        </w:rPr>
        <w:t xml:space="preserve"> courage.</w:t>
      </w:r>
    </w:p>
    <w:p w:rsidR="00763BAF" w:rsidRDefault="00763BAF" w:rsidP="000359D1">
      <w:pPr>
        <w:rPr>
          <w:sz w:val="24"/>
        </w:rPr>
      </w:pPr>
    </w:p>
    <w:p w:rsidR="00763BAF" w:rsidRDefault="00763BAF" w:rsidP="000359D1">
      <w:pPr>
        <w:rPr>
          <w:sz w:val="24"/>
        </w:rPr>
      </w:pPr>
      <w:r>
        <w:rPr>
          <w:sz w:val="24"/>
        </w:rPr>
        <w:t xml:space="preserve">How does this relate to the </w:t>
      </w:r>
      <w:proofErr w:type="spellStart"/>
      <w:r w:rsidRPr="00763BAF">
        <w:rPr>
          <w:i/>
          <w:sz w:val="24"/>
        </w:rPr>
        <w:t>Hod</w:t>
      </w:r>
      <w:proofErr w:type="spellEnd"/>
      <w:r w:rsidRPr="00763BAF">
        <w:rPr>
          <w:i/>
          <w:sz w:val="24"/>
        </w:rPr>
        <w:t xml:space="preserve"> </w:t>
      </w:r>
      <w:r>
        <w:rPr>
          <w:sz w:val="24"/>
        </w:rPr>
        <w:t xml:space="preserve">aspect of </w:t>
      </w:r>
      <w:r w:rsidRPr="00F0493F">
        <w:rPr>
          <w:i/>
          <w:sz w:val="24"/>
        </w:rPr>
        <w:t>Hanukah</w:t>
      </w:r>
      <w:r>
        <w:rPr>
          <w:sz w:val="24"/>
        </w:rPr>
        <w:t xml:space="preserve"> we are expounding?</w:t>
      </w:r>
    </w:p>
    <w:p w:rsidR="00763BAF" w:rsidRDefault="00763BAF" w:rsidP="000359D1">
      <w:pPr>
        <w:rPr>
          <w:sz w:val="24"/>
        </w:rPr>
      </w:pPr>
    </w:p>
    <w:p w:rsidR="00763BAF" w:rsidRDefault="00F0493F" w:rsidP="000359D1">
      <w:pPr>
        <w:rPr>
          <w:sz w:val="24"/>
        </w:rPr>
      </w:pPr>
      <w:r>
        <w:rPr>
          <w:sz w:val="24"/>
        </w:rPr>
        <w:lastRenderedPageBreak/>
        <w:t xml:space="preserve">The answer:  </w:t>
      </w:r>
      <w:proofErr w:type="spellStart"/>
      <w:r w:rsidRPr="00F0493F">
        <w:rPr>
          <w:i/>
          <w:sz w:val="24"/>
        </w:rPr>
        <w:t>Mamash</w:t>
      </w:r>
      <w:proofErr w:type="spellEnd"/>
      <w:r>
        <w:rPr>
          <w:sz w:val="24"/>
        </w:rPr>
        <w:t>-e</w:t>
      </w:r>
      <w:r w:rsidR="00763BAF">
        <w:rPr>
          <w:sz w:val="24"/>
        </w:rPr>
        <w:t>xactly!</w:t>
      </w:r>
    </w:p>
    <w:p w:rsidR="00763BAF" w:rsidRDefault="00763BAF" w:rsidP="000359D1">
      <w:pPr>
        <w:rPr>
          <w:sz w:val="24"/>
        </w:rPr>
      </w:pPr>
    </w:p>
    <w:p w:rsidR="00763BAF" w:rsidRDefault="00763BAF" w:rsidP="000359D1">
      <w:pPr>
        <w:rPr>
          <w:sz w:val="24"/>
        </w:rPr>
      </w:pPr>
      <w:r>
        <w:rPr>
          <w:sz w:val="24"/>
        </w:rPr>
        <w:t xml:space="preserve">Our heroine is </w:t>
      </w:r>
      <w:proofErr w:type="spellStart"/>
      <w:r w:rsidRPr="00763BAF">
        <w:rPr>
          <w:i/>
          <w:sz w:val="24"/>
        </w:rPr>
        <w:t>Ye</w:t>
      </w:r>
      <w:r w:rsidRPr="00763BAF">
        <w:rPr>
          <w:b/>
          <w:i/>
          <w:sz w:val="24"/>
        </w:rPr>
        <w:t>hud</w:t>
      </w:r>
      <w:r w:rsidRPr="00763BAF">
        <w:rPr>
          <w:i/>
          <w:sz w:val="24"/>
        </w:rPr>
        <w:t>it</w:t>
      </w:r>
      <w:proofErr w:type="spellEnd"/>
      <w:r>
        <w:rPr>
          <w:sz w:val="24"/>
        </w:rPr>
        <w:t xml:space="preserve">, sister of </w:t>
      </w:r>
      <w:r w:rsidRPr="00763BAF">
        <w:rPr>
          <w:i/>
          <w:sz w:val="24"/>
        </w:rPr>
        <w:t>Ye</w:t>
      </w:r>
      <w:r w:rsidRPr="00763BAF">
        <w:rPr>
          <w:b/>
          <w:i/>
          <w:sz w:val="24"/>
        </w:rPr>
        <w:t>hud</w:t>
      </w:r>
      <w:r w:rsidRPr="00763BAF">
        <w:rPr>
          <w:i/>
          <w:sz w:val="24"/>
        </w:rPr>
        <w:t>a</w:t>
      </w:r>
      <w:r>
        <w:rPr>
          <w:sz w:val="24"/>
        </w:rPr>
        <w:t xml:space="preserve"> </w:t>
      </w:r>
      <w:proofErr w:type="spellStart"/>
      <w:r>
        <w:rPr>
          <w:sz w:val="24"/>
        </w:rPr>
        <w:t>Maccabbee</w:t>
      </w:r>
      <w:proofErr w:type="spellEnd"/>
      <w:r>
        <w:rPr>
          <w:sz w:val="24"/>
        </w:rPr>
        <w:t>.</w:t>
      </w:r>
    </w:p>
    <w:p w:rsidR="00763BAF" w:rsidRDefault="00763BAF" w:rsidP="000359D1">
      <w:pPr>
        <w:rPr>
          <w:sz w:val="24"/>
        </w:rPr>
      </w:pPr>
    </w:p>
    <w:p w:rsidR="00763BAF" w:rsidRDefault="00763BAF" w:rsidP="000359D1">
      <w:pPr>
        <w:rPr>
          <w:sz w:val="24"/>
        </w:rPr>
      </w:pPr>
      <w:r>
        <w:rPr>
          <w:sz w:val="24"/>
        </w:rPr>
        <w:t xml:space="preserve">Both of their names have the root </w:t>
      </w:r>
      <w:proofErr w:type="spellStart"/>
      <w:r w:rsidRPr="00763BAF">
        <w:rPr>
          <w:i/>
          <w:sz w:val="24"/>
        </w:rPr>
        <w:t>Hod</w:t>
      </w:r>
      <w:proofErr w:type="spellEnd"/>
      <w:r>
        <w:rPr>
          <w:i/>
          <w:sz w:val="24"/>
        </w:rPr>
        <w:t>.</w:t>
      </w:r>
      <w:r>
        <w:rPr>
          <w:sz w:val="24"/>
        </w:rPr>
        <w:t xml:space="preserve">  We discussed how Leah named </w:t>
      </w:r>
      <w:r w:rsidRPr="00763BAF">
        <w:rPr>
          <w:i/>
          <w:sz w:val="24"/>
        </w:rPr>
        <w:t>Yehuda</w:t>
      </w:r>
      <w:r>
        <w:rPr>
          <w:sz w:val="24"/>
        </w:rPr>
        <w:t>:</w:t>
      </w:r>
    </w:p>
    <w:p w:rsidR="00763BAF" w:rsidRDefault="00763BAF" w:rsidP="000359D1">
      <w:pPr>
        <w:rPr>
          <w:sz w:val="24"/>
        </w:rPr>
      </w:pPr>
    </w:p>
    <w:p w:rsidR="00763BAF" w:rsidRDefault="00763BAF" w:rsidP="000359D1">
      <w:pPr>
        <w:rPr>
          <w:sz w:val="24"/>
        </w:rPr>
      </w:pPr>
      <w:r w:rsidRPr="00763BAF">
        <w:rPr>
          <w:sz w:val="24"/>
        </w:rPr>
        <w:t>"</w:t>
      </w:r>
      <w:r w:rsidRPr="00763BAF">
        <w:rPr>
          <w:i/>
          <w:sz w:val="24"/>
        </w:rPr>
        <w:t>She conceived again and bore a son, and declared, 'This time, I will gratefully praise [</w:t>
      </w:r>
      <w:proofErr w:type="spellStart"/>
      <w:r w:rsidRPr="00763BAF">
        <w:rPr>
          <w:b/>
          <w:i/>
          <w:sz w:val="24"/>
        </w:rPr>
        <w:t>odeh</w:t>
      </w:r>
      <w:proofErr w:type="spellEnd"/>
      <w:r w:rsidRPr="00763BAF">
        <w:rPr>
          <w:i/>
          <w:sz w:val="24"/>
        </w:rPr>
        <w:t xml:space="preserve">] </w:t>
      </w:r>
      <w:proofErr w:type="spellStart"/>
      <w:r w:rsidRPr="00763BAF">
        <w:rPr>
          <w:i/>
          <w:sz w:val="24"/>
        </w:rPr>
        <w:t>Hashem</w:t>
      </w:r>
      <w:proofErr w:type="spellEnd"/>
      <w:r w:rsidRPr="00763BAF">
        <w:rPr>
          <w:i/>
          <w:sz w:val="24"/>
        </w:rPr>
        <w:t xml:space="preserve">;' therefore, she called his name, </w:t>
      </w:r>
      <w:proofErr w:type="spellStart"/>
      <w:r w:rsidRPr="00763BAF">
        <w:rPr>
          <w:i/>
          <w:sz w:val="24"/>
        </w:rPr>
        <w:t>Ye</w:t>
      </w:r>
      <w:r w:rsidRPr="00763BAF">
        <w:rPr>
          <w:b/>
          <w:i/>
          <w:sz w:val="24"/>
        </w:rPr>
        <w:t>hud</w:t>
      </w:r>
      <w:r w:rsidRPr="00763BAF">
        <w:rPr>
          <w:i/>
          <w:sz w:val="24"/>
        </w:rPr>
        <w:t>ah</w:t>
      </w:r>
      <w:proofErr w:type="spellEnd"/>
      <w:r w:rsidRPr="00763BAF">
        <w:rPr>
          <w:sz w:val="24"/>
        </w:rPr>
        <w:t>..."</w:t>
      </w:r>
    </w:p>
    <w:p w:rsidR="00763BAF" w:rsidRDefault="00763BAF" w:rsidP="000359D1">
      <w:pPr>
        <w:rPr>
          <w:sz w:val="24"/>
        </w:rPr>
      </w:pPr>
    </w:p>
    <w:p w:rsidR="00763BAF" w:rsidRDefault="00763BAF" w:rsidP="000359D1">
      <w:pPr>
        <w:rPr>
          <w:sz w:val="24"/>
        </w:rPr>
      </w:pPr>
      <w:proofErr w:type="spellStart"/>
      <w:r w:rsidRPr="00E6394B">
        <w:rPr>
          <w:i/>
          <w:sz w:val="24"/>
        </w:rPr>
        <w:t>Yehudit</w:t>
      </w:r>
      <w:proofErr w:type="spellEnd"/>
      <w:r w:rsidRPr="00E6394B">
        <w:rPr>
          <w:i/>
          <w:sz w:val="24"/>
        </w:rPr>
        <w:t xml:space="preserve"> </w:t>
      </w:r>
      <w:r>
        <w:rPr>
          <w:sz w:val="24"/>
        </w:rPr>
        <w:t xml:space="preserve">is the female version of the name </w:t>
      </w:r>
      <w:r w:rsidRPr="00E6394B">
        <w:rPr>
          <w:i/>
          <w:sz w:val="24"/>
        </w:rPr>
        <w:t>Yehuda</w:t>
      </w:r>
      <w:r>
        <w:rPr>
          <w:sz w:val="24"/>
        </w:rPr>
        <w:t xml:space="preserve">, both related to the word </w:t>
      </w:r>
      <w:proofErr w:type="spellStart"/>
      <w:r w:rsidRPr="00E6394B">
        <w:rPr>
          <w:i/>
          <w:sz w:val="24"/>
        </w:rPr>
        <w:t>Hod</w:t>
      </w:r>
      <w:proofErr w:type="spellEnd"/>
      <w:r>
        <w:rPr>
          <w:sz w:val="24"/>
        </w:rPr>
        <w:t>.</w:t>
      </w:r>
    </w:p>
    <w:p w:rsidR="00E6394B" w:rsidRDefault="00E6394B" w:rsidP="000359D1">
      <w:pPr>
        <w:rPr>
          <w:sz w:val="24"/>
        </w:rPr>
      </w:pPr>
    </w:p>
    <w:p w:rsidR="00E6394B" w:rsidRPr="00E6394B" w:rsidRDefault="00E6394B" w:rsidP="000359D1">
      <w:pPr>
        <w:rPr>
          <w:b/>
          <w:color w:val="FF0000"/>
          <w:sz w:val="24"/>
        </w:rPr>
      </w:pPr>
      <w:r w:rsidRPr="00E6394B">
        <w:rPr>
          <w:b/>
          <w:color w:val="FF0000"/>
          <w:sz w:val="24"/>
        </w:rPr>
        <w:t>MEDITATION FOR TONIGHT</w:t>
      </w:r>
    </w:p>
    <w:p w:rsidR="00E6394B" w:rsidRDefault="00E6394B" w:rsidP="000359D1">
      <w:pPr>
        <w:rPr>
          <w:sz w:val="24"/>
        </w:rPr>
      </w:pPr>
    </w:p>
    <w:p w:rsidR="00E6394B" w:rsidRPr="00E6394B" w:rsidRDefault="00E6394B" w:rsidP="00E6394B">
      <w:pPr>
        <w:rPr>
          <w:sz w:val="24"/>
        </w:rPr>
      </w:pPr>
      <w:r>
        <w:rPr>
          <w:sz w:val="24"/>
        </w:rPr>
        <w:t>T</w:t>
      </w:r>
      <w:r w:rsidRPr="00E6394B">
        <w:rPr>
          <w:sz w:val="24"/>
        </w:rPr>
        <w:t xml:space="preserve">he Greeks attempted to disrupt Jewish life by issuing a ban against the three institutions </w:t>
      </w:r>
      <w:proofErr w:type="gramStart"/>
      <w:r w:rsidRPr="00E6394B">
        <w:rPr>
          <w:sz w:val="24"/>
        </w:rPr>
        <w:t xml:space="preserve">of  </w:t>
      </w:r>
      <w:proofErr w:type="spellStart"/>
      <w:r w:rsidRPr="00E6394B">
        <w:rPr>
          <w:rFonts w:ascii="Times New Roman" w:hAnsi="Times New Roman" w:cs="Times New Roman"/>
          <w:b/>
          <w:sz w:val="24"/>
        </w:rPr>
        <w:t>ח</w:t>
      </w:r>
      <w:proofErr w:type="gramEnd"/>
      <w:r w:rsidRPr="00E6394B">
        <w:rPr>
          <w:rFonts w:ascii="Times New Roman" w:hAnsi="Times New Roman" w:cs="Times New Roman"/>
          <w:b/>
          <w:sz w:val="24"/>
        </w:rPr>
        <w:t>ֹדֶש</w:t>
      </w:r>
      <w:proofErr w:type="spellEnd"/>
      <w:r w:rsidRPr="00E6394B">
        <w:rPr>
          <w:rFonts w:ascii="Times New Roman" w:hAnsi="Times New Roman" w:cs="Times New Roman"/>
          <w:b/>
          <w:sz w:val="24"/>
        </w:rPr>
        <w:t>ׁ</w:t>
      </w:r>
      <w:r w:rsidRPr="00E6394B">
        <w:rPr>
          <w:sz w:val="24"/>
        </w:rPr>
        <w:t xml:space="preserve">  </w:t>
      </w:r>
      <w:r w:rsidRPr="00E6394B">
        <w:rPr>
          <w:i/>
          <w:sz w:val="24"/>
        </w:rPr>
        <w:t xml:space="preserve">Kiddush </w:t>
      </w:r>
      <w:proofErr w:type="spellStart"/>
      <w:r w:rsidRPr="00E6394B">
        <w:rPr>
          <w:i/>
          <w:sz w:val="24"/>
        </w:rPr>
        <w:t>HaHodesh</w:t>
      </w:r>
      <w:proofErr w:type="spellEnd"/>
      <w:r w:rsidRPr="00E6394B">
        <w:rPr>
          <w:sz w:val="24"/>
        </w:rPr>
        <w:t xml:space="preserve"> (maintaining the Jewish calendar based on the lunar cycle), </w:t>
      </w:r>
      <w:r w:rsidRPr="00E6394B">
        <w:rPr>
          <w:rFonts w:ascii="Times New Roman" w:hAnsi="Times New Roman" w:cs="Times New Roman"/>
          <w:b/>
          <w:sz w:val="24"/>
        </w:rPr>
        <w:t>שַּׁבָּת</w:t>
      </w:r>
      <w:r w:rsidRPr="00E6394B">
        <w:rPr>
          <w:sz w:val="24"/>
        </w:rPr>
        <w:t xml:space="preserve">   </w:t>
      </w:r>
      <w:r w:rsidRPr="00E6394B">
        <w:rPr>
          <w:i/>
          <w:sz w:val="24"/>
        </w:rPr>
        <w:t>Shabbat</w:t>
      </w:r>
      <w:r w:rsidRPr="00E6394B">
        <w:rPr>
          <w:sz w:val="24"/>
        </w:rPr>
        <w:t xml:space="preserve">, and  </w:t>
      </w:r>
      <w:proofErr w:type="spellStart"/>
      <w:r w:rsidRPr="00E6394B">
        <w:rPr>
          <w:rFonts w:ascii="Times New Roman" w:hAnsi="Times New Roman" w:cs="Times New Roman"/>
          <w:b/>
          <w:sz w:val="24"/>
        </w:rPr>
        <w:t>מִילָה</w:t>
      </w:r>
      <w:proofErr w:type="spellEnd"/>
      <w:r w:rsidRPr="00E6394B">
        <w:rPr>
          <w:rFonts w:ascii="Times New Roman" w:hAnsi="Times New Roman" w:cs="Times New Roman"/>
          <w:b/>
          <w:sz w:val="24"/>
        </w:rPr>
        <w:t xml:space="preserve"> </w:t>
      </w:r>
      <w:r w:rsidRPr="00E6394B">
        <w:rPr>
          <w:sz w:val="24"/>
        </w:rPr>
        <w:t xml:space="preserve">  </w:t>
      </w:r>
      <w:proofErr w:type="spellStart"/>
      <w:r w:rsidRPr="00E6394B">
        <w:rPr>
          <w:i/>
          <w:sz w:val="24"/>
        </w:rPr>
        <w:t>Berit</w:t>
      </w:r>
      <w:proofErr w:type="spellEnd"/>
      <w:r w:rsidRPr="00E6394B">
        <w:rPr>
          <w:i/>
          <w:sz w:val="24"/>
        </w:rPr>
        <w:t xml:space="preserve"> </w:t>
      </w:r>
      <w:proofErr w:type="spellStart"/>
      <w:r w:rsidRPr="00E6394B">
        <w:rPr>
          <w:i/>
          <w:sz w:val="24"/>
        </w:rPr>
        <w:t>Milah</w:t>
      </w:r>
      <w:proofErr w:type="spellEnd"/>
      <w:r w:rsidRPr="00E6394B">
        <w:rPr>
          <w:sz w:val="24"/>
        </w:rPr>
        <w:t xml:space="preserve"> (circumcision).   This attempt was focused at the "heart" of Jewish practice, at our way to bring </w:t>
      </w:r>
      <w:proofErr w:type="spellStart"/>
      <w:r w:rsidRPr="00E6394B">
        <w:rPr>
          <w:i/>
          <w:sz w:val="24"/>
        </w:rPr>
        <w:t>Hashem</w:t>
      </w:r>
      <w:proofErr w:type="spellEnd"/>
      <w:r w:rsidRPr="00E6394B">
        <w:rPr>
          <w:sz w:val="24"/>
        </w:rPr>
        <w:t xml:space="preserve"> into our lives.   The </w:t>
      </w:r>
      <w:proofErr w:type="spellStart"/>
      <w:r w:rsidRPr="00E6394B">
        <w:rPr>
          <w:i/>
          <w:sz w:val="24"/>
        </w:rPr>
        <w:t>Netivot</w:t>
      </w:r>
      <w:proofErr w:type="spellEnd"/>
      <w:r w:rsidRPr="00E6394B">
        <w:rPr>
          <w:i/>
          <w:sz w:val="24"/>
        </w:rPr>
        <w:t xml:space="preserve"> Shalom</w:t>
      </w:r>
      <w:r w:rsidRPr="00E6394B">
        <w:rPr>
          <w:sz w:val="24"/>
        </w:rPr>
        <w:t xml:space="preserve"> writes that we are always bringing </w:t>
      </w:r>
      <w:proofErr w:type="spellStart"/>
      <w:proofErr w:type="gramStart"/>
      <w:r w:rsidRPr="00E6394B">
        <w:rPr>
          <w:i/>
          <w:sz w:val="24"/>
        </w:rPr>
        <w:t>Hashem</w:t>
      </w:r>
      <w:proofErr w:type="spellEnd"/>
      <w:r w:rsidRPr="00E6394B">
        <w:rPr>
          <w:sz w:val="24"/>
        </w:rPr>
        <w:t xml:space="preserve">  into</w:t>
      </w:r>
      <w:proofErr w:type="gramEnd"/>
      <w:r w:rsidRPr="00E6394B">
        <w:rPr>
          <w:sz w:val="24"/>
        </w:rPr>
        <w:t xml:space="preserve"> our live</w:t>
      </w:r>
      <w:r>
        <w:rPr>
          <w:sz w:val="24"/>
        </w:rPr>
        <w:t xml:space="preserve">s. The Greeks could not fathom </w:t>
      </w:r>
      <w:r w:rsidRPr="00E6394B">
        <w:rPr>
          <w:sz w:val="24"/>
        </w:rPr>
        <w:t xml:space="preserve">that. They would not mind if a Jew fasted, they did not want us to associate our </w:t>
      </w:r>
      <w:proofErr w:type="spellStart"/>
      <w:r w:rsidRPr="00E6394B">
        <w:rPr>
          <w:i/>
          <w:sz w:val="24"/>
        </w:rPr>
        <w:t>gashmiut</w:t>
      </w:r>
      <w:proofErr w:type="spellEnd"/>
      <w:r w:rsidRPr="00E6394B">
        <w:rPr>
          <w:sz w:val="24"/>
        </w:rPr>
        <w:t xml:space="preserve"> with </w:t>
      </w:r>
      <w:proofErr w:type="spellStart"/>
      <w:r w:rsidRPr="00E6394B">
        <w:rPr>
          <w:i/>
          <w:sz w:val="24"/>
        </w:rPr>
        <w:t>kedusha</w:t>
      </w:r>
      <w:proofErr w:type="spellEnd"/>
      <w:r w:rsidRPr="00E6394B">
        <w:rPr>
          <w:sz w:val="24"/>
        </w:rPr>
        <w:t xml:space="preserve">. For this reason they forbade us to keep </w:t>
      </w:r>
      <w:r w:rsidRPr="00E6394B">
        <w:rPr>
          <w:i/>
          <w:sz w:val="24"/>
        </w:rPr>
        <w:t xml:space="preserve">Shabbat, </w:t>
      </w:r>
      <w:proofErr w:type="spellStart"/>
      <w:r w:rsidRPr="00E6394B">
        <w:rPr>
          <w:i/>
          <w:sz w:val="24"/>
        </w:rPr>
        <w:t>Berit</w:t>
      </w:r>
      <w:proofErr w:type="spellEnd"/>
      <w:r w:rsidRPr="00E6394B">
        <w:rPr>
          <w:i/>
          <w:sz w:val="24"/>
        </w:rPr>
        <w:t xml:space="preserve"> </w:t>
      </w:r>
      <w:proofErr w:type="spellStart"/>
      <w:r w:rsidRPr="00E6394B">
        <w:rPr>
          <w:i/>
          <w:sz w:val="24"/>
        </w:rPr>
        <w:t>Milah</w:t>
      </w:r>
      <w:proofErr w:type="spellEnd"/>
      <w:r w:rsidRPr="00E6394B">
        <w:rPr>
          <w:sz w:val="24"/>
        </w:rPr>
        <w:t xml:space="preserve"> and </w:t>
      </w:r>
      <w:proofErr w:type="spellStart"/>
      <w:r w:rsidRPr="00E6394B">
        <w:rPr>
          <w:i/>
          <w:sz w:val="24"/>
        </w:rPr>
        <w:t>Hodesh</w:t>
      </w:r>
      <w:proofErr w:type="spellEnd"/>
      <w:r w:rsidRPr="00E6394B">
        <w:rPr>
          <w:i/>
          <w:sz w:val="24"/>
        </w:rPr>
        <w:t>. Shabbat</w:t>
      </w:r>
      <w:r w:rsidRPr="00E6394B">
        <w:rPr>
          <w:sz w:val="24"/>
        </w:rPr>
        <w:t xml:space="preserve"> involves much </w:t>
      </w:r>
      <w:proofErr w:type="spellStart"/>
      <w:r w:rsidRPr="00E6394B">
        <w:rPr>
          <w:i/>
          <w:sz w:val="24"/>
        </w:rPr>
        <w:t>gashmiut</w:t>
      </w:r>
      <w:proofErr w:type="spellEnd"/>
      <w:r w:rsidRPr="00E6394B">
        <w:rPr>
          <w:sz w:val="24"/>
        </w:rPr>
        <w:t xml:space="preserve">, as we have learned – </w:t>
      </w:r>
      <w:proofErr w:type="spellStart"/>
      <w:r w:rsidRPr="00E6394B">
        <w:rPr>
          <w:i/>
          <w:sz w:val="24"/>
        </w:rPr>
        <w:t>oneg</w:t>
      </w:r>
      <w:proofErr w:type="spellEnd"/>
      <w:r w:rsidRPr="00E6394B">
        <w:rPr>
          <w:i/>
          <w:sz w:val="24"/>
        </w:rPr>
        <w:t xml:space="preserve"> Shabbat</w:t>
      </w:r>
      <w:r w:rsidRPr="00E6394B">
        <w:rPr>
          <w:sz w:val="24"/>
        </w:rPr>
        <w:t xml:space="preserve"> etc. but we are to turn it towards </w:t>
      </w:r>
      <w:proofErr w:type="spellStart"/>
      <w:r w:rsidRPr="00E6394B">
        <w:rPr>
          <w:i/>
          <w:sz w:val="24"/>
        </w:rPr>
        <w:t>Hashem</w:t>
      </w:r>
      <w:proofErr w:type="spellEnd"/>
      <w:r w:rsidRPr="00E6394B">
        <w:rPr>
          <w:i/>
          <w:sz w:val="24"/>
        </w:rPr>
        <w:t xml:space="preserve">. </w:t>
      </w:r>
      <w:proofErr w:type="spellStart"/>
      <w:proofErr w:type="gramStart"/>
      <w:r w:rsidRPr="00E6394B">
        <w:rPr>
          <w:i/>
          <w:sz w:val="24"/>
        </w:rPr>
        <w:t>Berit</w:t>
      </w:r>
      <w:proofErr w:type="spellEnd"/>
      <w:r w:rsidRPr="00E6394B">
        <w:rPr>
          <w:i/>
          <w:sz w:val="24"/>
        </w:rPr>
        <w:t xml:space="preserve">  </w:t>
      </w:r>
      <w:proofErr w:type="spellStart"/>
      <w:r w:rsidRPr="00E6394B">
        <w:rPr>
          <w:i/>
          <w:sz w:val="24"/>
        </w:rPr>
        <w:t>Milah</w:t>
      </w:r>
      <w:proofErr w:type="spellEnd"/>
      <w:proofErr w:type="gramEnd"/>
      <w:r w:rsidRPr="00E6394B">
        <w:rPr>
          <w:sz w:val="24"/>
        </w:rPr>
        <w:t xml:space="preserve"> is a sign that we curb our desires and use them for </w:t>
      </w:r>
      <w:proofErr w:type="spellStart"/>
      <w:r w:rsidRPr="00E6394B">
        <w:rPr>
          <w:i/>
          <w:sz w:val="24"/>
        </w:rPr>
        <w:t>Hashem’s</w:t>
      </w:r>
      <w:proofErr w:type="spellEnd"/>
      <w:r w:rsidRPr="00E6394B">
        <w:rPr>
          <w:i/>
          <w:sz w:val="24"/>
        </w:rPr>
        <w:t xml:space="preserve"> </w:t>
      </w:r>
      <w:proofErr w:type="spellStart"/>
      <w:r w:rsidRPr="00E6394B">
        <w:rPr>
          <w:i/>
          <w:sz w:val="24"/>
        </w:rPr>
        <w:t>mitzvot</w:t>
      </w:r>
      <w:proofErr w:type="spellEnd"/>
      <w:r w:rsidRPr="00E6394B">
        <w:rPr>
          <w:sz w:val="24"/>
        </w:rPr>
        <w:t xml:space="preserve"> and </w:t>
      </w:r>
      <w:proofErr w:type="spellStart"/>
      <w:r w:rsidRPr="00E6394B">
        <w:rPr>
          <w:rFonts w:ascii="Times New Roman" w:hAnsi="Times New Roman" w:cs="Times New Roman"/>
          <w:b/>
          <w:sz w:val="24"/>
        </w:rPr>
        <w:t>רצון</w:t>
      </w:r>
      <w:proofErr w:type="spellEnd"/>
      <w:r w:rsidRPr="00E6394B">
        <w:rPr>
          <w:rFonts w:ascii="Times New Roman" w:hAnsi="Times New Roman" w:cs="Times New Roman"/>
          <w:b/>
          <w:sz w:val="24"/>
        </w:rPr>
        <w:t xml:space="preserve"> </w:t>
      </w:r>
      <w:r w:rsidRPr="00E6394B">
        <w:rPr>
          <w:sz w:val="24"/>
        </w:rPr>
        <w:t xml:space="preserve">. </w:t>
      </w:r>
      <w:proofErr w:type="spellStart"/>
      <w:r w:rsidRPr="00E6394B">
        <w:rPr>
          <w:i/>
          <w:sz w:val="24"/>
        </w:rPr>
        <w:t>Hodesh</w:t>
      </w:r>
      <w:proofErr w:type="spellEnd"/>
      <w:r w:rsidRPr="00E6394B">
        <w:rPr>
          <w:sz w:val="24"/>
        </w:rPr>
        <w:t xml:space="preserve"> is our connection, our </w:t>
      </w:r>
      <w:proofErr w:type="spellStart"/>
      <w:r w:rsidRPr="00E6394B">
        <w:rPr>
          <w:i/>
          <w:sz w:val="24"/>
        </w:rPr>
        <w:t>Emunah</w:t>
      </w:r>
      <w:proofErr w:type="spellEnd"/>
      <w:r w:rsidRPr="00E6394B">
        <w:rPr>
          <w:sz w:val="24"/>
        </w:rPr>
        <w:t xml:space="preserve"> that even though we might almost disappear like the moon, our love for </w:t>
      </w:r>
      <w:proofErr w:type="spellStart"/>
      <w:r w:rsidRPr="00E6394B">
        <w:rPr>
          <w:i/>
          <w:sz w:val="24"/>
        </w:rPr>
        <w:t>Hashem</w:t>
      </w:r>
      <w:proofErr w:type="spellEnd"/>
      <w:r w:rsidRPr="00E6394B">
        <w:rPr>
          <w:sz w:val="24"/>
        </w:rPr>
        <w:t xml:space="preserve"> and His love for us will always have us grow and shine.  </w:t>
      </w:r>
    </w:p>
    <w:p w:rsidR="00E6394B" w:rsidRPr="00E6394B" w:rsidRDefault="00E6394B" w:rsidP="00E6394B">
      <w:pPr>
        <w:rPr>
          <w:sz w:val="24"/>
        </w:rPr>
      </w:pPr>
    </w:p>
    <w:p w:rsidR="00E6394B" w:rsidRDefault="00E6394B" w:rsidP="00E6394B">
      <w:pPr>
        <w:rPr>
          <w:sz w:val="24"/>
        </w:rPr>
      </w:pPr>
      <w:r w:rsidRPr="00E6394B">
        <w:rPr>
          <w:sz w:val="24"/>
        </w:rPr>
        <w:t xml:space="preserve"> The Greeks therefore tried to eliminate 3 of our most important </w:t>
      </w:r>
      <w:proofErr w:type="spellStart"/>
      <w:r w:rsidRPr="00E6394B">
        <w:rPr>
          <w:sz w:val="24"/>
        </w:rPr>
        <w:t>spiritualy</w:t>
      </w:r>
      <w:proofErr w:type="spellEnd"/>
      <w:r w:rsidRPr="00E6394B">
        <w:rPr>
          <w:sz w:val="24"/>
        </w:rPr>
        <w:t xml:space="preserve"> powerful connections to </w:t>
      </w:r>
      <w:proofErr w:type="spellStart"/>
      <w:r w:rsidRPr="00E6394B">
        <w:rPr>
          <w:i/>
          <w:sz w:val="24"/>
        </w:rPr>
        <w:t>Hashem</w:t>
      </w:r>
      <w:proofErr w:type="spellEnd"/>
      <w:r w:rsidRPr="00E6394B">
        <w:rPr>
          <w:sz w:val="24"/>
        </w:rPr>
        <w:t>.</w:t>
      </w:r>
    </w:p>
    <w:p w:rsidR="00E6394B" w:rsidRDefault="00E6394B" w:rsidP="00E6394B">
      <w:pPr>
        <w:rPr>
          <w:sz w:val="24"/>
        </w:rPr>
      </w:pPr>
    </w:p>
    <w:p w:rsidR="00E6394B" w:rsidRPr="00E6394B" w:rsidRDefault="00E6394B" w:rsidP="00E6394B">
      <w:pPr>
        <w:rPr>
          <w:sz w:val="24"/>
        </w:rPr>
      </w:pPr>
      <w:r w:rsidRPr="00E6394B">
        <w:rPr>
          <w:sz w:val="24"/>
        </w:rPr>
        <w:t xml:space="preserve">The </w:t>
      </w:r>
      <w:r w:rsidRPr="00E6394B">
        <w:rPr>
          <w:i/>
          <w:sz w:val="24"/>
        </w:rPr>
        <w:t xml:space="preserve">Ben </w:t>
      </w:r>
      <w:proofErr w:type="spellStart"/>
      <w:r w:rsidRPr="00E6394B">
        <w:rPr>
          <w:i/>
          <w:sz w:val="24"/>
        </w:rPr>
        <w:t>Ish</w:t>
      </w:r>
      <w:proofErr w:type="spellEnd"/>
      <w:r w:rsidRPr="00E6394B">
        <w:rPr>
          <w:i/>
          <w:sz w:val="24"/>
        </w:rPr>
        <w:t xml:space="preserve"> </w:t>
      </w:r>
      <w:proofErr w:type="spellStart"/>
      <w:r w:rsidRPr="00E6394B">
        <w:rPr>
          <w:i/>
          <w:sz w:val="24"/>
        </w:rPr>
        <w:t>Hai</w:t>
      </w:r>
      <w:proofErr w:type="spellEnd"/>
      <w:r w:rsidRPr="00E6394B">
        <w:rPr>
          <w:sz w:val="24"/>
        </w:rPr>
        <w:t xml:space="preserve"> writes that the first letter of the word </w:t>
      </w:r>
      <w:proofErr w:type="spellStart"/>
      <w:r w:rsidRPr="00E6394B">
        <w:rPr>
          <w:rFonts w:ascii="Times New Roman" w:hAnsi="Times New Roman" w:cs="Times New Roman"/>
          <w:b/>
          <w:sz w:val="24"/>
        </w:rPr>
        <w:t>חֹדֶש</w:t>
      </w:r>
      <w:proofErr w:type="spellEnd"/>
      <w:r w:rsidRPr="00E6394B">
        <w:rPr>
          <w:rFonts w:ascii="Times New Roman" w:hAnsi="Times New Roman" w:cs="Times New Roman"/>
          <w:b/>
          <w:sz w:val="24"/>
        </w:rPr>
        <w:t>ׁ</w:t>
      </w:r>
      <w:r w:rsidRPr="00E6394B">
        <w:rPr>
          <w:sz w:val="24"/>
        </w:rPr>
        <w:t xml:space="preserve">   </w:t>
      </w:r>
      <w:proofErr w:type="spellStart"/>
      <w:r w:rsidRPr="00E6394B">
        <w:rPr>
          <w:i/>
          <w:sz w:val="24"/>
        </w:rPr>
        <w:t>Hodesh</w:t>
      </w:r>
      <w:proofErr w:type="spellEnd"/>
      <w:r w:rsidRPr="00E6394B">
        <w:rPr>
          <w:sz w:val="24"/>
        </w:rPr>
        <w:t xml:space="preserve"> (month) is ח</w:t>
      </w:r>
      <w:proofErr w:type="gramStart"/>
      <w:r w:rsidRPr="00E6394B">
        <w:rPr>
          <w:sz w:val="24"/>
        </w:rPr>
        <w:t xml:space="preserve">ֹ  </w:t>
      </w:r>
      <w:proofErr w:type="spellStart"/>
      <w:r w:rsidRPr="00E6394B">
        <w:rPr>
          <w:sz w:val="24"/>
        </w:rPr>
        <w:t>Heit</w:t>
      </w:r>
      <w:proofErr w:type="spellEnd"/>
      <w:proofErr w:type="gramEnd"/>
      <w:r w:rsidRPr="00E6394B">
        <w:rPr>
          <w:sz w:val="24"/>
        </w:rPr>
        <w:t xml:space="preserve">, the second letter of the word </w:t>
      </w:r>
      <w:r w:rsidRPr="00E6394B">
        <w:rPr>
          <w:rFonts w:ascii="Times New Roman" w:hAnsi="Times New Roman" w:cs="Times New Roman"/>
          <w:b/>
          <w:sz w:val="24"/>
        </w:rPr>
        <w:t xml:space="preserve">שַּׁבָּת </w:t>
      </w:r>
      <w:r w:rsidRPr="00E6394B">
        <w:rPr>
          <w:sz w:val="24"/>
        </w:rPr>
        <w:t xml:space="preserve"> </w:t>
      </w:r>
      <w:r w:rsidRPr="00E6394B">
        <w:rPr>
          <w:i/>
          <w:sz w:val="24"/>
        </w:rPr>
        <w:t>Shabbat</w:t>
      </w:r>
      <w:r w:rsidRPr="00E6394B">
        <w:rPr>
          <w:sz w:val="24"/>
        </w:rPr>
        <w:t xml:space="preserve"> is  </w:t>
      </w:r>
      <w:r w:rsidRPr="00E6394B">
        <w:rPr>
          <w:rFonts w:ascii="Times New Roman" w:hAnsi="Times New Roman" w:cs="Times New Roman"/>
          <w:b/>
          <w:sz w:val="24"/>
        </w:rPr>
        <w:t>בָּ</w:t>
      </w:r>
      <w:r w:rsidRPr="00E6394B">
        <w:rPr>
          <w:sz w:val="24"/>
        </w:rPr>
        <w:t xml:space="preserve">  </w:t>
      </w:r>
      <w:r w:rsidRPr="00E6394B">
        <w:rPr>
          <w:i/>
          <w:sz w:val="24"/>
        </w:rPr>
        <w:t>Bet</w:t>
      </w:r>
      <w:r w:rsidRPr="00E6394B">
        <w:rPr>
          <w:sz w:val="24"/>
        </w:rPr>
        <w:t xml:space="preserve">, and the third letter of the word </w:t>
      </w:r>
      <w:proofErr w:type="spellStart"/>
      <w:r w:rsidRPr="00E6394B">
        <w:rPr>
          <w:sz w:val="24"/>
        </w:rPr>
        <w:t>מִילָה</w:t>
      </w:r>
      <w:proofErr w:type="spellEnd"/>
      <w:r w:rsidRPr="00E6394B">
        <w:rPr>
          <w:sz w:val="24"/>
        </w:rPr>
        <w:t xml:space="preserve">   </w:t>
      </w:r>
      <w:proofErr w:type="spellStart"/>
      <w:r w:rsidRPr="00E6394B">
        <w:rPr>
          <w:i/>
          <w:sz w:val="24"/>
        </w:rPr>
        <w:t>Milah</w:t>
      </w:r>
      <w:proofErr w:type="spellEnd"/>
      <w:r w:rsidRPr="00E6394B">
        <w:rPr>
          <w:sz w:val="24"/>
        </w:rPr>
        <w:t xml:space="preserve"> is </w:t>
      </w:r>
      <w:r w:rsidRPr="00E6394B">
        <w:rPr>
          <w:rFonts w:ascii="Times New Roman" w:hAnsi="Times New Roman" w:cs="Times New Roman"/>
          <w:b/>
          <w:sz w:val="24"/>
        </w:rPr>
        <w:t xml:space="preserve">לָ </w:t>
      </w:r>
      <w:r w:rsidRPr="00E6394B">
        <w:rPr>
          <w:sz w:val="24"/>
        </w:rPr>
        <w:t xml:space="preserve">  </w:t>
      </w:r>
      <w:r w:rsidRPr="00E6394B">
        <w:rPr>
          <w:i/>
          <w:sz w:val="24"/>
        </w:rPr>
        <w:t>Lammed</w:t>
      </w:r>
      <w:r w:rsidRPr="00E6394B">
        <w:rPr>
          <w:sz w:val="24"/>
        </w:rPr>
        <w:t>.</w:t>
      </w:r>
    </w:p>
    <w:p w:rsidR="00E6394B" w:rsidRPr="00E6394B" w:rsidRDefault="00E6394B" w:rsidP="00E6394B">
      <w:pPr>
        <w:rPr>
          <w:sz w:val="24"/>
        </w:rPr>
      </w:pPr>
    </w:p>
    <w:p w:rsidR="00E6394B" w:rsidRPr="00E6394B" w:rsidRDefault="00E6394B" w:rsidP="00E6394B">
      <w:pPr>
        <w:rPr>
          <w:sz w:val="24"/>
        </w:rPr>
      </w:pPr>
      <w:r w:rsidRPr="00E6394B">
        <w:rPr>
          <w:sz w:val="24"/>
        </w:rPr>
        <w:t xml:space="preserve"> </w:t>
      </w:r>
    </w:p>
    <w:p w:rsidR="00E6394B" w:rsidRDefault="00E6394B" w:rsidP="00E6394B">
      <w:pPr>
        <w:rPr>
          <w:sz w:val="24"/>
        </w:rPr>
      </w:pPr>
      <w:r w:rsidRPr="00E6394B">
        <w:rPr>
          <w:sz w:val="24"/>
        </w:rPr>
        <w:t xml:space="preserve">The three letters spell the word </w:t>
      </w:r>
      <w:proofErr w:type="spellStart"/>
      <w:r w:rsidRPr="00E6394B">
        <w:rPr>
          <w:rFonts w:ascii="Times New Roman" w:hAnsi="Times New Roman" w:cs="Times New Roman"/>
          <w:b/>
          <w:sz w:val="24"/>
        </w:rPr>
        <w:t>חָלָב</w:t>
      </w:r>
      <w:proofErr w:type="spellEnd"/>
      <w:r w:rsidRPr="00E6394B">
        <w:rPr>
          <w:sz w:val="24"/>
        </w:rPr>
        <w:t xml:space="preserve">   </w:t>
      </w:r>
      <w:proofErr w:type="spellStart"/>
      <w:r w:rsidRPr="00E6394B">
        <w:rPr>
          <w:i/>
          <w:sz w:val="24"/>
        </w:rPr>
        <w:t>Halav</w:t>
      </w:r>
      <w:proofErr w:type="spellEnd"/>
      <w:r w:rsidRPr="00E6394B">
        <w:rPr>
          <w:sz w:val="24"/>
        </w:rPr>
        <w:t xml:space="preserve">/milk, and therefore the custom developed to eat dairy products like cheese on </w:t>
      </w:r>
      <w:r w:rsidRPr="00E6394B">
        <w:rPr>
          <w:i/>
          <w:sz w:val="24"/>
        </w:rPr>
        <w:t>Hanukah</w:t>
      </w:r>
      <w:r w:rsidRPr="00E6394B">
        <w:rPr>
          <w:sz w:val="24"/>
        </w:rPr>
        <w:t>.</w:t>
      </w:r>
    </w:p>
    <w:p w:rsidR="00B2700E" w:rsidRDefault="00B2700E" w:rsidP="00E6394B">
      <w:pPr>
        <w:rPr>
          <w:sz w:val="24"/>
        </w:rPr>
      </w:pPr>
    </w:p>
    <w:p w:rsidR="00B2700E" w:rsidRPr="00E6394B" w:rsidRDefault="00B2700E" w:rsidP="00E6394B">
      <w:pPr>
        <w:rPr>
          <w:sz w:val="24"/>
        </w:rPr>
      </w:pPr>
      <w:r>
        <w:rPr>
          <w:sz w:val="24"/>
        </w:rPr>
        <w:lastRenderedPageBreak/>
        <w:t>Tonight—Thursday</w:t>
      </w:r>
      <w:r w:rsidR="00560CEE">
        <w:rPr>
          <w:sz w:val="24"/>
        </w:rPr>
        <w:t xml:space="preserve"> night—perhaps blow off eating t</w:t>
      </w:r>
      <w:r>
        <w:rPr>
          <w:sz w:val="24"/>
        </w:rPr>
        <w:t xml:space="preserve">urkey, saving it for the Holy </w:t>
      </w:r>
      <w:r w:rsidRPr="00C4550B">
        <w:rPr>
          <w:i/>
          <w:sz w:val="24"/>
        </w:rPr>
        <w:t>Shabbat</w:t>
      </w:r>
      <w:r>
        <w:rPr>
          <w:sz w:val="24"/>
        </w:rPr>
        <w:t xml:space="preserve"> on tomorrow Friday night, where a meat meal is recommended.</w:t>
      </w:r>
      <w:r>
        <w:rPr>
          <w:rStyle w:val="FootnoteReference"/>
          <w:sz w:val="24"/>
        </w:rPr>
        <w:footnoteReference w:id="23"/>
      </w:r>
      <w:r>
        <w:rPr>
          <w:sz w:val="24"/>
        </w:rPr>
        <w:t xml:space="preserve">  Eat cheese</w:t>
      </w:r>
      <w:r w:rsidR="00DF38A5">
        <w:rPr>
          <w:sz w:val="24"/>
        </w:rPr>
        <w:t xml:space="preserve"> dishes</w:t>
      </w:r>
      <w:r>
        <w:rPr>
          <w:sz w:val="24"/>
        </w:rPr>
        <w:t xml:space="preserve">, and meditate on </w:t>
      </w:r>
      <w:r w:rsidR="00C4550B">
        <w:rPr>
          <w:sz w:val="24"/>
        </w:rPr>
        <w:t xml:space="preserve">your gratitude toward </w:t>
      </w:r>
      <w:proofErr w:type="spellStart"/>
      <w:r w:rsidR="00C4550B" w:rsidRPr="00560CEE">
        <w:rPr>
          <w:i/>
          <w:sz w:val="24"/>
        </w:rPr>
        <w:t>Hashem</w:t>
      </w:r>
      <w:proofErr w:type="spellEnd"/>
      <w:r w:rsidR="00C4550B">
        <w:rPr>
          <w:sz w:val="24"/>
        </w:rPr>
        <w:t xml:space="preserve"> for our </w:t>
      </w:r>
      <w:r w:rsidR="00C4550B" w:rsidRPr="00C4550B">
        <w:rPr>
          <w:i/>
          <w:sz w:val="24"/>
        </w:rPr>
        <w:t>Shabbat</w:t>
      </w:r>
      <w:r w:rsidR="00C4550B">
        <w:rPr>
          <w:sz w:val="24"/>
        </w:rPr>
        <w:t xml:space="preserve">, our calendar, and our Covenant.  Acknowledge the roles that Jewish heroines and heroes—like your ancestors who fought brave battles for your survival—have played in bringing you to this moment, celebrating </w:t>
      </w:r>
      <w:r w:rsidR="00C4550B" w:rsidRPr="00C4550B">
        <w:rPr>
          <w:i/>
          <w:sz w:val="24"/>
        </w:rPr>
        <w:t>Hanukah</w:t>
      </w:r>
      <w:r w:rsidR="00C4550B">
        <w:rPr>
          <w:sz w:val="24"/>
        </w:rPr>
        <w:t xml:space="preserve"> in freedom without fear of reprisal.</w:t>
      </w:r>
      <w:r w:rsidR="00C4550B">
        <w:rPr>
          <w:rStyle w:val="FootnoteReference"/>
          <w:sz w:val="24"/>
        </w:rPr>
        <w:footnoteReference w:id="24"/>
      </w:r>
    </w:p>
    <w:p w:rsidR="00E6394B" w:rsidRPr="00E6394B" w:rsidRDefault="00E6394B" w:rsidP="00E6394B">
      <w:pPr>
        <w:rPr>
          <w:sz w:val="24"/>
        </w:rPr>
      </w:pPr>
    </w:p>
    <w:p w:rsidR="00E6394B" w:rsidRPr="00763BAF" w:rsidRDefault="00E6394B" w:rsidP="00E6394B">
      <w:pPr>
        <w:rPr>
          <w:sz w:val="24"/>
        </w:rPr>
      </w:pPr>
    </w:p>
    <w:p w:rsidR="000359D1" w:rsidRDefault="000359D1" w:rsidP="000359D1">
      <w:pPr>
        <w:rPr>
          <w:sz w:val="24"/>
        </w:rPr>
      </w:pPr>
    </w:p>
    <w:p w:rsidR="003739AC" w:rsidRPr="003739AC" w:rsidRDefault="00CC4BAD" w:rsidP="00BA4BA8">
      <w:pPr>
        <w:rPr>
          <w:b/>
          <w:color w:val="7030A0"/>
          <w:sz w:val="24"/>
          <w:u w:val="single"/>
        </w:rPr>
      </w:pPr>
      <w:r>
        <w:rPr>
          <w:b/>
          <w:color w:val="7030A0"/>
          <w:sz w:val="24"/>
          <w:u w:val="single"/>
        </w:rPr>
        <w:t xml:space="preserve">On the </w:t>
      </w:r>
      <w:r w:rsidR="003739AC" w:rsidRPr="003739AC">
        <w:rPr>
          <w:b/>
          <w:color w:val="7030A0"/>
          <w:sz w:val="24"/>
          <w:u w:val="single"/>
        </w:rPr>
        <w:t>Third Night</w:t>
      </w:r>
      <w:r>
        <w:rPr>
          <w:b/>
          <w:color w:val="7030A0"/>
          <w:sz w:val="24"/>
          <w:u w:val="single"/>
        </w:rPr>
        <w:t xml:space="preserve"> of Hanukah/Thanksgiving</w:t>
      </w:r>
      <w:r w:rsidR="00755BE8">
        <w:rPr>
          <w:b/>
          <w:color w:val="7030A0"/>
          <w:sz w:val="24"/>
          <w:u w:val="single"/>
        </w:rPr>
        <w:t>,</w:t>
      </w:r>
      <w:r>
        <w:rPr>
          <w:b/>
          <w:color w:val="7030A0"/>
          <w:sz w:val="24"/>
          <w:u w:val="single"/>
        </w:rPr>
        <w:t xml:space="preserve"> THE TRUE LOVE gave to me:</w:t>
      </w:r>
    </w:p>
    <w:p w:rsidR="003739AC" w:rsidRPr="003739AC" w:rsidRDefault="00AE5EE6" w:rsidP="00BA4BA8">
      <w:pPr>
        <w:rPr>
          <w:b/>
          <w:sz w:val="24"/>
          <w:u w:val="single"/>
        </w:rPr>
      </w:pPr>
      <w:r w:rsidRPr="00AE5EE6">
        <w:rPr>
          <w:b/>
          <w:noProof/>
          <w:sz w:val="24"/>
          <w:u w:val="single"/>
        </w:rPr>
        <w:drawing>
          <wp:inline distT="0" distB="0" distL="0" distR="0">
            <wp:extent cx="4429125" cy="3324225"/>
            <wp:effectExtent l="0" t="0" r="9525" b="9525"/>
            <wp:docPr id="7" name="Picture 7" descr="http://www.chabadoftribeca.com/media/images/591/vwoo5912640.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chabadoftribeca.com/media/images/591/vwoo5912640.jpg">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29125" cy="3324225"/>
                    </a:xfrm>
                    <a:prstGeom prst="rect">
                      <a:avLst/>
                    </a:prstGeom>
                    <a:noFill/>
                    <a:ln>
                      <a:noFill/>
                    </a:ln>
                  </pic:spPr>
                </pic:pic>
              </a:graphicData>
            </a:graphic>
          </wp:inline>
        </w:drawing>
      </w:r>
    </w:p>
    <w:p w:rsidR="003739AC" w:rsidRDefault="003739AC" w:rsidP="00BA4BA8">
      <w:pPr>
        <w:rPr>
          <w:sz w:val="24"/>
        </w:rPr>
      </w:pPr>
      <w:proofErr w:type="spellStart"/>
      <w:r w:rsidRPr="003739AC">
        <w:rPr>
          <w:b/>
          <w:i/>
          <w:sz w:val="24"/>
        </w:rPr>
        <w:t>Hoda'ah</w:t>
      </w:r>
      <w:proofErr w:type="spellEnd"/>
      <w:r w:rsidRPr="003739AC">
        <w:rPr>
          <w:sz w:val="24"/>
        </w:rPr>
        <w:t xml:space="preserve"> acknowledgment for </w:t>
      </w:r>
      <w:r w:rsidRPr="007658B4">
        <w:rPr>
          <w:i/>
          <w:sz w:val="24"/>
        </w:rPr>
        <w:t>Shabbat</w:t>
      </w:r>
      <w:r w:rsidRPr="003739AC">
        <w:rPr>
          <w:sz w:val="24"/>
        </w:rPr>
        <w:t xml:space="preserve">, as we say in our prayers:  </w:t>
      </w:r>
      <w:r w:rsidRPr="003739AC">
        <w:rPr>
          <w:i/>
          <w:sz w:val="24"/>
        </w:rPr>
        <w:t>A Song, a Psalm for the Shabbat Day</w:t>
      </w:r>
      <w:r w:rsidRPr="003739AC">
        <w:rPr>
          <w:rFonts w:ascii="Times New Roman" w:hAnsi="Times New Roman" w:cs="Times New Roman"/>
          <w:b/>
          <w:sz w:val="24"/>
        </w:rPr>
        <w:t xml:space="preserve">:   </w:t>
      </w:r>
      <w:proofErr w:type="spellStart"/>
      <w:r w:rsidRPr="003739AC">
        <w:rPr>
          <w:rFonts w:ascii="Times New Roman" w:hAnsi="Times New Roman" w:cs="Times New Roman"/>
          <w:b/>
          <w:sz w:val="24"/>
        </w:rPr>
        <w:t>לַיהוָ</w:t>
      </w:r>
      <w:proofErr w:type="gramStart"/>
      <w:r w:rsidRPr="003739AC">
        <w:rPr>
          <w:rFonts w:ascii="Times New Roman" w:hAnsi="Times New Roman" w:cs="Times New Roman"/>
          <w:b/>
          <w:sz w:val="24"/>
        </w:rPr>
        <w:t>ה</w:t>
      </w:r>
      <w:proofErr w:type="spellEnd"/>
      <w:r w:rsidRPr="003739AC">
        <w:rPr>
          <w:rFonts w:ascii="Times New Roman" w:hAnsi="Times New Roman" w:cs="Times New Roman"/>
          <w:b/>
          <w:sz w:val="24"/>
        </w:rPr>
        <w:t xml:space="preserve">  </w:t>
      </w:r>
      <w:proofErr w:type="spellStart"/>
      <w:r w:rsidRPr="003739AC">
        <w:rPr>
          <w:rFonts w:ascii="Times New Roman" w:hAnsi="Times New Roman" w:cs="Times New Roman"/>
          <w:b/>
          <w:sz w:val="24"/>
        </w:rPr>
        <w:t>ל</w:t>
      </w:r>
      <w:proofErr w:type="gramEnd"/>
      <w:r w:rsidRPr="003739AC">
        <w:rPr>
          <w:rFonts w:ascii="Times New Roman" w:hAnsi="Times New Roman" w:cs="Times New Roman"/>
          <w:b/>
          <w:sz w:val="24"/>
        </w:rPr>
        <w:t>ְהֹדוֹת</w:t>
      </w:r>
      <w:proofErr w:type="spellEnd"/>
      <w:r w:rsidRPr="003739AC">
        <w:rPr>
          <w:rFonts w:ascii="Times New Roman" w:hAnsi="Times New Roman" w:cs="Times New Roman"/>
          <w:b/>
          <w:sz w:val="24"/>
        </w:rPr>
        <w:t xml:space="preserve">   </w:t>
      </w:r>
      <w:proofErr w:type="spellStart"/>
      <w:r w:rsidRPr="003739AC">
        <w:rPr>
          <w:rFonts w:ascii="Times New Roman" w:hAnsi="Times New Roman" w:cs="Times New Roman"/>
          <w:b/>
          <w:sz w:val="24"/>
        </w:rPr>
        <w:t>טוֹב</w:t>
      </w:r>
      <w:proofErr w:type="spellEnd"/>
      <w:r w:rsidRPr="003739AC">
        <w:rPr>
          <w:sz w:val="24"/>
        </w:rPr>
        <w:t xml:space="preserve">  </w:t>
      </w:r>
      <w:r w:rsidRPr="003739AC">
        <w:rPr>
          <w:i/>
          <w:sz w:val="24"/>
        </w:rPr>
        <w:t xml:space="preserve">It is good to acknowledge </w:t>
      </w:r>
      <w:proofErr w:type="spellStart"/>
      <w:r w:rsidRPr="003739AC">
        <w:rPr>
          <w:i/>
          <w:sz w:val="24"/>
        </w:rPr>
        <w:t>Hashem</w:t>
      </w:r>
      <w:proofErr w:type="spellEnd"/>
      <w:r w:rsidRPr="003739AC">
        <w:rPr>
          <w:sz w:val="24"/>
        </w:rPr>
        <w:t>…</w:t>
      </w:r>
    </w:p>
    <w:p w:rsidR="003739AC" w:rsidRDefault="003739AC" w:rsidP="00BA4BA8">
      <w:pPr>
        <w:rPr>
          <w:sz w:val="24"/>
        </w:rPr>
      </w:pPr>
    </w:p>
    <w:p w:rsidR="003739AC" w:rsidRDefault="003739AC" w:rsidP="00BA4BA8">
      <w:pPr>
        <w:rPr>
          <w:sz w:val="24"/>
        </w:rPr>
      </w:pPr>
      <w:r>
        <w:rPr>
          <w:sz w:val="24"/>
        </w:rPr>
        <w:t xml:space="preserve">Today is </w:t>
      </w:r>
      <w:r w:rsidRPr="007658B4">
        <w:rPr>
          <w:i/>
          <w:sz w:val="24"/>
        </w:rPr>
        <w:t>Shabbat Hanukah</w:t>
      </w:r>
      <w:r>
        <w:rPr>
          <w:sz w:val="24"/>
        </w:rPr>
        <w:t>, when Torah and Rabbinic Holy Days converge.</w:t>
      </w:r>
    </w:p>
    <w:p w:rsidR="003739AC" w:rsidRDefault="003739AC" w:rsidP="00BA4BA8">
      <w:pPr>
        <w:rPr>
          <w:sz w:val="24"/>
        </w:rPr>
      </w:pPr>
    </w:p>
    <w:p w:rsidR="003739AC" w:rsidRDefault="00A94D4D" w:rsidP="00BA4BA8">
      <w:pPr>
        <w:rPr>
          <w:sz w:val="24"/>
        </w:rPr>
      </w:pPr>
      <w:r>
        <w:rPr>
          <w:sz w:val="24"/>
        </w:rPr>
        <w:lastRenderedPageBreak/>
        <w:t>B</w:t>
      </w:r>
      <w:r w:rsidR="003739AC">
        <w:rPr>
          <w:sz w:val="24"/>
        </w:rPr>
        <w:t xml:space="preserve">e careful to light the </w:t>
      </w:r>
      <w:r w:rsidR="003739AC" w:rsidRPr="007658B4">
        <w:rPr>
          <w:i/>
          <w:sz w:val="24"/>
        </w:rPr>
        <w:t>Hanukah</w:t>
      </w:r>
      <w:r w:rsidR="003739AC">
        <w:rPr>
          <w:sz w:val="24"/>
        </w:rPr>
        <w:t xml:space="preserve"> lights first, which is tricky with the early sunset times.</w:t>
      </w:r>
      <w:r>
        <w:rPr>
          <w:sz w:val="24"/>
        </w:rPr>
        <w:t xml:space="preserve"> That’s because if we light </w:t>
      </w:r>
      <w:r w:rsidRPr="00A94D4D">
        <w:rPr>
          <w:i/>
          <w:sz w:val="24"/>
        </w:rPr>
        <w:t>Shabbat</w:t>
      </w:r>
      <w:r>
        <w:rPr>
          <w:sz w:val="24"/>
        </w:rPr>
        <w:t xml:space="preserve"> candles first, it’s then </w:t>
      </w:r>
      <w:r w:rsidRPr="00A94D4D">
        <w:rPr>
          <w:i/>
          <w:sz w:val="24"/>
        </w:rPr>
        <w:t>Shabbat,</w:t>
      </w:r>
      <w:r>
        <w:rPr>
          <w:sz w:val="24"/>
        </w:rPr>
        <w:t xml:space="preserve"> and we</w:t>
      </w:r>
      <w:r w:rsidR="004A0DE5">
        <w:rPr>
          <w:sz w:val="24"/>
        </w:rPr>
        <w:t xml:space="preserve"> may not make any fire after. [</w:t>
      </w:r>
      <w:proofErr w:type="spellStart"/>
      <w:r w:rsidRPr="00A94D4D">
        <w:rPr>
          <w:b/>
          <w:i/>
          <w:sz w:val="20"/>
          <w:szCs w:val="20"/>
        </w:rPr>
        <w:t>Igrot</w:t>
      </w:r>
      <w:proofErr w:type="spellEnd"/>
      <w:r w:rsidRPr="00A94D4D">
        <w:rPr>
          <w:b/>
          <w:i/>
          <w:sz w:val="20"/>
          <w:szCs w:val="20"/>
        </w:rPr>
        <w:t xml:space="preserve"> Moshe</w:t>
      </w:r>
      <w:r w:rsidRPr="00A94D4D">
        <w:rPr>
          <w:b/>
          <w:sz w:val="20"/>
          <w:szCs w:val="20"/>
        </w:rPr>
        <w:t xml:space="preserve"> O.C. 4:62</w:t>
      </w:r>
      <w:r>
        <w:rPr>
          <w:sz w:val="24"/>
        </w:rPr>
        <w:t>]</w:t>
      </w:r>
    </w:p>
    <w:p w:rsidR="003739AC" w:rsidRDefault="003739AC" w:rsidP="00BA4BA8">
      <w:pPr>
        <w:rPr>
          <w:sz w:val="24"/>
        </w:rPr>
      </w:pPr>
    </w:p>
    <w:p w:rsidR="003739AC" w:rsidRDefault="003739AC" w:rsidP="00BA4BA8">
      <w:pPr>
        <w:rPr>
          <w:sz w:val="24"/>
        </w:rPr>
      </w:pPr>
      <w:r>
        <w:rPr>
          <w:sz w:val="24"/>
        </w:rPr>
        <w:t xml:space="preserve">The Psalm for </w:t>
      </w:r>
      <w:r w:rsidRPr="007658B4">
        <w:rPr>
          <w:i/>
          <w:sz w:val="24"/>
        </w:rPr>
        <w:t>Shabbat</w:t>
      </w:r>
      <w:r w:rsidR="003461D7">
        <w:rPr>
          <w:sz w:val="24"/>
        </w:rPr>
        <w:t xml:space="preserve"> begins as mentioned above:</w:t>
      </w:r>
      <w:r>
        <w:rPr>
          <w:sz w:val="24"/>
        </w:rPr>
        <w:t xml:space="preserve"> </w:t>
      </w:r>
      <w:r w:rsidRPr="0053210D">
        <w:rPr>
          <w:i/>
          <w:sz w:val="24"/>
        </w:rPr>
        <w:t xml:space="preserve">it is good to acknowledge </w:t>
      </w:r>
      <w:proofErr w:type="spellStart"/>
      <w:r w:rsidRPr="0053210D">
        <w:rPr>
          <w:i/>
          <w:sz w:val="24"/>
        </w:rPr>
        <w:t>Hashem</w:t>
      </w:r>
      <w:proofErr w:type="spellEnd"/>
      <w:r>
        <w:rPr>
          <w:sz w:val="24"/>
        </w:rPr>
        <w:t>.</w:t>
      </w:r>
    </w:p>
    <w:p w:rsidR="003739AC" w:rsidRDefault="003739AC" w:rsidP="00BA4BA8">
      <w:pPr>
        <w:rPr>
          <w:sz w:val="24"/>
        </w:rPr>
      </w:pPr>
    </w:p>
    <w:p w:rsidR="003739AC" w:rsidRDefault="003739AC" w:rsidP="00BA4BA8">
      <w:pPr>
        <w:rPr>
          <w:sz w:val="24"/>
        </w:rPr>
      </w:pPr>
      <w:r>
        <w:rPr>
          <w:sz w:val="24"/>
        </w:rPr>
        <w:t xml:space="preserve">See, everything depends upon </w:t>
      </w:r>
      <w:r w:rsidRPr="007658B4">
        <w:rPr>
          <w:i/>
          <w:sz w:val="24"/>
        </w:rPr>
        <w:t>Shabbat</w:t>
      </w:r>
      <w:r>
        <w:rPr>
          <w:sz w:val="24"/>
        </w:rPr>
        <w:t xml:space="preserve">.  It is worth noting that the days of the week have no names in the Hebrew language.  They are counted as </w:t>
      </w:r>
      <w:r w:rsidRPr="007658B4">
        <w:rPr>
          <w:i/>
          <w:sz w:val="24"/>
        </w:rPr>
        <w:t xml:space="preserve">Yom </w:t>
      </w:r>
      <w:proofErr w:type="spellStart"/>
      <w:r w:rsidRPr="007658B4">
        <w:rPr>
          <w:i/>
          <w:sz w:val="24"/>
        </w:rPr>
        <w:t>rishon</w:t>
      </w:r>
      <w:proofErr w:type="spellEnd"/>
      <w:r w:rsidRPr="007658B4">
        <w:rPr>
          <w:i/>
          <w:sz w:val="24"/>
        </w:rPr>
        <w:t xml:space="preserve"> </w:t>
      </w:r>
      <w:proofErr w:type="spellStart"/>
      <w:r w:rsidRPr="007658B4">
        <w:rPr>
          <w:i/>
          <w:sz w:val="24"/>
        </w:rPr>
        <w:t>b’Shabbat</w:t>
      </w:r>
      <w:proofErr w:type="spellEnd"/>
      <w:r>
        <w:rPr>
          <w:sz w:val="24"/>
        </w:rPr>
        <w:t>, “the f</w:t>
      </w:r>
      <w:r w:rsidR="003461D7">
        <w:rPr>
          <w:sz w:val="24"/>
        </w:rPr>
        <w:t>irst day towards the Shabbat, “</w:t>
      </w:r>
      <w:r w:rsidRPr="007658B4">
        <w:rPr>
          <w:i/>
          <w:sz w:val="24"/>
        </w:rPr>
        <w:t xml:space="preserve">Yom </w:t>
      </w:r>
      <w:proofErr w:type="spellStart"/>
      <w:r w:rsidRPr="007658B4">
        <w:rPr>
          <w:i/>
          <w:sz w:val="24"/>
        </w:rPr>
        <w:t>sheni</w:t>
      </w:r>
      <w:proofErr w:type="spellEnd"/>
      <w:r w:rsidRPr="007658B4">
        <w:rPr>
          <w:i/>
          <w:sz w:val="24"/>
        </w:rPr>
        <w:t xml:space="preserve"> </w:t>
      </w:r>
      <w:proofErr w:type="spellStart"/>
      <w:r w:rsidRPr="007658B4">
        <w:rPr>
          <w:i/>
          <w:sz w:val="24"/>
        </w:rPr>
        <w:t>b’Shabbat</w:t>
      </w:r>
      <w:proofErr w:type="spellEnd"/>
      <w:r>
        <w:rPr>
          <w:sz w:val="24"/>
        </w:rPr>
        <w:t xml:space="preserve">, “the second day towards </w:t>
      </w:r>
      <w:r w:rsidRPr="007658B4">
        <w:rPr>
          <w:i/>
          <w:sz w:val="24"/>
        </w:rPr>
        <w:t>Shabbat</w:t>
      </w:r>
      <w:r>
        <w:rPr>
          <w:sz w:val="24"/>
        </w:rPr>
        <w:t xml:space="preserve">” and so on until Friday, also called </w:t>
      </w:r>
      <w:proofErr w:type="spellStart"/>
      <w:r w:rsidRPr="007658B4">
        <w:rPr>
          <w:i/>
          <w:sz w:val="24"/>
        </w:rPr>
        <w:t>Erev</w:t>
      </w:r>
      <w:proofErr w:type="spellEnd"/>
      <w:r w:rsidRPr="007658B4">
        <w:rPr>
          <w:i/>
          <w:sz w:val="24"/>
        </w:rPr>
        <w:t xml:space="preserve"> Shabbat</w:t>
      </w:r>
      <w:r>
        <w:rPr>
          <w:sz w:val="24"/>
        </w:rPr>
        <w:t xml:space="preserve">, the eve of </w:t>
      </w:r>
      <w:r w:rsidRPr="007658B4">
        <w:rPr>
          <w:i/>
          <w:sz w:val="24"/>
        </w:rPr>
        <w:t>Shabbat</w:t>
      </w:r>
      <w:r>
        <w:rPr>
          <w:sz w:val="24"/>
        </w:rPr>
        <w:t xml:space="preserve">, and then </w:t>
      </w:r>
      <w:r w:rsidRPr="007658B4">
        <w:rPr>
          <w:i/>
          <w:sz w:val="24"/>
        </w:rPr>
        <w:t>Shabbat</w:t>
      </w:r>
      <w:r>
        <w:rPr>
          <w:sz w:val="24"/>
        </w:rPr>
        <w:t xml:space="preserve">.  The </w:t>
      </w:r>
      <w:r w:rsidRPr="007658B4">
        <w:rPr>
          <w:i/>
          <w:sz w:val="24"/>
        </w:rPr>
        <w:t xml:space="preserve">Shabbat </w:t>
      </w:r>
      <w:r>
        <w:rPr>
          <w:sz w:val="24"/>
        </w:rPr>
        <w:t xml:space="preserve">permeates every day of the week, and Kabbalah sees the days of the week as “branches” while the “roots” are in the </w:t>
      </w:r>
      <w:r w:rsidRPr="007658B4">
        <w:rPr>
          <w:i/>
          <w:sz w:val="24"/>
        </w:rPr>
        <w:t>Shabbat</w:t>
      </w:r>
      <w:r>
        <w:rPr>
          <w:sz w:val="24"/>
        </w:rPr>
        <w:t>.</w:t>
      </w:r>
    </w:p>
    <w:p w:rsidR="0053210D" w:rsidRDefault="0053210D" w:rsidP="00BA4BA8">
      <w:pPr>
        <w:rPr>
          <w:sz w:val="24"/>
        </w:rPr>
      </w:pPr>
    </w:p>
    <w:p w:rsidR="0053210D" w:rsidRDefault="0053210D" w:rsidP="00BA4BA8">
      <w:pPr>
        <w:rPr>
          <w:sz w:val="24"/>
        </w:rPr>
      </w:pPr>
      <w:r>
        <w:rPr>
          <w:sz w:val="24"/>
        </w:rPr>
        <w:t xml:space="preserve">Thus, once the 24/6 live takes the pause which refreshes, </w:t>
      </w:r>
      <w:r w:rsidRPr="0053210D">
        <w:rPr>
          <w:i/>
          <w:sz w:val="24"/>
        </w:rPr>
        <w:t xml:space="preserve">“it is good to acknowledge </w:t>
      </w:r>
      <w:proofErr w:type="spellStart"/>
      <w:r w:rsidRPr="0053210D">
        <w:rPr>
          <w:i/>
          <w:sz w:val="24"/>
        </w:rPr>
        <w:t>Hashem</w:t>
      </w:r>
      <w:proofErr w:type="spellEnd"/>
      <w:r w:rsidRPr="0053210D">
        <w:rPr>
          <w:i/>
          <w:sz w:val="24"/>
        </w:rPr>
        <w:t>”</w:t>
      </w:r>
      <w:r>
        <w:rPr>
          <w:sz w:val="24"/>
        </w:rPr>
        <w:t xml:space="preserve"> on this day of ceasing, rest, of </w:t>
      </w:r>
      <w:r w:rsidRPr="007658B4">
        <w:rPr>
          <w:i/>
          <w:sz w:val="24"/>
        </w:rPr>
        <w:t>Shabbat</w:t>
      </w:r>
      <w:r>
        <w:rPr>
          <w:sz w:val="24"/>
        </w:rPr>
        <w:t>.</w:t>
      </w:r>
    </w:p>
    <w:p w:rsidR="0053210D" w:rsidRDefault="0053210D" w:rsidP="00BA4BA8">
      <w:pPr>
        <w:rPr>
          <w:sz w:val="24"/>
        </w:rPr>
      </w:pPr>
    </w:p>
    <w:p w:rsidR="0053210D" w:rsidRDefault="0053210D" w:rsidP="00BA4BA8">
      <w:pPr>
        <w:rPr>
          <w:sz w:val="24"/>
        </w:rPr>
      </w:pPr>
      <w:r w:rsidRPr="0053210D">
        <w:rPr>
          <w:i/>
          <w:sz w:val="24"/>
        </w:rPr>
        <w:t xml:space="preserve">Midrash </w:t>
      </w:r>
      <w:proofErr w:type="spellStart"/>
      <w:r w:rsidRPr="0053210D">
        <w:rPr>
          <w:i/>
          <w:sz w:val="24"/>
        </w:rPr>
        <w:t>Socher</w:t>
      </w:r>
      <w:proofErr w:type="spellEnd"/>
      <w:r w:rsidRPr="0053210D">
        <w:rPr>
          <w:i/>
          <w:sz w:val="24"/>
        </w:rPr>
        <w:t xml:space="preserve"> Tov</w:t>
      </w:r>
      <w:r>
        <w:rPr>
          <w:sz w:val="24"/>
        </w:rPr>
        <w:t xml:space="preserve"> gives over that </w:t>
      </w:r>
      <w:r w:rsidRPr="0053210D">
        <w:rPr>
          <w:i/>
          <w:sz w:val="24"/>
        </w:rPr>
        <w:t xml:space="preserve">Moshe </w:t>
      </w:r>
      <w:proofErr w:type="spellStart"/>
      <w:r w:rsidRPr="0053210D">
        <w:rPr>
          <w:i/>
          <w:sz w:val="24"/>
        </w:rPr>
        <w:t>Rabbenu</w:t>
      </w:r>
      <w:proofErr w:type="spellEnd"/>
      <w:r>
        <w:rPr>
          <w:sz w:val="24"/>
        </w:rPr>
        <w:t xml:space="preserve"> dedicated this psalm to the tribe of </w:t>
      </w:r>
      <w:proofErr w:type="gramStart"/>
      <w:r w:rsidRPr="0053210D">
        <w:rPr>
          <w:i/>
          <w:sz w:val="24"/>
        </w:rPr>
        <w:t>Ye</w:t>
      </w:r>
      <w:r w:rsidRPr="0053210D">
        <w:rPr>
          <w:b/>
          <w:i/>
          <w:sz w:val="24"/>
        </w:rPr>
        <w:t>hud</w:t>
      </w:r>
      <w:r w:rsidRPr="0053210D">
        <w:rPr>
          <w:i/>
          <w:sz w:val="24"/>
        </w:rPr>
        <w:t>a,</w:t>
      </w:r>
      <w:proofErr w:type="gramEnd"/>
      <w:r>
        <w:rPr>
          <w:sz w:val="24"/>
        </w:rPr>
        <w:t xml:space="preserve"> named by his mother Leah “</w:t>
      </w:r>
      <w:proofErr w:type="spellStart"/>
      <w:r w:rsidRPr="0053210D">
        <w:rPr>
          <w:i/>
          <w:sz w:val="24"/>
        </w:rPr>
        <w:t>Hapaam</w:t>
      </w:r>
      <w:proofErr w:type="spellEnd"/>
      <w:r w:rsidRPr="0053210D">
        <w:rPr>
          <w:i/>
          <w:sz w:val="24"/>
        </w:rPr>
        <w:t xml:space="preserve"> </w:t>
      </w:r>
      <w:proofErr w:type="spellStart"/>
      <w:r w:rsidRPr="0053210D">
        <w:rPr>
          <w:b/>
          <w:i/>
          <w:sz w:val="24"/>
        </w:rPr>
        <w:t>Odeh</w:t>
      </w:r>
      <w:proofErr w:type="spellEnd"/>
      <w:r w:rsidRPr="0053210D">
        <w:rPr>
          <w:i/>
          <w:sz w:val="24"/>
        </w:rPr>
        <w:t xml:space="preserve"> et </w:t>
      </w:r>
      <w:proofErr w:type="spellStart"/>
      <w:r w:rsidRPr="0053210D">
        <w:rPr>
          <w:i/>
          <w:sz w:val="24"/>
        </w:rPr>
        <w:t>Hashem</w:t>
      </w:r>
      <w:proofErr w:type="spellEnd"/>
      <w:r w:rsidRPr="0053210D">
        <w:rPr>
          <w:i/>
          <w:sz w:val="24"/>
        </w:rPr>
        <w:t xml:space="preserve">/this time let me gratefully acknowledge </w:t>
      </w:r>
      <w:proofErr w:type="spellStart"/>
      <w:r w:rsidRPr="0053210D">
        <w:rPr>
          <w:i/>
          <w:sz w:val="24"/>
        </w:rPr>
        <w:t>Hashem</w:t>
      </w:r>
      <w:proofErr w:type="spellEnd"/>
      <w:r w:rsidR="00D82958">
        <w:rPr>
          <w:i/>
          <w:sz w:val="24"/>
        </w:rPr>
        <w:t>.</w:t>
      </w:r>
      <w:r w:rsidRPr="0053210D">
        <w:rPr>
          <w:i/>
          <w:sz w:val="24"/>
        </w:rPr>
        <w:t>”</w:t>
      </w:r>
      <w:r w:rsidR="00D82958">
        <w:rPr>
          <w:sz w:val="24"/>
        </w:rPr>
        <w:t xml:space="preserve">   </w:t>
      </w:r>
    </w:p>
    <w:p w:rsidR="00D82958" w:rsidRDefault="00D82958" w:rsidP="00BA4BA8">
      <w:pPr>
        <w:rPr>
          <w:sz w:val="24"/>
        </w:rPr>
      </w:pPr>
    </w:p>
    <w:p w:rsidR="00D82958" w:rsidRDefault="00D82958" w:rsidP="00BA4BA8">
      <w:pPr>
        <w:rPr>
          <w:sz w:val="24"/>
        </w:rPr>
      </w:pPr>
      <w:r>
        <w:rPr>
          <w:sz w:val="24"/>
        </w:rPr>
        <w:t xml:space="preserve">On </w:t>
      </w:r>
      <w:r w:rsidRPr="007658B4">
        <w:rPr>
          <w:i/>
          <w:sz w:val="24"/>
        </w:rPr>
        <w:t>Shabbat</w:t>
      </w:r>
      <w:r>
        <w:rPr>
          <w:sz w:val="24"/>
        </w:rPr>
        <w:t xml:space="preserve">, it is particularly good to acknowledge </w:t>
      </w:r>
      <w:proofErr w:type="spellStart"/>
      <w:r w:rsidRPr="007658B4">
        <w:rPr>
          <w:i/>
          <w:sz w:val="24"/>
        </w:rPr>
        <w:t>Hashem</w:t>
      </w:r>
      <w:proofErr w:type="spellEnd"/>
      <w:r>
        <w:rPr>
          <w:sz w:val="24"/>
        </w:rPr>
        <w:t xml:space="preserve">.  For during the week, we are preoccupied with the necessary but mundane pursuits which prevent us from concentrating on G-d’s wonders.  But on our day of rest, our soul is liberated from its weekday bindings.  Cleansed and purified, our soul can meditate upon the wonders of G-d’s providence and His system of reward and punishment, as explained by </w:t>
      </w:r>
      <w:proofErr w:type="spellStart"/>
      <w:r w:rsidRPr="007658B4">
        <w:rPr>
          <w:i/>
          <w:sz w:val="24"/>
        </w:rPr>
        <w:t>Radak</w:t>
      </w:r>
      <w:proofErr w:type="spellEnd"/>
      <w:r>
        <w:rPr>
          <w:sz w:val="24"/>
        </w:rPr>
        <w:t xml:space="preserve">, </w:t>
      </w:r>
      <w:proofErr w:type="spellStart"/>
      <w:r w:rsidRPr="007658B4">
        <w:rPr>
          <w:i/>
          <w:sz w:val="24"/>
        </w:rPr>
        <w:t>Meiri</w:t>
      </w:r>
      <w:proofErr w:type="spellEnd"/>
      <w:r>
        <w:rPr>
          <w:sz w:val="24"/>
        </w:rPr>
        <w:t xml:space="preserve">, and </w:t>
      </w:r>
      <w:proofErr w:type="spellStart"/>
      <w:r w:rsidRPr="007658B4">
        <w:rPr>
          <w:i/>
          <w:sz w:val="24"/>
        </w:rPr>
        <w:t>Rashbam</w:t>
      </w:r>
      <w:proofErr w:type="spellEnd"/>
      <w:r>
        <w:rPr>
          <w:sz w:val="24"/>
        </w:rPr>
        <w:t>.</w:t>
      </w:r>
    </w:p>
    <w:p w:rsidR="00D82958" w:rsidRDefault="00D82958" w:rsidP="00BA4BA8">
      <w:pPr>
        <w:rPr>
          <w:sz w:val="24"/>
        </w:rPr>
      </w:pPr>
    </w:p>
    <w:p w:rsidR="003739AC" w:rsidRDefault="00D82958" w:rsidP="00BA4BA8">
      <w:pPr>
        <w:rPr>
          <w:sz w:val="24"/>
        </w:rPr>
      </w:pPr>
      <w:r>
        <w:rPr>
          <w:sz w:val="24"/>
        </w:rPr>
        <w:t>As a heads up to tomorrow night’s meditation, some also translate</w:t>
      </w:r>
      <w:r w:rsidRPr="00D82958">
        <w:rPr>
          <w:rFonts w:ascii="Times New Roman" w:hAnsi="Times New Roman" w:cs="Times New Roman"/>
          <w:b/>
          <w:sz w:val="24"/>
        </w:rPr>
        <w:t xml:space="preserve"> </w:t>
      </w:r>
      <w:proofErr w:type="spellStart"/>
      <w:r w:rsidRPr="00D82958">
        <w:rPr>
          <w:rFonts w:ascii="Times New Roman" w:hAnsi="Times New Roman" w:cs="Times New Roman"/>
          <w:b/>
          <w:sz w:val="24"/>
        </w:rPr>
        <w:t>לְהֹדוֹת</w:t>
      </w:r>
      <w:proofErr w:type="spellEnd"/>
      <w:r>
        <w:rPr>
          <w:sz w:val="24"/>
        </w:rPr>
        <w:t xml:space="preserve">   as “to confess.”  When </w:t>
      </w:r>
      <w:r w:rsidRPr="007658B4">
        <w:rPr>
          <w:i/>
          <w:sz w:val="24"/>
        </w:rPr>
        <w:t xml:space="preserve">Adam </w:t>
      </w:r>
      <w:proofErr w:type="spellStart"/>
      <w:r w:rsidRPr="007658B4">
        <w:rPr>
          <w:i/>
          <w:sz w:val="24"/>
        </w:rPr>
        <w:t>Rishon</w:t>
      </w:r>
      <w:proofErr w:type="spellEnd"/>
      <w:r>
        <w:rPr>
          <w:sz w:val="24"/>
        </w:rPr>
        <w:t xml:space="preserve"> did </w:t>
      </w:r>
      <w:proofErr w:type="spellStart"/>
      <w:r>
        <w:rPr>
          <w:sz w:val="24"/>
        </w:rPr>
        <w:t>teshuva</w:t>
      </w:r>
      <w:proofErr w:type="spellEnd"/>
      <w:r>
        <w:rPr>
          <w:sz w:val="24"/>
        </w:rPr>
        <w:t xml:space="preserve"> for his sin,</w:t>
      </w:r>
      <w:r w:rsidR="007658B4">
        <w:rPr>
          <w:rStyle w:val="FootnoteReference"/>
          <w:sz w:val="24"/>
        </w:rPr>
        <w:footnoteReference w:id="25"/>
      </w:r>
      <w:r>
        <w:rPr>
          <w:sz w:val="24"/>
        </w:rPr>
        <w:t xml:space="preserve"> he composed this Psalm to teach all future generation that “</w:t>
      </w:r>
      <w:r w:rsidRPr="00D82958">
        <w:rPr>
          <w:i/>
          <w:sz w:val="24"/>
        </w:rPr>
        <w:t xml:space="preserve">it is good to confess to </w:t>
      </w:r>
      <w:proofErr w:type="spellStart"/>
      <w:r w:rsidRPr="00D82958">
        <w:rPr>
          <w:i/>
          <w:sz w:val="24"/>
        </w:rPr>
        <w:t>Hashem</w:t>
      </w:r>
      <w:proofErr w:type="spellEnd"/>
      <w:r>
        <w:rPr>
          <w:sz w:val="24"/>
        </w:rPr>
        <w:t xml:space="preserve">” in order to achieve atonement and to be </w:t>
      </w:r>
      <w:proofErr w:type="spellStart"/>
      <w:r>
        <w:rPr>
          <w:sz w:val="24"/>
        </w:rPr>
        <w:t>be</w:t>
      </w:r>
      <w:proofErr w:type="spellEnd"/>
      <w:r>
        <w:rPr>
          <w:sz w:val="24"/>
        </w:rPr>
        <w:t xml:space="preserve"> saved from </w:t>
      </w:r>
      <w:proofErr w:type="spellStart"/>
      <w:r w:rsidRPr="007658B4">
        <w:rPr>
          <w:i/>
          <w:sz w:val="24"/>
        </w:rPr>
        <w:t>Gehinnom</w:t>
      </w:r>
      <w:proofErr w:type="spellEnd"/>
      <w:r>
        <w:rPr>
          <w:sz w:val="24"/>
        </w:rPr>
        <w:t xml:space="preserve">, as given over in </w:t>
      </w:r>
      <w:proofErr w:type="spellStart"/>
      <w:r w:rsidRPr="007658B4">
        <w:rPr>
          <w:i/>
          <w:sz w:val="24"/>
        </w:rPr>
        <w:t>Pirke</w:t>
      </w:r>
      <w:proofErr w:type="spellEnd"/>
      <w:r w:rsidRPr="007658B4">
        <w:rPr>
          <w:i/>
          <w:sz w:val="24"/>
        </w:rPr>
        <w:t xml:space="preserve"> </w:t>
      </w:r>
      <w:proofErr w:type="spellStart"/>
      <w:r w:rsidRPr="007658B4">
        <w:rPr>
          <w:i/>
          <w:sz w:val="24"/>
        </w:rPr>
        <w:t>D’Rabbi</w:t>
      </w:r>
      <w:proofErr w:type="spellEnd"/>
      <w:r w:rsidRPr="007658B4">
        <w:rPr>
          <w:i/>
          <w:sz w:val="24"/>
        </w:rPr>
        <w:t xml:space="preserve"> </w:t>
      </w:r>
      <w:proofErr w:type="spellStart"/>
      <w:r w:rsidRPr="007658B4">
        <w:rPr>
          <w:i/>
          <w:sz w:val="24"/>
        </w:rPr>
        <w:t>Eliezer</w:t>
      </w:r>
      <w:proofErr w:type="spellEnd"/>
      <w:r>
        <w:rPr>
          <w:sz w:val="24"/>
        </w:rPr>
        <w:t xml:space="preserve"> 19.</w:t>
      </w:r>
    </w:p>
    <w:p w:rsidR="007658B4" w:rsidRDefault="007658B4" w:rsidP="00BA4BA8">
      <w:pPr>
        <w:rPr>
          <w:sz w:val="24"/>
        </w:rPr>
      </w:pPr>
    </w:p>
    <w:p w:rsidR="00C560EF" w:rsidRDefault="00C560EF" w:rsidP="00BA4BA8">
      <w:pPr>
        <w:rPr>
          <w:sz w:val="24"/>
        </w:rPr>
      </w:pPr>
    </w:p>
    <w:p w:rsidR="00692D51" w:rsidRDefault="00692D51" w:rsidP="00BA4BA8">
      <w:pPr>
        <w:rPr>
          <w:sz w:val="24"/>
        </w:rPr>
      </w:pPr>
    </w:p>
    <w:p w:rsidR="007658B4" w:rsidRDefault="007658B4" w:rsidP="00BA4BA8">
      <w:pPr>
        <w:rPr>
          <w:sz w:val="24"/>
        </w:rPr>
      </w:pPr>
      <w:r w:rsidRPr="007658B4">
        <w:rPr>
          <w:b/>
          <w:color w:val="7030A0"/>
          <w:sz w:val="24"/>
        </w:rPr>
        <w:lastRenderedPageBreak/>
        <w:t>MEDITATION FOR TONIGHT</w:t>
      </w:r>
      <w:r>
        <w:rPr>
          <w:sz w:val="24"/>
        </w:rPr>
        <w:t>:</w:t>
      </w:r>
    </w:p>
    <w:p w:rsidR="007658B4" w:rsidRDefault="007658B4" w:rsidP="00BA4BA8">
      <w:pPr>
        <w:rPr>
          <w:sz w:val="24"/>
        </w:rPr>
      </w:pPr>
    </w:p>
    <w:p w:rsidR="007658B4" w:rsidRDefault="007658B4" w:rsidP="00BA4BA8">
      <w:pPr>
        <w:rPr>
          <w:sz w:val="24"/>
        </w:rPr>
      </w:pPr>
      <w:r>
        <w:rPr>
          <w:sz w:val="24"/>
        </w:rPr>
        <w:t>My wife a few years ago read that happy people regularly acknowledge those things they are thankful for</w:t>
      </w:r>
      <w:r w:rsidR="0087099E">
        <w:rPr>
          <w:sz w:val="24"/>
        </w:rPr>
        <w:t>, some keeping a “gratitude journal”</w:t>
      </w:r>
      <w:r>
        <w:rPr>
          <w:sz w:val="24"/>
        </w:rPr>
        <w:t>.</w:t>
      </w:r>
      <w:r w:rsidR="0087099E">
        <w:rPr>
          <w:rStyle w:val="FootnoteReference"/>
          <w:sz w:val="24"/>
        </w:rPr>
        <w:footnoteReference w:id="26"/>
      </w:r>
      <w:r>
        <w:rPr>
          <w:sz w:val="24"/>
        </w:rPr>
        <w:t xml:space="preserve">  We see this ritually around the Thanksgiving Table; many of us observed this yesterday.  Our house is blessed to do this nightly.  And it is important family bonding time.</w:t>
      </w:r>
    </w:p>
    <w:p w:rsidR="007658B4" w:rsidRDefault="007658B4" w:rsidP="00BA4BA8">
      <w:pPr>
        <w:rPr>
          <w:sz w:val="24"/>
        </w:rPr>
      </w:pPr>
    </w:p>
    <w:p w:rsidR="007658B4" w:rsidRDefault="007658B4" w:rsidP="00BA4BA8">
      <w:pPr>
        <w:rPr>
          <w:sz w:val="24"/>
        </w:rPr>
      </w:pPr>
      <w:r>
        <w:rPr>
          <w:sz w:val="24"/>
        </w:rPr>
        <w:t xml:space="preserve">Tonight, at your Shabbat meal, perhaps while the </w:t>
      </w:r>
      <w:r w:rsidRPr="003D0FAA">
        <w:rPr>
          <w:i/>
          <w:sz w:val="24"/>
        </w:rPr>
        <w:t>Hanukah</w:t>
      </w:r>
      <w:r>
        <w:rPr>
          <w:sz w:val="24"/>
        </w:rPr>
        <w:t xml:space="preserve"> candles are still blazing,</w:t>
      </w:r>
      <w:r>
        <w:rPr>
          <w:rStyle w:val="FootnoteReference"/>
          <w:sz w:val="24"/>
        </w:rPr>
        <w:footnoteReference w:id="27"/>
      </w:r>
      <w:r>
        <w:rPr>
          <w:sz w:val="24"/>
        </w:rPr>
        <w:t xml:space="preserve"> acknowledge some of the wonders in your life, those G-d given gifts that you appreciate Health, love, life, home, warmth, food, clothing, etc.</w:t>
      </w:r>
    </w:p>
    <w:p w:rsidR="003D0FAA" w:rsidRDefault="003D0FAA" w:rsidP="00BA4BA8">
      <w:pPr>
        <w:rPr>
          <w:sz w:val="24"/>
        </w:rPr>
      </w:pPr>
    </w:p>
    <w:p w:rsidR="003D0FAA" w:rsidRDefault="00CC4BAD" w:rsidP="00BA4BA8">
      <w:pPr>
        <w:rPr>
          <w:b/>
          <w:color w:val="4F81BD" w:themeColor="accent1"/>
          <w:sz w:val="24"/>
          <w:u w:val="single"/>
        </w:rPr>
      </w:pPr>
      <w:r>
        <w:rPr>
          <w:b/>
          <w:color w:val="4F81BD" w:themeColor="accent1"/>
          <w:sz w:val="24"/>
          <w:u w:val="single"/>
        </w:rPr>
        <w:t>On the Fourth Night</w:t>
      </w:r>
      <w:r w:rsidR="003D0FAA" w:rsidRPr="003D0FAA">
        <w:rPr>
          <w:b/>
          <w:color w:val="4F81BD" w:themeColor="accent1"/>
          <w:sz w:val="24"/>
          <w:u w:val="single"/>
        </w:rPr>
        <w:t xml:space="preserve"> of Hanukah</w:t>
      </w:r>
      <w:r>
        <w:rPr>
          <w:b/>
          <w:color w:val="4F81BD" w:themeColor="accent1"/>
          <w:sz w:val="24"/>
          <w:u w:val="single"/>
        </w:rPr>
        <w:t>/Thanksgiving, THE TRUE LOVE gave to me:</w:t>
      </w:r>
    </w:p>
    <w:p w:rsidR="00956EC5" w:rsidRDefault="00956EC5" w:rsidP="00BA4BA8">
      <w:pPr>
        <w:rPr>
          <w:b/>
          <w:color w:val="4F81BD" w:themeColor="accent1"/>
          <w:sz w:val="24"/>
          <w:u w:val="single"/>
        </w:rPr>
      </w:pPr>
    </w:p>
    <w:p w:rsidR="003D0FAA" w:rsidRDefault="00956EC5" w:rsidP="00BA4BA8">
      <w:pPr>
        <w:rPr>
          <w:b/>
          <w:color w:val="4F81BD" w:themeColor="accent1"/>
          <w:sz w:val="24"/>
          <w:u w:val="single"/>
        </w:rPr>
      </w:pPr>
      <w:r w:rsidRPr="00956EC5">
        <w:rPr>
          <w:b/>
          <w:noProof/>
          <w:color w:val="4F81BD" w:themeColor="accent1"/>
          <w:sz w:val="24"/>
          <w:u w:val="single"/>
        </w:rPr>
        <w:drawing>
          <wp:inline distT="0" distB="0" distL="0" distR="0">
            <wp:extent cx="3752850" cy="2200275"/>
            <wp:effectExtent l="0" t="0" r="0" b="9525"/>
            <wp:docPr id="13" name="Picture 13" descr="http://w1.chabad.org/media/images/74/sFer748534.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1.chabad.org/media/images/74/sFer748534.jpg">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52850" cy="2200275"/>
                    </a:xfrm>
                    <a:prstGeom prst="rect">
                      <a:avLst/>
                    </a:prstGeom>
                    <a:noFill/>
                    <a:ln>
                      <a:noFill/>
                    </a:ln>
                  </pic:spPr>
                </pic:pic>
              </a:graphicData>
            </a:graphic>
          </wp:inline>
        </w:drawing>
      </w:r>
    </w:p>
    <w:p w:rsidR="00956EC5" w:rsidRPr="003D0FAA" w:rsidRDefault="00956EC5" w:rsidP="00BA4BA8">
      <w:pPr>
        <w:rPr>
          <w:b/>
          <w:color w:val="4F81BD" w:themeColor="accent1"/>
          <w:sz w:val="24"/>
          <w:u w:val="single"/>
        </w:rPr>
      </w:pPr>
    </w:p>
    <w:p w:rsidR="00956EC5" w:rsidRDefault="003D0FAA" w:rsidP="003D0FAA">
      <w:pPr>
        <w:rPr>
          <w:sz w:val="24"/>
        </w:rPr>
      </w:pPr>
      <w:proofErr w:type="spellStart"/>
      <w:r w:rsidRPr="003D0FAA">
        <w:rPr>
          <w:b/>
          <w:i/>
          <w:sz w:val="24"/>
        </w:rPr>
        <w:t>Vi</w:t>
      </w:r>
      <w:r w:rsidR="003461D7">
        <w:rPr>
          <w:b/>
          <w:i/>
          <w:sz w:val="24"/>
        </w:rPr>
        <w:t>d</w:t>
      </w:r>
      <w:r w:rsidRPr="003D0FAA">
        <w:rPr>
          <w:b/>
          <w:i/>
          <w:sz w:val="24"/>
        </w:rPr>
        <w:t>dui</w:t>
      </w:r>
      <w:proofErr w:type="spellEnd"/>
      <w:r w:rsidRPr="003D0FAA">
        <w:rPr>
          <w:b/>
          <w:i/>
          <w:sz w:val="24"/>
        </w:rPr>
        <w:t xml:space="preserve"> </w:t>
      </w:r>
      <w:r w:rsidRPr="003D0FAA">
        <w:rPr>
          <w:sz w:val="24"/>
        </w:rPr>
        <w:t xml:space="preserve">confession </w:t>
      </w:r>
      <w:r>
        <w:rPr>
          <w:sz w:val="24"/>
        </w:rPr>
        <w:t xml:space="preserve">is our form of </w:t>
      </w:r>
      <w:proofErr w:type="spellStart"/>
      <w:r w:rsidRPr="003D0FAA">
        <w:rPr>
          <w:i/>
          <w:sz w:val="24"/>
        </w:rPr>
        <w:t>Hod</w:t>
      </w:r>
      <w:proofErr w:type="spellEnd"/>
      <w:r>
        <w:rPr>
          <w:sz w:val="24"/>
        </w:rPr>
        <w:t xml:space="preserve"> </w:t>
      </w:r>
      <w:r w:rsidRPr="003D0FAA">
        <w:rPr>
          <w:sz w:val="24"/>
        </w:rPr>
        <w:t>for the Fourth Night of Thanksgiving, from Saturday to Sunday nights, as we move into realities of 24/6, taking account</w:t>
      </w:r>
      <w:r>
        <w:rPr>
          <w:sz w:val="24"/>
        </w:rPr>
        <w:t xml:space="preserve"> of our deeds, words, and thoughts.  Now during </w:t>
      </w:r>
      <w:r w:rsidRPr="003D0FAA">
        <w:rPr>
          <w:i/>
          <w:sz w:val="24"/>
        </w:rPr>
        <w:t xml:space="preserve">Hanukah, </w:t>
      </w:r>
      <w:proofErr w:type="spellStart"/>
      <w:r w:rsidRPr="003D0FAA">
        <w:rPr>
          <w:i/>
          <w:sz w:val="24"/>
        </w:rPr>
        <w:t>tachanun</w:t>
      </w:r>
      <w:proofErr w:type="spellEnd"/>
      <w:r>
        <w:rPr>
          <w:sz w:val="24"/>
        </w:rPr>
        <w:t xml:space="preserve">/supplication is an inappropriate accompaniment to days of joy. </w:t>
      </w:r>
      <w:r w:rsidRPr="003D0FAA">
        <w:rPr>
          <w:b/>
          <w:sz w:val="20"/>
          <w:szCs w:val="20"/>
        </w:rPr>
        <w:t>(</w:t>
      </w:r>
      <w:proofErr w:type="spellStart"/>
      <w:r w:rsidRPr="003D0FAA">
        <w:rPr>
          <w:b/>
          <w:sz w:val="20"/>
          <w:szCs w:val="20"/>
        </w:rPr>
        <w:t>Rambam</w:t>
      </w:r>
      <w:proofErr w:type="spellEnd"/>
      <w:r w:rsidRPr="003D0FAA">
        <w:rPr>
          <w:b/>
          <w:sz w:val="20"/>
          <w:szCs w:val="20"/>
        </w:rPr>
        <w:t>, Laws of Prayer 5:15</w:t>
      </w:r>
      <w:r>
        <w:rPr>
          <w:sz w:val="24"/>
        </w:rPr>
        <w:t xml:space="preserve">) </w:t>
      </w:r>
      <w:r w:rsidR="00956EC5">
        <w:rPr>
          <w:sz w:val="24"/>
        </w:rPr>
        <w:t xml:space="preserve">But </w:t>
      </w:r>
      <w:proofErr w:type="spellStart"/>
      <w:r w:rsidR="00956EC5">
        <w:rPr>
          <w:sz w:val="24"/>
        </w:rPr>
        <w:t>vidui</w:t>
      </w:r>
      <w:proofErr w:type="spellEnd"/>
      <w:r w:rsidR="00956EC5">
        <w:rPr>
          <w:sz w:val="24"/>
        </w:rPr>
        <w:t xml:space="preserve">, with root </w:t>
      </w:r>
      <w:proofErr w:type="spellStart"/>
      <w:r w:rsidR="00956EC5">
        <w:rPr>
          <w:sz w:val="24"/>
        </w:rPr>
        <w:t>Hod</w:t>
      </w:r>
      <w:proofErr w:type="spellEnd"/>
      <w:r w:rsidR="00956EC5">
        <w:rPr>
          <w:sz w:val="24"/>
        </w:rPr>
        <w:t xml:space="preserve">, is an important part of acknowledgment, recognizing where one has missed the mark.  And since we have learned that </w:t>
      </w:r>
      <w:r w:rsidR="00956EC5" w:rsidRPr="00956EC5">
        <w:rPr>
          <w:i/>
          <w:sz w:val="24"/>
        </w:rPr>
        <w:t>Hanukah</w:t>
      </w:r>
      <w:r w:rsidR="00956EC5">
        <w:rPr>
          <w:sz w:val="24"/>
        </w:rPr>
        <w:t xml:space="preserve"> is our “final” time to fix the miss-takes of this year, contemplating </w:t>
      </w:r>
      <w:proofErr w:type="spellStart"/>
      <w:r w:rsidR="00956EC5" w:rsidRPr="00956EC5">
        <w:rPr>
          <w:i/>
          <w:sz w:val="24"/>
        </w:rPr>
        <w:t>vi</w:t>
      </w:r>
      <w:r w:rsidR="003461D7">
        <w:rPr>
          <w:i/>
          <w:sz w:val="24"/>
        </w:rPr>
        <w:t>d</w:t>
      </w:r>
      <w:r w:rsidR="00956EC5" w:rsidRPr="00956EC5">
        <w:rPr>
          <w:i/>
          <w:sz w:val="24"/>
        </w:rPr>
        <w:t>dui</w:t>
      </w:r>
      <w:proofErr w:type="spellEnd"/>
      <w:r w:rsidR="00956EC5">
        <w:rPr>
          <w:sz w:val="24"/>
        </w:rPr>
        <w:t xml:space="preserve"> seems in order at this juncture.</w:t>
      </w:r>
    </w:p>
    <w:p w:rsidR="00956EC5" w:rsidRDefault="00956EC5" w:rsidP="003D0FAA">
      <w:pPr>
        <w:rPr>
          <w:sz w:val="24"/>
        </w:rPr>
      </w:pPr>
    </w:p>
    <w:p w:rsidR="003D0FAA" w:rsidRPr="003D0FAA" w:rsidRDefault="00956EC5" w:rsidP="003D0FAA">
      <w:pPr>
        <w:rPr>
          <w:sz w:val="24"/>
        </w:rPr>
      </w:pPr>
      <w:r>
        <w:rPr>
          <w:sz w:val="24"/>
        </w:rPr>
        <w:t>In Jewish practice</w:t>
      </w:r>
      <w:r w:rsidR="003D0FAA" w:rsidRPr="003D0FAA">
        <w:rPr>
          <w:sz w:val="24"/>
        </w:rPr>
        <w:t>, a penitent sinner must give verbal expression to his remorse: He must confess hi</w:t>
      </w:r>
      <w:r>
        <w:rPr>
          <w:sz w:val="24"/>
        </w:rPr>
        <w:t>s sin before G-</w:t>
      </w:r>
      <w:r w:rsidR="003D0FAA" w:rsidRPr="003D0FAA">
        <w:rPr>
          <w:sz w:val="24"/>
        </w:rPr>
        <w:t>d pardons him. Strictly speaking, the confession is acceptable even in the bare formulation: "I have sinned," but more elaborate forms have be</w:t>
      </w:r>
      <w:r>
        <w:rPr>
          <w:sz w:val="24"/>
        </w:rPr>
        <w:t xml:space="preserve">en compiled and used. </w:t>
      </w:r>
      <w:proofErr w:type="spellStart"/>
      <w:r>
        <w:rPr>
          <w:sz w:val="24"/>
        </w:rPr>
        <w:t>Rambam</w:t>
      </w:r>
      <w:proofErr w:type="spellEnd"/>
      <w:r w:rsidR="003D0FAA" w:rsidRPr="003D0FAA">
        <w:rPr>
          <w:sz w:val="24"/>
        </w:rPr>
        <w:t xml:space="preserve"> </w:t>
      </w:r>
      <w:r w:rsidR="003D0FAA" w:rsidRPr="00956EC5">
        <w:rPr>
          <w:rFonts w:ascii="Times New Roman" w:hAnsi="Times New Roman" w:cs="Times New Roman"/>
          <w:b/>
          <w:sz w:val="24"/>
        </w:rPr>
        <w:t>(</w:t>
      </w:r>
      <w:proofErr w:type="spellStart"/>
      <w:r w:rsidR="003D0FAA" w:rsidRPr="000044FE">
        <w:rPr>
          <w:rFonts w:ascii="Times New Roman" w:hAnsi="Times New Roman" w:cs="Times New Roman"/>
          <w:b/>
          <w:i/>
          <w:sz w:val="24"/>
        </w:rPr>
        <w:t>Teshuvah</w:t>
      </w:r>
      <w:proofErr w:type="spellEnd"/>
      <w:r w:rsidR="003D0FAA" w:rsidRPr="000044FE">
        <w:rPr>
          <w:rFonts w:ascii="Times New Roman" w:hAnsi="Times New Roman" w:cs="Times New Roman"/>
          <w:b/>
          <w:i/>
          <w:sz w:val="24"/>
        </w:rPr>
        <w:t>,</w:t>
      </w:r>
      <w:r w:rsidR="003D0FAA" w:rsidRPr="00956EC5">
        <w:rPr>
          <w:rFonts w:ascii="Times New Roman" w:hAnsi="Times New Roman" w:cs="Times New Roman"/>
          <w:b/>
          <w:sz w:val="24"/>
        </w:rPr>
        <w:t xml:space="preserve"> ch.1</w:t>
      </w:r>
      <w:r w:rsidR="003D0FAA" w:rsidRPr="00956EC5">
        <w:rPr>
          <w:rFonts w:ascii="MS Mincho" w:eastAsia="MS Mincho" w:hAnsi="MS Mincho" w:cs="MS Mincho" w:hint="eastAsia"/>
          <w:b/>
          <w:sz w:val="24"/>
        </w:rPr>
        <w:t>‑</w:t>
      </w:r>
      <w:r w:rsidR="003D0FAA" w:rsidRPr="00956EC5">
        <w:rPr>
          <w:rFonts w:ascii="Times New Roman" w:hAnsi="Times New Roman" w:cs="Times New Roman"/>
          <w:b/>
          <w:sz w:val="24"/>
        </w:rPr>
        <w:t>2)</w:t>
      </w:r>
      <w:r w:rsidR="003D0FAA" w:rsidRPr="003D0FAA">
        <w:rPr>
          <w:sz w:val="24"/>
        </w:rPr>
        <w:t xml:space="preserve"> holds that the more the sinner confesses at length the better, but gives as the basic form: "O G</w:t>
      </w:r>
      <w:r>
        <w:rPr>
          <w:sz w:val="24"/>
        </w:rPr>
        <w:t>-</w:t>
      </w:r>
      <w:r w:rsidR="003D0FAA" w:rsidRPr="003D0FAA">
        <w:rPr>
          <w:sz w:val="24"/>
        </w:rPr>
        <w:t xml:space="preserve">d! I have sinned, I have committed iniquity, </w:t>
      </w:r>
      <w:proofErr w:type="gramStart"/>
      <w:r w:rsidR="003D0FAA" w:rsidRPr="003D0FAA">
        <w:rPr>
          <w:sz w:val="24"/>
        </w:rPr>
        <w:t>I</w:t>
      </w:r>
      <w:proofErr w:type="gramEnd"/>
      <w:r w:rsidR="003D0FAA" w:rsidRPr="003D0FAA">
        <w:rPr>
          <w:sz w:val="24"/>
        </w:rPr>
        <w:t xml:space="preserve"> have transgressed before Thee by doing such</w:t>
      </w:r>
      <w:r w:rsidR="003D0FAA" w:rsidRPr="003D0FAA">
        <w:rPr>
          <w:rFonts w:ascii="MS Gothic" w:eastAsia="MS Gothic" w:hAnsi="MS Gothic" w:cs="MS Gothic" w:hint="eastAsia"/>
          <w:sz w:val="24"/>
        </w:rPr>
        <w:t>‑</w:t>
      </w:r>
      <w:r w:rsidR="003D0FAA" w:rsidRPr="003D0FAA">
        <w:rPr>
          <w:sz w:val="24"/>
        </w:rPr>
        <w:t>and</w:t>
      </w:r>
      <w:r w:rsidR="003D0FAA" w:rsidRPr="003D0FAA">
        <w:rPr>
          <w:rFonts w:ascii="MS Gothic" w:eastAsia="MS Gothic" w:hAnsi="MS Gothic" w:cs="MS Gothic" w:hint="eastAsia"/>
          <w:sz w:val="24"/>
        </w:rPr>
        <w:t>‑</w:t>
      </w:r>
      <w:r w:rsidR="003D0FAA" w:rsidRPr="003D0FAA">
        <w:rPr>
          <w:sz w:val="24"/>
        </w:rPr>
        <w:t>such. Behold now I am sorry for what I have done and am ashamed and I shall never do it again."</w:t>
      </w:r>
    </w:p>
    <w:p w:rsidR="003D0FAA" w:rsidRPr="003D0FAA" w:rsidRDefault="003D0FAA" w:rsidP="003D0FAA">
      <w:pPr>
        <w:rPr>
          <w:sz w:val="24"/>
        </w:rPr>
      </w:pPr>
    </w:p>
    <w:p w:rsidR="003D0FAA" w:rsidRPr="003D0FAA" w:rsidRDefault="00956EC5" w:rsidP="003D0FAA">
      <w:pPr>
        <w:rPr>
          <w:sz w:val="24"/>
        </w:rPr>
      </w:pPr>
      <w:r>
        <w:rPr>
          <w:sz w:val="24"/>
        </w:rPr>
        <w:t>In Judaism confession is to G-</w:t>
      </w:r>
      <w:r w:rsidR="003D0FAA" w:rsidRPr="003D0FAA">
        <w:rPr>
          <w:sz w:val="24"/>
        </w:rPr>
        <w:t>d alone not to a priest, as in Catholicism, and although it is true that, on the whole, the Jewish teachers frown on public confession as brazen (</w:t>
      </w:r>
      <w:proofErr w:type="spellStart"/>
      <w:r w:rsidR="003D0FAA" w:rsidRPr="00956EC5">
        <w:rPr>
          <w:b/>
          <w:i/>
          <w:sz w:val="20"/>
          <w:szCs w:val="20"/>
        </w:rPr>
        <w:t>Berakhot</w:t>
      </w:r>
      <w:proofErr w:type="spellEnd"/>
      <w:r w:rsidR="003D0FAA" w:rsidRPr="00956EC5">
        <w:rPr>
          <w:b/>
          <w:i/>
          <w:sz w:val="20"/>
          <w:szCs w:val="20"/>
        </w:rPr>
        <w:t xml:space="preserve"> 34b),</w:t>
      </w:r>
      <w:r w:rsidR="003D0FAA" w:rsidRPr="003D0FAA">
        <w:rPr>
          <w:sz w:val="24"/>
        </w:rPr>
        <w:t xml:space="preserve"> it is incorrect to say that confession of sin addressed to another human being is entirely unknow</w:t>
      </w:r>
      <w:r>
        <w:rPr>
          <w:sz w:val="24"/>
        </w:rPr>
        <w:t>n in any form of Jewish observance</w:t>
      </w:r>
      <w:r w:rsidR="003D0FAA" w:rsidRPr="003D0FAA">
        <w:rPr>
          <w:sz w:val="24"/>
        </w:rPr>
        <w:t xml:space="preserve">. </w:t>
      </w:r>
    </w:p>
    <w:p w:rsidR="003D0FAA" w:rsidRPr="003D0FAA" w:rsidRDefault="003D0FAA" w:rsidP="003D0FAA">
      <w:pPr>
        <w:rPr>
          <w:sz w:val="24"/>
        </w:rPr>
      </w:pPr>
    </w:p>
    <w:p w:rsidR="003D0FAA" w:rsidRDefault="003D0FAA" w:rsidP="003D0FAA">
      <w:pPr>
        <w:rPr>
          <w:sz w:val="24"/>
        </w:rPr>
      </w:pPr>
      <w:r w:rsidRPr="003D0FAA">
        <w:rPr>
          <w:sz w:val="24"/>
        </w:rPr>
        <w:t xml:space="preserve">In the </w:t>
      </w:r>
      <w:proofErr w:type="spellStart"/>
      <w:r w:rsidRPr="00956EC5">
        <w:rPr>
          <w:i/>
          <w:sz w:val="24"/>
        </w:rPr>
        <w:t>Sefer</w:t>
      </w:r>
      <w:proofErr w:type="spellEnd"/>
      <w:r w:rsidRPr="00956EC5">
        <w:rPr>
          <w:i/>
          <w:sz w:val="24"/>
        </w:rPr>
        <w:t xml:space="preserve"> Hasidim</w:t>
      </w:r>
      <w:r w:rsidRPr="003D0FAA">
        <w:rPr>
          <w:sz w:val="24"/>
        </w:rPr>
        <w:t xml:space="preserve">, the idea is found of confessing sins to a spiritual mentor, a 'father confessor,' who would give the sinner a penance to perform. The </w:t>
      </w:r>
      <w:proofErr w:type="spellStart"/>
      <w:r w:rsidRPr="00956EC5">
        <w:rPr>
          <w:i/>
          <w:sz w:val="24"/>
        </w:rPr>
        <w:t>Sefer</w:t>
      </w:r>
      <w:proofErr w:type="spellEnd"/>
      <w:r w:rsidRPr="00956EC5">
        <w:rPr>
          <w:i/>
          <w:sz w:val="24"/>
        </w:rPr>
        <w:t xml:space="preserve"> Hasidim</w:t>
      </w:r>
      <w:r w:rsidRPr="003D0FAA">
        <w:rPr>
          <w:sz w:val="24"/>
        </w:rPr>
        <w:t xml:space="preserve"> is fully</w:t>
      </w:r>
      <w:r w:rsidR="00956EC5">
        <w:rPr>
          <w:sz w:val="24"/>
        </w:rPr>
        <w:t xml:space="preserve"> </w:t>
      </w:r>
      <w:r w:rsidRPr="003D0FAA">
        <w:rPr>
          <w:sz w:val="24"/>
        </w:rPr>
        <w:t xml:space="preserve">aware that the Talmud does frown on confession to others, but holds that this does not apply where the confession is made to a discreet sage who can be relied upon not to publish the sin abroad and who can instruct the sinner how to do penance for his particular sins so that he may inherit eternal life. In some versions of </w:t>
      </w:r>
      <w:r w:rsidRPr="00956EC5">
        <w:rPr>
          <w:i/>
          <w:sz w:val="24"/>
        </w:rPr>
        <w:t>Hasidism</w:t>
      </w:r>
      <w:r w:rsidRPr="003D0FAA">
        <w:rPr>
          <w:sz w:val="24"/>
        </w:rPr>
        <w:t>, too, confession to a mentor, in thi</w:t>
      </w:r>
      <w:r w:rsidR="00956EC5">
        <w:rPr>
          <w:sz w:val="24"/>
        </w:rPr>
        <w:t xml:space="preserve">s case the Hasidic master, the </w:t>
      </w:r>
      <w:proofErr w:type="spellStart"/>
      <w:r w:rsidR="00956EC5" w:rsidRPr="00956EC5">
        <w:rPr>
          <w:i/>
          <w:sz w:val="24"/>
        </w:rPr>
        <w:t>tz</w:t>
      </w:r>
      <w:r w:rsidRPr="00956EC5">
        <w:rPr>
          <w:i/>
          <w:sz w:val="24"/>
        </w:rPr>
        <w:t>addik</w:t>
      </w:r>
      <w:proofErr w:type="spellEnd"/>
      <w:r w:rsidRPr="003D0FAA">
        <w:rPr>
          <w:sz w:val="24"/>
        </w:rPr>
        <w:t>, is advocated.</w:t>
      </w:r>
    </w:p>
    <w:p w:rsidR="003D0FAA" w:rsidRDefault="003D0FAA" w:rsidP="003D0FAA">
      <w:pPr>
        <w:rPr>
          <w:sz w:val="24"/>
        </w:rPr>
      </w:pPr>
    </w:p>
    <w:p w:rsidR="003D0FAA" w:rsidRPr="003D0FAA" w:rsidRDefault="003D0FAA" w:rsidP="003D0FAA">
      <w:pPr>
        <w:rPr>
          <w:sz w:val="24"/>
        </w:rPr>
      </w:pPr>
      <w:r>
        <w:rPr>
          <w:sz w:val="24"/>
        </w:rPr>
        <w:t xml:space="preserve"> </w:t>
      </w:r>
      <w:r w:rsidRPr="003D0FAA">
        <w:rPr>
          <w:sz w:val="24"/>
        </w:rPr>
        <w:t xml:space="preserve">The Hasidic master </w:t>
      </w:r>
      <w:proofErr w:type="spellStart"/>
      <w:r w:rsidRPr="00956EC5">
        <w:rPr>
          <w:i/>
          <w:sz w:val="24"/>
        </w:rPr>
        <w:t>Elimelech</w:t>
      </w:r>
      <w:proofErr w:type="spellEnd"/>
      <w:r w:rsidRPr="003D0FAA">
        <w:rPr>
          <w:sz w:val="24"/>
        </w:rPr>
        <w:t xml:space="preserve"> of </w:t>
      </w:r>
      <w:proofErr w:type="spellStart"/>
      <w:r w:rsidRPr="003D0FAA">
        <w:rPr>
          <w:sz w:val="24"/>
        </w:rPr>
        <w:t>Lizansk</w:t>
      </w:r>
      <w:proofErr w:type="spellEnd"/>
      <w:r w:rsidRPr="003D0FAA">
        <w:rPr>
          <w:sz w:val="24"/>
        </w:rPr>
        <w:t xml:space="preserve"> (1717</w:t>
      </w:r>
      <w:r w:rsidRPr="003D0FAA">
        <w:rPr>
          <w:rFonts w:ascii="MS Gothic" w:eastAsia="MS Gothic" w:hAnsi="MS Gothic" w:cs="MS Gothic" w:hint="eastAsia"/>
          <w:sz w:val="24"/>
        </w:rPr>
        <w:t>‑</w:t>
      </w:r>
      <w:r w:rsidRPr="003D0FAA">
        <w:rPr>
          <w:sz w:val="24"/>
        </w:rPr>
        <w:t>87) writes, in his list of spiritual counsels:</w:t>
      </w:r>
    </w:p>
    <w:p w:rsidR="003D0FAA" w:rsidRPr="00956EC5" w:rsidRDefault="003D0FAA" w:rsidP="003D0FAA">
      <w:pPr>
        <w:rPr>
          <w:sz w:val="20"/>
          <w:szCs w:val="20"/>
        </w:rPr>
      </w:pPr>
    </w:p>
    <w:p w:rsidR="003739AC" w:rsidRDefault="003D0FAA" w:rsidP="003D0FAA">
      <w:pPr>
        <w:rPr>
          <w:sz w:val="24"/>
        </w:rPr>
      </w:pPr>
      <w:r w:rsidRPr="00956EC5">
        <w:rPr>
          <w:sz w:val="20"/>
          <w:szCs w:val="20"/>
        </w:rPr>
        <w:t>"A man should te</w:t>
      </w:r>
      <w:r w:rsidR="00956EC5">
        <w:rPr>
          <w:sz w:val="20"/>
          <w:szCs w:val="20"/>
        </w:rPr>
        <w:t>ll his mentor who teaches him G-</w:t>
      </w:r>
      <w:r w:rsidRPr="00956EC5">
        <w:rPr>
          <w:sz w:val="20"/>
          <w:szCs w:val="20"/>
        </w:rPr>
        <w:t>d's way, or even a trustworthy friend, all the evil thoughts he has which are in opposition to our holy Torah, which the evil inclination brings into his head and heart, whether while he is studying the Torah or offering his prayers or when he lies on his bed or at any time during the day. He should conceal nothing out of shame. The result of speaking of these matters, thus actualizing the potential, will be to break the hold over him of the evil inclination so that it will possess less power to entice him on future occasions, quite apart from the sound spiritual guidance, which is the way of the Lord, he will receive from his friend. This is a marvelous antidote to the evil inclination.</w:t>
      </w:r>
      <w:r w:rsidRPr="003D0FAA">
        <w:rPr>
          <w:sz w:val="24"/>
        </w:rPr>
        <w:t>"</w:t>
      </w:r>
    </w:p>
    <w:p w:rsidR="003D0FAA" w:rsidRDefault="003D0FAA" w:rsidP="003D0FAA">
      <w:pPr>
        <w:rPr>
          <w:sz w:val="24"/>
        </w:rPr>
      </w:pPr>
    </w:p>
    <w:p w:rsidR="003D0FAA" w:rsidRPr="003D0FAA" w:rsidRDefault="003D0FAA" w:rsidP="003D0FAA">
      <w:pPr>
        <w:rPr>
          <w:sz w:val="24"/>
        </w:rPr>
      </w:pPr>
      <w:r w:rsidRPr="003D0FAA">
        <w:rPr>
          <w:sz w:val="24"/>
        </w:rPr>
        <w:t xml:space="preserve">Another Hasidic master, </w:t>
      </w:r>
      <w:proofErr w:type="spellStart"/>
      <w:r w:rsidR="00956EC5" w:rsidRPr="00956EC5">
        <w:rPr>
          <w:i/>
          <w:sz w:val="24"/>
        </w:rPr>
        <w:t>Rebbe</w:t>
      </w:r>
      <w:proofErr w:type="spellEnd"/>
      <w:r w:rsidR="00956EC5" w:rsidRPr="00956EC5">
        <w:rPr>
          <w:i/>
          <w:sz w:val="24"/>
        </w:rPr>
        <w:t xml:space="preserve"> </w:t>
      </w:r>
      <w:proofErr w:type="spellStart"/>
      <w:r w:rsidRPr="00956EC5">
        <w:rPr>
          <w:i/>
          <w:sz w:val="24"/>
        </w:rPr>
        <w:t>Na</w:t>
      </w:r>
      <w:r w:rsidR="00956EC5" w:rsidRPr="00956EC5">
        <w:rPr>
          <w:i/>
          <w:sz w:val="24"/>
        </w:rPr>
        <w:t>c</w:t>
      </w:r>
      <w:r w:rsidRPr="00956EC5">
        <w:rPr>
          <w:i/>
          <w:sz w:val="24"/>
        </w:rPr>
        <w:t>hman</w:t>
      </w:r>
      <w:proofErr w:type="spellEnd"/>
      <w:r w:rsidRPr="003D0FAA">
        <w:rPr>
          <w:sz w:val="24"/>
        </w:rPr>
        <w:t xml:space="preserve"> of </w:t>
      </w:r>
      <w:proofErr w:type="spellStart"/>
      <w:r w:rsidRPr="003D0FAA">
        <w:rPr>
          <w:sz w:val="24"/>
        </w:rPr>
        <w:t>Bratslav</w:t>
      </w:r>
      <w:proofErr w:type="spellEnd"/>
      <w:r w:rsidRPr="003D0FAA">
        <w:rPr>
          <w:sz w:val="24"/>
        </w:rPr>
        <w:t xml:space="preserve"> (1772</w:t>
      </w:r>
      <w:r w:rsidRPr="003D0FAA">
        <w:rPr>
          <w:rFonts w:ascii="MS Gothic" w:eastAsia="MS Gothic" w:hAnsi="MS Gothic" w:cs="MS Gothic" w:hint="eastAsia"/>
          <w:sz w:val="24"/>
        </w:rPr>
        <w:t>‑</w:t>
      </w:r>
      <w:r w:rsidRPr="003D0FAA">
        <w:rPr>
          <w:sz w:val="24"/>
        </w:rPr>
        <w:t xml:space="preserve">1811), in his anthology of spiritual maxims, </w:t>
      </w:r>
      <w:proofErr w:type="spellStart"/>
      <w:r w:rsidRPr="00956EC5">
        <w:rPr>
          <w:i/>
          <w:sz w:val="24"/>
        </w:rPr>
        <w:t>Sefer</w:t>
      </w:r>
      <w:proofErr w:type="spellEnd"/>
      <w:r w:rsidRPr="00956EC5">
        <w:rPr>
          <w:i/>
          <w:sz w:val="24"/>
        </w:rPr>
        <w:t xml:space="preserve"> Ha</w:t>
      </w:r>
      <w:r w:rsidRPr="00956EC5">
        <w:rPr>
          <w:rFonts w:ascii="MS Gothic" w:eastAsia="MS Gothic" w:hAnsi="MS Gothic" w:cs="MS Gothic" w:hint="eastAsia"/>
          <w:i/>
          <w:sz w:val="24"/>
        </w:rPr>
        <w:t>‑</w:t>
      </w:r>
      <w:proofErr w:type="spellStart"/>
      <w:r w:rsidRPr="00956EC5">
        <w:rPr>
          <w:i/>
          <w:sz w:val="24"/>
        </w:rPr>
        <w:t>Middot</w:t>
      </w:r>
      <w:proofErr w:type="spellEnd"/>
      <w:r w:rsidRPr="003D0FAA">
        <w:rPr>
          <w:sz w:val="24"/>
        </w:rPr>
        <w:t>, writes: "Good thoughts are the result of confession of sin to scholars."</w:t>
      </w:r>
    </w:p>
    <w:p w:rsidR="003D0FAA" w:rsidRPr="003D0FAA" w:rsidRDefault="003D0FAA" w:rsidP="003D0FAA">
      <w:pPr>
        <w:rPr>
          <w:sz w:val="24"/>
        </w:rPr>
      </w:pPr>
    </w:p>
    <w:p w:rsidR="00956EC5" w:rsidRDefault="003D0FAA" w:rsidP="00956EC5">
      <w:pPr>
        <w:rPr>
          <w:sz w:val="24"/>
        </w:rPr>
      </w:pPr>
      <w:r w:rsidRPr="003D0FAA">
        <w:rPr>
          <w:sz w:val="24"/>
        </w:rPr>
        <w:t xml:space="preserve">Confession of sin is an integral part of the </w:t>
      </w:r>
      <w:r w:rsidRPr="0048417A">
        <w:rPr>
          <w:i/>
          <w:sz w:val="24"/>
        </w:rPr>
        <w:t>Yom Kippur</w:t>
      </w:r>
      <w:r w:rsidRPr="003D0FAA">
        <w:rPr>
          <w:sz w:val="24"/>
        </w:rPr>
        <w:t xml:space="preserve"> liturgy. At various stages during the service of this great Day of Atonement, a standard confession is repeated by the cantor and the congregation, in some congregations accompanied by a joyous melody. </w:t>
      </w:r>
      <w:proofErr w:type="gramStart"/>
      <w:r w:rsidRPr="003D0FAA">
        <w:rPr>
          <w:sz w:val="24"/>
        </w:rPr>
        <w:lastRenderedPageBreak/>
        <w:t xml:space="preserve">As the </w:t>
      </w:r>
      <w:r w:rsidRPr="00956EC5">
        <w:rPr>
          <w:i/>
          <w:sz w:val="24"/>
        </w:rPr>
        <w:t>Baal Shem Tov</w:t>
      </w:r>
      <w:r w:rsidRPr="003D0FAA">
        <w:rPr>
          <w:sz w:val="24"/>
        </w:rPr>
        <w:t xml:space="preserve"> [</w:t>
      </w:r>
      <w:r w:rsidRPr="00F0493F">
        <w:rPr>
          <w:b/>
          <w:sz w:val="20"/>
          <w:szCs w:val="20"/>
        </w:rPr>
        <w:t>the founder of Hasidic Judaism</w:t>
      </w:r>
      <w:r w:rsidRPr="003D0FAA">
        <w:rPr>
          <w:sz w:val="24"/>
        </w:rPr>
        <w:t>] is reported to have put it: "The charlady who cleanses from their dirt the floors of the king's pala</w:t>
      </w:r>
      <w:r w:rsidR="00956EC5">
        <w:rPr>
          <w:sz w:val="24"/>
        </w:rPr>
        <w:t>ce, sings sweetly as she works.”</w:t>
      </w:r>
      <w:proofErr w:type="gramEnd"/>
    </w:p>
    <w:p w:rsidR="00956EC5" w:rsidRDefault="00956EC5" w:rsidP="00956EC5">
      <w:pPr>
        <w:rPr>
          <w:sz w:val="24"/>
        </w:rPr>
      </w:pPr>
    </w:p>
    <w:p w:rsidR="003D0FAA" w:rsidRDefault="00956EC5" w:rsidP="00956EC5">
      <w:pPr>
        <w:rPr>
          <w:sz w:val="24"/>
        </w:rPr>
      </w:pPr>
      <w:r>
        <w:rPr>
          <w:sz w:val="24"/>
        </w:rPr>
        <w:t xml:space="preserve">Originally confession was </w:t>
      </w:r>
      <w:r w:rsidR="003D0FAA" w:rsidRPr="003D0FAA">
        <w:rPr>
          <w:sz w:val="24"/>
        </w:rPr>
        <w:t xml:space="preserve">left to the individual to give expression in his own way to his inner hurt. But eventually a formal confession was introduced in which a variety of sins are mentioned in alphabetical order. </w:t>
      </w:r>
      <w:r>
        <w:rPr>
          <w:sz w:val="24"/>
        </w:rPr>
        <w:t xml:space="preserve">Does this, however, </w:t>
      </w:r>
      <w:r w:rsidR="003D0FAA" w:rsidRPr="003D0FAA">
        <w:rPr>
          <w:sz w:val="24"/>
        </w:rPr>
        <w:t>not frustrate the whole purpose of confession when it is turned into a purely mechanical act devoid of inwardness?</w:t>
      </w:r>
      <w:r>
        <w:rPr>
          <w:sz w:val="24"/>
        </w:rPr>
        <w:t xml:space="preserve">  Perhaps</w:t>
      </w:r>
      <w:r w:rsidR="003D0FAA" w:rsidRPr="003D0FAA">
        <w:rPr>
          <w:sz w:val="24"/>
        </w:rPr>
        <w:t xml:space="preserve"> before the days of printed prayer books, the alphabetical form was an aid to memory. A</w:t>
      </w:r>
      <w:r>
        <w:rPr>
          <w:sz w:val="24"/>
        </w:rPr>
        <w:t xml:space="preserve">lso </w:t>
      </w:r>
      <w:r w:rsidR="003D0FAA" w:rsidRPr="003D0FAA">
        <w:rPr>
          <w:sz w:val="24"/>
        </w:rPr>
        <w:t>when the whole congregation adopts the same form of confession, the individual is spared the embarrassment he might have suffered if his particular listing of his sins were to be overheard. In this connection the Talmudic saying is quoted that, in Temple times, the sin</w:t>
      </w:r>
      <w:r w:rsidR="003D0FAA" w:rsidRPr="003D0FAA">
        <w:rPr>
          <w:rFonts w:ascii="MS Gothic" w:eastAsia="MS Gothic" w:hAnsi="MS Gothic" w:cs="MS Gothic" w:hint="eastAsia"/>
          <w:sz w:val="24"/>
        </w:rPr>
        <w:t>‑</w:t>
      </w:r>
      <w:r w:rsidR="003D0FAA" w:rsidRPr="003D0FAA">
        <w:rPr>
          <w:sz w:val="24"/>
        </w:rPr>
        <w:t xml:space="preserve">offering was slaughtered in the same place as the burnt offering in order not to expose the sinner to public shame. The individual is encouraged, however, to think of his </w:t>
      </w:r>
      <w:r>
        <w:rPr>
          <w:sz w:val="24"/>
        </w:rPr>
        <w:t xml:space="preserve">or her </w:t>
      </w:r>
      <w:r w:rsidR="003D0FAA" w:rsidRPr="003D0FAA">
        <w:rPr>
          <w:sz w:val="24"/>
        </w:rPr>
        <w:t>particular sins while reciting the standard confession with the congregation.</w:t>
      </w:r>
    </w:p>
    <w:p w:rsidR="003D0FAA" w:rsidRDefault="003D0FAA" w:rsidP="00BA4BA8">
      <w:pPr>
        <w:rPr>
          <w:sz w:val="24"/>
        </w:rPr>
      </w:pPr>
    </w:p>
    <w:p w:rsidR="000044FE" w:rsidRPr="000044FE" w:rsidRDefault="000044FE" w:rsidP="00BA4BA8">
      <w:pPr>
        <w:rPr>
          <w:b/>
          <w:color w:val="4F81BD" w:themeColor="accent1"/>
          <w:sz w:val="24"/>
          <w:u w:val="single"/>
        </w:rPr>
      </w:pPr>
      <w:r w:rsidRPr="000044FE">
        <w:rPr>
          <w:b/>
          <w:color w:val="4F81BD" w:themeColor="accent1"/>
          <w:sz w:val="24"/>
          <w:u w:val="single"/>
        </w:rPr>
        <w:t>MEDITATION FOR TONIGHT:</w:t>
      </w:r>
    </w:p>
    <w:p w:rsidR="000044FE" w:rsidRDefault="000044FE" w:rsidP="00BA4BA8">
      <w:pPr>
        <w:rPr>
          <w:sz w:val="24"/>
        </w:rPr>
      </w:pPr>
    </w:p>
    <w:p w:rsidR="000044FE" w:rsidRDefault="000044FE" w:rsidP="00BA4BA8">
      <w:pPr>
        <w:rPr>
          <w:sz w:val="24"/>
        </w:rPr>
      </w:pPr>
      <w:r>
        <w:rPr>
          <w:sz w:val="24"/>
        </w:rPr>
        <w:t>It is always important to take a personal accounting.</w:t>
      </w:r>
    </w:p>
    <w:p w:rsidR="000044FE" w:rsidRDefault="000044FE" w:rsidP="00BA4BA8">
      <w:pPr>
        <w:rPr>
          <w:sz w:val="24"/>
        </w:rPr>
      </w:pPr>
    </w:p>
    <w:p w:rsidR="000044FE" w:rsidRDefault="000044FE" w:rsidP="00BA4BA8">
      <w:pPr>
        <w:rPr>
          <w:sz w:val="24"/>
        </w:rPr>
      </w:pPr>
      <w:r>
        <w:rPr>
          <w:sz w:val="24"/>
        </w:rPr>
        <w:t>The half-hour after the candles have been lit is a perfect time to do so.  It is Saturday night</w:t>
      </w:r>
      <w:r w:rsidRPr="000044FE">
        <w:rPr>
          <w:i/>
          <w:sz w:val="24"/>
        </w:rPr>
        <w:t xml:space="preserve">, </w:t>
      </w:r>
      <w:proofErr w:type="spellStart"/>
      <w:r w:rsidRPr="000044FE">
        <w:rPr>
          <w:i/>
          <w:sz w:val="24"/>
        </w:rPr>
        <w:t>motzai</w:t>
      </w:r>
      <w:proofErr w:type="spellEnd"/>
      <w:r w:rsidRPr="000044FE">
        <w:rPr>
          <w:i/>
          <w:sz w:val="24"/>
        </w:rPr>
        <w:t>-Shabbat</w:t>
      </w:r>
      <w:r>
        <w:rPr>
          <w:sz w:val="24"/>
        </w:rPr>
        <w:t>, so there is probably nothing too pressing right now.</w:t>
      </w:r>
    </w:p>
    <w:p w:rsidR="000044FE" w:rsidRDefault="000044FE" w:rsidP="00BA4BA8">
      <w:pPr>
        <w:rPr>
          <w:sz w:val="24"/>
        </w:rPr>
      </w:pPr>
    </w:p>
    <w:p w:rsidR="000044FE" w:rsidRDefault="000044FE" w:rsidP="00BA4BA8">
      <w:pPr>
        <w:rPr>
          <w:sz w:val="24"/>
        </w:rPr>
      </w:pPr>
      <w:r>
        <w:rPr>
          <w:sz w:val="24"/>
        </w:rPr>
        <w:t>While the candles are burning, b</w:t>
      </w:r>
      <w:r w:rsidRPr="000044FE">
        <w:rPr>
          <w:sz w:val="24"/>
        </w:rPr>
        <w:t>ring a notebook and a timer or alarm clock</w:t>
      </w:r>
      <w:r>
        <w:rPr>
          <w:sz w:val="24"/>
        </w:rPr>
        <w:t xml:space="preserve">. </w:t>
      </w:r>
      <w:proofErr w:type="gramStart"/>
      <w:r>
        <w:rPr>
          <w:sz w:val="24"/>
        </w:rPr>
        <w:t>On a blank piece of paper</w:t>
      </w:r>
      <w:r w:rsidRPr="000044FE">
        <w:rPr>
          <w:sz w:val="24"/>
        </w:rPr>
        <w:t xml:space="preserve"> write: “</w:t>
      </w:r>
      <w:r w:rsidRPr="000044FE">
        <w:rPr>
          <w:i/>
          <w:sz w:val="24"/>
        </w:rPr>
        <w:t>Is there anything in my behavior or thoughts that is now distorting or diminishing what is holy in me</w:t>
      </w:r>
      <w:r w:rsidRPr="000044FE">
        <w:rPr>
          <w:sz w:val="24"/>
        </w:rPr>
        <w:t>?”</w:t>
      </w:r>
      <w:proofErr w:type="gramEnd"/>
      <w:r w:rsidRPr="000044FE">
        <w:rPr>
          <w:sz w:val="24"/>
        </w:rPr>
        <w:t xml:space="preserve"> Close the notebook and put it away. Set the alarm for five to fifteen minutes. During that time, sit quietly, breathe deeply, </w:t>
      </w:r>
      <w:r>
        <w:rPr>
          <w:sz w:val="24"/>
        </w:rPr>
        <w:t xml:space="preserve">stare at the candles, </w:t>
      </w:r>
      <w:r w:rsidRPr="000044FE">
        <w:rPr>
          <w:sz w:val="24"/>
        </w:rPr>
        <w:t xml:space="preserve">and see what comes up. If you become distracted, return your focus either to your breath or to the question. When the alarm sounds (and only then), </w:t>
      </w:r>
      <w:r>
        <w:rPr>
          <w:sz w:val="24"/>
        </w:rPr>
        <w:t xml:space="preserve">stop gazing at the candles </w:t>
      </w:r>
      <w:r w:rsidRPr="000044FE">
        <w:rPr>
          <w:sz w:val="24"/>
        </w:rPr>
        <w:t>and make some notes about how you felt and/or any specific thoughts that you remember. Even if you didn’t “get an answer” or even if you forget some insights you had, the question has planted a seed, and it will bear good fruit.</w:t>
      </w:r>
    </w:p>
    <w:p w:rsidR="003D0FAA" w:rsidRDefault="003D0FAA" w:rsidP="00BA4BA8">
      <w:pPr>
        <w:rPr>
          <w:sz w:val="24"/>
        </w:rPr>
      </w:pPr>
    </w:p>
    <w:p w:rsidR="00855025" w:rsidRDefault="00855025" w:rsidP="00BA4BA8">
      <w:pPr>
        <w:rPr>
          <w:sz w:val="24"/>
        </w:rPr>
      </w:pPr>
    </w:p>
    <w:p w:rsidR="00214068" w:rsidRDefault="00214068" w:rsidP="00BA4BA8">
      <w:pPr>
        <w:rPr>
          <w:sz w:val="24"/>
        </w:rPr>
      </w:pPr>
    </w:p>
    <w:p w:rsidR="00214068" w:rsidRDefault="00214068" w:rsidP="00BA4BA8">
      <w:pPr>
        <w:rPr>
          <w:sz w:val="24"/>
        </w:rPr>
      </w:pPr>
    </w:p>
    <w:p w:rsidR="00214068" w:rsidRDefault="00214068" w:rsidP="00BA4BA8">
      <w:pPr>
        <w:rPr>
          <w:sz w:val="24"/>
        </w:rPr>
      </w:pPr>
    </w:p>
    <w:p w:rsidR="00B24F75" w:rsidRDefault="00B24F75" w:rsidP="00BA4BA8">
      <w:pPr>
        <w:rPr>
          <w:sz w:val="24"/>
        </w:rPr>
      </w:pPr>
    </w:p>
    <w:p w:rsidR="00B24F75" w:rsidRDefault="00B24F75" w:rsidP="00BA4BA8">
      <w:pPr>
        <w:rPr>
          <w:sz w:val="24"/>
        </w:rPr>
      </w:pPr>
    </w:p>
    <w:p w:rsidR="000044FE" w:rsidRDefault="00CC4BAD" w:rsidP="00BA4BA8">
      <w:pPr>
        <w:rPr>
          <w:b/>
          <w:color w:val="C0504D" w:themeColor="accent2"/>
          <w:sz w:val="24"/>
          <w:u w:val="single"/>
        </w:rPr>
      </w:pPr>
      <w:r>
        <w:rPr>
          <w:b/>
          <w:color w:val="C0504D" w:themeColor="accent2"/>
          <w:sz w:val="24"/>
          <w:u w:val="single"/>
        </w:rPr>
        <w:lastRenderedPageBreak/>
        <w:t xml:space="preserve">On the Fifth Night </w:t>
      </w:r>
      <w:r w:rsidR="00C765B3" w:rsidRPr="00C765B3">
        <w:rPr>
          <w:b/>
          <w:color w:val="C0504D" w:themeColor="accent2"/>
          <w:sz w:val="24"/>
          <w:u w:val="single"/>
        </w:rPr>
        <w:t xml:space="preserve">of </w:t>
      </w:r>
      <w:r w:rsidR="00C765B3" w:rsidRPr="00CC4BAD">
        <w:rPr>
          <w:b/>
          <w:i/>
          <w:color w:val="C0504D" w:themeColor="accent2"/>
          <w:sz w:val="24"/>
          <w:u w:val="single"/>
        </w:rPr>
        <w:t>Hanukah</w:t>
      </w:r>
      <w:r>
        <w:rPr>
          <w:b/>
          <w:color w:val="C0504D" w:themeColor="accent2"/>
          <w:sz w:val="24"/>
          <w:u w:val="single"/>
        </w:rPr>
        <w:t>/Thanksgiving</w:t>
      </w:r>
      <w:r w:rsidR="00755BE8">
        <w:rPr>
          <w:b/>
          <w:color w:val="C0504D" w:themeColor="accent2"/>
          <w:sz w:val="24"/>
          <w:u w:val="single"/>
        </w:rPr>
        <w:t>,</w:t>
      </w:r>
      <w:r>
        <w:rPr>
          <w:b/>
          <w:color w:val="C0504D" w:themeColor="accent2"/>
          <w:sz w:val="24"/>
          <w:u w:val="single"/>
        </w:rPr>
        <w:t xml:space="preserve"> THE TRUE LOVE gave to me:</w:t>
      </w:r>
    </w:p>
    <w:p w:rsidR="00226389" w:rsidRPr="00C765B3" w:rsidRDefault="00226389" w:rsidP="00BA4BA8">
      <w:pPr>
        <w:rPr>
          <w:b/>
          <w:color w:val="C0504D" w:themeColor="accent2"/>
          <w:sz w:val="24"/>
          <w:u w:val="single"/>
        </w:rPr>
      </w:pPr>
    </w:p>
    <w:p w:rsidR="00C765B3" w:rsidRDefault="00855025" w:rsidP="00BA4BA8">
      <w:pPr>
        <w:rPr>
          <w:sz w:val="24"/>
        </w:rPr>
      </w:pPr>
      <w:r w:rsidRPr="00855025">
        <w:rPr>
          <w:noProof/>
          <w:sz w:val="24"/>
        </w:rPr>
        <w:drawing>
          <wp:inline distT="0" distB="0" distL="0" distR="0">
            <wp:extent cx="3220111" cy="2590800"/>
            <wp:effectExtent l="0" t="0" r="0" b="0"/>
            <wp:docPr id="14" name="Picture 14" descr="http://www.foodiefriendsfridaydailydish.com/wp-content/uploads/2012/12/hanukkah-gelt-msn-divine-chocolate.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oodiefriendsfridaydailydish.com/wp-content/uploads/2012/12/hanukkah-gelt-msn-divine-chocolate.jpg">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20111" cy="2590800"/>
                    </a:xfrm>
                    <a:prstGeom prst="rect">
                      <a:avLst/>
                    </a:prstGeom>
                    <a:noFill/>
                    <a:ln>
                      <a:noFill/>
                    </a:ln>
                  </pic:spPr>
                </pic:pic>
              </a:graphicData>
            </a:graphic>
          </wp:inline>
        </w:drawing>
      </w:r>
    </w:p>
    <w:p w:rsidR="000044FE" w:rsidRDefault="000044FE" w:rsidP="00BA4BA8">
      <w:pPr>
        <w:rPr>
          <w:sz w:val="24"/>
        </w:rPr>
      </w:pPr>
    </w:p>
    <w:p w:rsidR="000044FE" w:rsidRPr="00740B67" w:rsidRDefault="00740B67" w:rsidP="00BA4BA8">
      <w:pPr>
        <w:rPr>
          <w:b/>
          <w:color w:val="C0504D" w:themeColor="accent2"/>
          <w:sz w:val="24"/>
        </w:rPr>
      </w:pPr>
      <w:proofErr w:type="spellStart"/>
      <w:r w:rsidRPr="00740B67">
        <w:rPr>
          <w:b/>
          <w:color w:val="C0504D" w:themeColor="accent2"/>
          <w:sz w:val="24"/>
        </w:rPr>
        <w:t>Hod</w:t>
      </w:r>
      <w:proofErr w:type="spellEnd"/>
      <w:r w:rsidRPr="00740B67">
        <w:rPr>
          <w:b/>
          <w:color w:val="C0504D" w:themeColor="accent2"/>
          <w:sz w:val="24"/>
        </w:rPr>
        <w:t xml:space="preserve"> </w:t>
      </w:r>
      <w:proofErr w:type="gramStart"/>
      <w:r w:rsidRPr="00740B67">
        <w:rPr>
          <w:b/>
          <w:color w:val="C0504D" w:themeColor="accent2"/>
          <w:sz w:val="24"/>
        </w:rPr>
        <w:t>as</w:t>
      </w:r>
      <w:r>
        <w:rPr>
          <w:b/>
          <w:color w:val="C0504D" w:themeColor="accent2"/>
          <w:sz w:val="24"/>
        </w:rPr>
        <w:t xml:space="preserve">  </w:t>
      </w:r>
      <w:proofErr w:type="spellStart"/>
      <w:r w:rsidRPr="00740B67">
        <w:rPr>
          <w:rFonts w:ascii="Times New Roman" w:hAnsi="Times New Roman" w:cs="Times New Roman"/>
          <w:b/>
          <w:color w:val="000000" w:themeColor="text1"/>
          <w:sz w:val="40"/>
          <w:szCs w:val="40"/>
        </w:rPr>
        <w:t>ה</w:t>
      </w:r>
      <w:proofErr w:type="gramEnd"/>
      <w:r w:rsidRPr="00740B67">
        <w:rPr>
          <w:rFonts w:ascii="Times New Roman" w:hAnsi="Times New Roman" w:cs="Times New Roman"/>
          <w:b/>
          <w:color w:val="000000" w:themeColor="text1"/>
          <w:sz w:val="40"/>
          <w:szCs w:val="40"/>
        </w:rPr>
        <w:t>ֵד</w:t>
      </w:r>
      <w:proofErr w:type="spellEnd"/>
      <w:r w:rsidRPr="00740B67">
        <w:rPr>
          <w:b/>
          <w:color w:val="C0504D" w:themeColor="accent2"/>
          <w:sz w:val="24"/>
        </w:rPr>
        <w:t xml:space="preserve"> </w:t>
      </w:r>
      <w:proofErr w:type="spellStart"/>
      <w:r w:rsidRPr="00CC4BAD">
        <w:rPr>
          <w:b/>
          <w:i/>
          <w:color w:val="C0504D" w:themeColor="accent2"/>
          <w:sz w:val="24"/>
        </w:rPr>
        <w:t>Hed</w:t>
      </w:r>
      <w:proofErr w:type="spellEnd"/>
      <w:r w:rsidRPr="00740B67">
        <w:rPr>
          <w:b/>
          <w:color w:val="C0504D" w:themeColor="accent2"/>
          <w:sz w:val="24"/>
        </w:rPr>
        <w:t>/echo</w:t>
      </w:r>
    </w:p>
    <w:p w:rsidR="00855025" w:rsidRDefault="00740B67" w:rsidP="00BA4BA8">
      <w:pPr>
        <w:rPr>
          <w:sz w:val="24"/>
        </w:rPr>
      </w:pPr>
      <w:r>
        <w:rPr>
          <w:sz w:val="24"/>
        </w:rPr>
        <w:t xml:space="preserve">Rabbi </w:t>
      </w:r>
      <w:proofErr w:type="spellStart"/>
      <w:r w:rsidRPr="003461D7">
        <w:rPr>
          <w:i/>
          <w:sz w:val="24"/>
        </w:rPr>
        <w:t>Yitzchok</w:t>
      </w:r>
      <w:proofErr w:type="spellEnd"/>
      <w:r>
        <w:rPr>
          <w:sz w:val="24"/>
        </w:rPr>
        <w:t xml:space="preserve"> </w:t>
      </w:r>
      <w:proofErr w:type="spellStart"/>
      <w:r>
        <w:rPr>
          <w:sz w:val="24"/>
        </w:rPr>
        <w:t>Ginsburgh</w:t>
      </w:r>
      <w:proofErr w:type="spellEnd"/>
      <w:r>
        <w:rPr>
          <w:sz w:val="24"/>
        </w:rPr>
        <w:t xml:space="preserve"> reveals the sense of </w:t>
      </w:r>
      <w:proofErr w:type="spellStart"/>
      <w:r w:rsidRPr="00740B67">
        <w:rPr>
          <w:i/>
          <w:sz w:val="24"/>
        </w:rPr>
        <w:t>Hod</w:t>
      </w:r>
      <w:proofErr w:type="spellEnd"/>
      <w:r>
        <w:rPr>
          <w:sz w:val="24"/>
        </w:rPr>
        <w:t xml:space="preserve"> called </w:t>
      </w:r>
      <w:proofErr w:type="spellStart"/>
      <w:r w:rsidRPr="00740B67">
        <w:rPr>
          <w:rFonts w:ascii="Times New Roman" w:hAnsi="Times New Roman" w:cs="Times New Roman"/>
          <w:b/>
          <w:sz w:val="32"/>
          <w:szCs w:val="32"/>
        </w:rPr>
        <w:t>הֵ</w:t>
      </w:r>
      <w:proofErr w:type="gramStart"/>
      <w:r w:rsidRPr="00740B67">
        <w:rPr>
          <w:rFonts w:ascii="Times New Roman" w:hAnsi="Times New Roman" w:cs="Times New Roman"/>
          <w:b/>
          <w:sz w:val="32"/>
          <w:szCs w:val="32"/>
        </w:rPr>
        <w:t>ד</w:t>
      </w:r>
      <w:proofErr w:type="spellEnd"/>
      <w:r>
        <w:rPr>
          <w:sz w:val="24"/>
        </w:rPr>
        <w:t xml:space="preserve">  </w:t>
      </w:r>
      <w:proofErr w:type="spellStart"/>
      <w:r w:rsidRPr="00740B67">
        <w:rPr>
          <w:i/>
          <w:sz w:val="24"/>
        </w:rPr>
        <w:t>Hed</w:t>
      </w:r>
      <w:proofErr w:type="spellEnd"/>
      <w:proofErr w:type="gramEnd"/>
      <w:r>
        <w:rPr>
          <w:sz w:val="24"/>
        </w:rPr>
        <w:t xml:space="preserve">, meaning </w:t>
      </w:r>
      <w:r w:rsidRPr="003555E7">
        <w:rPr>
          <w:b/>
          <w:sz w:val="24"/>
        </w:rPr>
        <w:t>echo</w:t>
      </w:r>
      <w:r>
        <w:rPr>
          <w:sz w:val="24"/>
        </w:rPr>
        <w:t xml:space="preserve">, and connoting </w:t>
      </w:r>
      <w:r w:rsidRPr="00740B67">
        <w:rPr>
          <w:sz w:val="24"/>
        </w:rPr>
        <w:t>splendor, reverberation and glory</w:t>
      </w:r>
      <w:r>
        <w:rPr>
          <w:sz w:val="24"/>
        </w:rPr>
        <w:t>.</w:t>
      </w:r>
      <w:r w:rsidR="003F1046">
        <w:rPr>
          <w:sz w:val="24"/>
        </w:rPr>
        <w:t xml:space="preserve">  Tonight we meditate on the </w:t>
      </w:r>
      <w:r w:rsidR="003F1046" w:rsidRPr="003555E7">
        <w:rPr>
          <w:b/>
          <w:sz w:val="24"/>
        </w:rPr>
        <w:t>echo</w:t>
      </w:r>
      <w:r w:rsidR="003F1046">
        <w:rPr>
          <w:sz w:val="24"/>
        </w:rPr>
        <w:t xml:space="preserve"> in our lives.</w:t>
      </w:r>
    </w:p>
    <w:p w:rsidR="00740B67" w:rsidRDefault="00740B67" w:rsidP="00BA4BA8">
      <w:pPr>
        <w:rPr>
          <w:sz w:val="24"/>
        </w:rPr>
      </w:pPr>
    </w:p>
    <w:p w:rsidR="00740B67" w:rsidRDefault="00740B67" w:rsidP="00740B67">
      <w:pPr>
        <w:rPr>
          <w:sz w:val="24"/>
        </w:rPr>
      </w:pPr>
      <w:r>
        <w:rPr>
          <w:sz w:val="24"/>
        </w:rPr>
        <w:t xml:space="preserve">An </w:t>
      </w:r>
      <w:r w:rsidRPr="003555E7">
        <w:rPr>
          <w:b/>
          <w:sz w:val="24"/>
        </w:rPr>
        <w:t>echo</w:t>
      </w:r>
      <w:r w:rsidR="003F1046">
        <w:rPr>
          <w:sz w:val="24"/>
        </w:rPr>
        <w:t xml:space="preserve"> is</w:t>
      </w:r>
      <w:r>
        <w:rPr>
          <w:sz w:val="24"/>
        </w:rPr>
        <w:t xml:space="preserve"> </w:t>
      </w:r>
      <w:r w:rsidRPr="00740B67">
        <w:rPr>
          <w:sz w:val="24"/>
        </w:rPr>
        <w:t>a sound or series of sounds caused by the reflection of sound waves from</w:t>
      </w:r>
      <w:r>
        <w:rPr>
          <w:sz w:val="24"/>
        </w:rPr>
        <w:t xml:space="preserve"> a surface back to the listener, as in </w:t>
      </w:r>
      <w:r w:rsidRPr="00740B67">
        <w:rPr>
          <w:sz w:val="24"/>
        </w:rPr>
        <w:t xml:space="preserve">"the walls threw back the </w:t>
      </w:r>
      <w:r w:rsidRPr="003555E7">
        <w:rPr>
          <w:b/>
          <w:sz w:val="24"/>
        </w:rPr>
        <w:t>echoes</w:t>
      </w:r>
      <w:r w:rsidRPr="00740B67">
        <w:rPr>
          <w:sz w:val="24"/>
        </w:rPr>
        <w:t xml:space="preserve"> of his footsteps</w:t>
      </w:r>
      <w:r>
        <w:rPr>
          <w:sz w:val="24"/>
        </w:rPr>
        <w:t>.</w:t>
      </w:r>
      <w:r w:rsidRPr="00740B67">
        <w:rPr>
          <w:sz w:val="24"/>
        </w:rPr>
        <w:t>"</w:t>
      </w:r>
      <w:r>
        <w:rPr>
          <w:sz w:val="24"/>
        </w:rPr>
        <w:t xml:space="preserve"> </w:t>
      </w:r>
    </w:p>
    <w:p w:rsidR="00740B67" w:rsidRDefault="00740B67" w:rsidP="00740B67">
      <w:pPr>
        <w:rPr>
          <w:sz w:val="24"/>
        </w:rPr>
      </w:pPr>
    </w:p>
    <w:p w:rsidR="00740B67" w:rsidRDefault="00740B67" w:rsidP="00740B67">
      <w:pPr>
        <w:rPr>
          <w:sz w:val="24"/>
        </w:rPr>
      </w:pPr>
      <w:r>
        <w:rPr>
          <w:sz w:val="24"/>
        </w:rPr>
        <w:t xml:space="preserve">Tonight is the fifth night of </w:t>
      </w:r>
      <w:r w:rsidRPr="00740B67">
        <w:rPr>
          <w:i/>
          <w:sz w:val="24"/>
        </w:rPr>
        <w:t>Hanukah</w:t>
      </w:r>
      <w:r>
        <w:rPr>
          <w:sz w:val="24"/>
        </w:rPr>
        <w:t xml:space="preserve">. </w:t>
      </w:r>
      <w:r w:rsidRPr="00740B67">
        <w:rPr>
          <w:sz w:val="24"/>
        </w:rPr>
        <w:t>On that day, it is customary to make special increases in good matters over and above the practices con</w:t>
      </w:r>
      <w:r>
        <w:rPr>
          <w:sz w:val="24"/>
        </w:rPr>
        <w:t xml:space="preserve">nected with the other days of </w:t>
      </w:r>
      <w:r w:rsidRPr="00740B67">
        <w:rPr>
          <w:i/>
          <w:sz w:val="24"/>
        </w:rPr>
        <w:t>Hanukah</w:t>
      </w:r>
      <w:r>
        <w:rPr>
          <w:sz w:val="24"/>
        </w:rPr>
        <w:t>; good matters need to “reverberate” on this night.</w:t>
      </w:r>
      <w:r w:rsidRPr="00740B67">
        <w:rPr>
          <w:sz w:val="24"/>
        </w:rPr>
        <w:t xml:space="preserve"> For example, </w:t>
      </w:r>
      <w:r w:rsidRPr="00740B67">
        <w:rPr>
          <w:i/>
          <w:sz w:val="24"/>
        </w:rPr>
        <w:t xml:space="preserve">the </w:t>
      </w:r>
      <w:proofErr w:type="spellStart"/>
      <w:r w:rsidRPr="00740B67">
        <w:rPr>
          <w:i/>
          <w:sz w:val="24"/>
        </w:rPr>
        <w:t>Rebbe</w:t>
      </w:r>
      <w:proofErr w:type="spellEnd"/>
      <w:r w:rsidRPr="00740B67">
        <w:rPr>
          <w:i/>
          <w:sz w:val="24"/>
        </w:rPr>
        <w:t xml:space="preserve"> </w:t>
      </w:r>
      <w:proofErr w:type="spellStart"/>
      <w:proofErr w:type="gramStart"/>
      <w:r w:rsidRPr="00740B67">
        <w:rPr>
          <w:i/>
          <w:sz w:val="24"/>
        </w:rPr>
        <w:t>Rashab</w:t>
      </w:r>
      <w:proofErr w:type="spellEnd"/>
      <w:r w:rsidRPr="00740B67">
        <w:rPr>
          <w:sz w:val="24"/>
        </w:rPr>
        <w:t xml:space="preserve"> </w:t>
      </w:r>
      <w:r>
        <w:rPr>
          <w:sz w:val="24"/>
        </w:rPr>
        <w:t xml:space="preserve"> of</w:t>
      </w:r>
      <w:proofErr w:type="gramEnd"/>
      <w:r>
        <w:rPr>
          <w:sz w:val="24"/>
        </w:rPr>
        <w:t xml:space="preserve"> </w:t>
      </w:r>
      <w:proofErr w:type="spellStart"/>
      <w:r w:rsidRPr="00740B67">
        <w:rPr>
          <w:i/>
          <w:sz w:val="24"/>
        </w:rPr>
        <w:t>Chabad</w:t>
      </w:r>
      <w:proofErr w:type="spellEnd"/>
      <w:r>
        <w:rPr>
          <w:sz w:val="24"/>
        </w:rPr>
        <w:t xml:space="preserve"> would give </w:t>
      </w:r>
      <w:r w:rsidRPr="00740B67">
        <w:rPr>
          <w:i/>
          <w:sz w:val="24"/>
        </w:rPr>
        <w:t>Hanukah</w:t>
      </w:r>
      <w:r w:rsidRPr="00740B67">
        <w:rPr>
          <w:sz w:val="24"/>
        </w:rPr>
        <w:t xml:space="preserve"> </w:t>
      </w:r>
      <w:proofErr w:type="spellStart"/>
      <w:r w:rsidRPr="00740B67">
        <w:rPr>
          <w:i/>
          <w:sz w:val="24"/>
        </w:rPr>
        <w:t>gelt</w:t>
      </w:r>
      <w:proofErr w:type="spellEnd"/>
      <w:r w:rsidRPr="00740B67">
        <w:rPr>
          <w:sz w:val="24"/>
        </w:rPr>
        <w:t xml:space="preserve"> on the fifth (or a</w:t>
      </w:r>
      <w:r>
        <w:rPr>
          <w:sz w:val="24"/>
        </w:rPr>
        <w:t xml:space="preserve">t times the fourth) candle of </w:t>
      </w:r>
      <w:r w:rsidRPr="001B15BE">
        <w:rPr>
          <w:i/>
          <w:sz w:val="24"/>
        </w:rPr>
        <w:t>Hanukah</w:t>
      </w:r>
      <w:r w:rsidRPr="00740B67">
        <w:rPr>
          <w:sz w:val="24"/>
        </w:rPr>
        <w:t>.</w:t>
      </w:r>
      <w:r>
        <w:rPr>
          <w:sz w:val="24"/>
        </w:rPr>
        <w:t xml:space="preserve">  The fifth night can never fall on </w:t>
      </w:r>
      <w:r w:rsidRPr="00740B67">
        <w:rPr>
          <w:i/>
          <w:sz w:val="24"/>
        </w:rPr>
        <w:t>Shabba</w:t>
      </w:r>
      <w:r>
        <w:rPr>
          <w:sz w:val="24"/>
        </w:rPr>
        <w:t xml:space="preserve">t, and its weekday status itself is an </w:t>
      </w:r>
      <w:r w:rsidRPr="003555E7">
        <w:rPr>
          <w:b/>
          <w:sz w:val="24"/>
        </w:rPr>
        <w:t>echo</w:t>
      </w:r>
      <w:r>
        <w:rPr>
          <w:sz w:val="24"/>
        </w:rPr>
        <w:t xml:space="preserve"> of the holiness of the Holy </w:t>
      </w:r>
      <w:r w:rsidRPr="00740B67">
        <w:rPr>
          <w:i/>
          <w:sz w:val="24"/>
        </w:rPr>
        <w:t>Shabbat</w:t>
      </w:r>
      <w:r>
        <w:rPr>
          <w:sz w:val="24"/>
        </w:rPr>
        <w:t xml:space="preserve">.  Chocolate </w:t>
      </w:r>
      <w:proofErr w:type="spellStart"/>
      <w:r w:rsidRPr="00F0493F">
        <w:rPr>
          <w:i/>
          <w:sz w:val="24"/>
        </w:rPr>
        <w:t>gelt</w:t>
      </w:r>
      <w:proofErr w:type="spellEnd"/>
      <w:r>
        <w:rPr>
          <w:sz w:val="24"/>
        </w:rPr>
        <w:t xml:space="preserve"> is an “</w:t>
      </w:r>
      <w:r w:rsidRPr="003555E7">
        <w:rPr>
          <w:b/>
          <w:sz w:val="24"/>
        </w:rPr>
        <w:t>echo</w:t>
      </w:r>
      <w:r>
        <w:rPr>
          <w:sz w:val="24"/>
        </w:rPr>
        <w:t>” of real money, and the images of real money are a sort o</w:t>
      </w:r>
      <w:r w:rsidR="003F1046">
        <w:rPr>
          <w:sz w:val="24"/>
        </w:rPr>
        <w:t>f picto</w:t>
      </w:r>
      <w:r>
        <w:rPr>
          <w:sz w:val="24"/>
        </w:rPr>
        <w:t>r</w:t>
      </w:r>
      <w:r w:rsidR="003F1046">
        <w:rPr>
          <w:sz w:val="24"/>
        </w:rPr>
        <w:t>i</w:t>
      </w:r>
      <w:r>
        <w:rPr>
          <w:sz w:val="24"/>
        </w:rPr>
        <w:t xml:space="preserve">al reflection of </w:t>
      </w:r>
      <w:r w:rsidR="003F1046">
        <w:rPr>
          <w:sz w:val="24"/>
        </w:rPr>
        <w:t>live images.</w:t>
      </w:r>
    </w:p>
    <w:p w:rsidR="003F1046" w:rsidRDefault="003F1046" w:rsidP="00740B67">
      <w:pPr>
        <w:rPr>
          <w:sz w:val="24"/>
        </w:rPr>
      </w:pPr>
    </w:p>
    <w:p w:rsidR="003F1046" w:rsidRDefault="003F1046" w:rsidP="00740B67">
      <w:pPr>
        <w:rPr>
          <w:sz w:val="24"/>
        </w:rPr>
      </w:pPr>
      <w:r>
        <w:rPr>
          <w:sz w:val="24"/>
        </w:rPr>
        <w:t xml:space="preserve">Specifically, </w:t>
      </w:r>
      <w:r w:rsidRPr="00F0493F">
        <w:rPr>
          <w:b/>
          <w:sz w:val="24"/>
        </w:rPr>
        <w:t>echo</w:t>
      </w:r>
      <w:r>
        <w:rPr>
          <w:sz w:val="24"/>
        </w:rPr>
        <w:t xml:space="preserve"> relates to sound.  A question for us is d</w:t>
      </w:r>
      <w:r w:rsidRPr="003F1046">
        <w:rPr>
          <w:sz w:val="24"/>
        </w:rPr>
        <w:t xml:space="preserve">oes </w:t>
      </w:r>
      <w:proofErr w:type="spellStart"/>
      <w:r w:rsidRPr="003F1046">
        <w:rPr>
          <w:i/>
          <w:sz w:val="24"/>
        </w:rPr>
        <w:t>Hashem</w:t>
      </w:r>
      <w:proofErr w:type="spellEnd"/>
      <w:r w:rsidRPr="003F1046">
        <w:rPr>
          <w:sz w:val="24"/>
        </w:rPr>
        <w:t xml:space="preserve"> still speak with us; can one really receive a direct communication fro</w:t>
      </w:r>
      <w:r>
        <w:rPr>
          <w:sz w:val="24"/>
        </w:rPr>
        <w:t xml:space="preserve">m </w:t>
      </w:r>
      <w:proofErr w:type="spellStart"/>
      <w:r>
        <w:rPr>
          <w:sz w:val="24"/>
        </w:rPr>
        <w:t>Hashem</w:t>
      </w:r>
      <w:proofErr w:type="spellEnd"/>
      <w:r>
        <w:rPr>
          <w:sz w:val="24"/>
        </w:rPr>
        <w:t xml:space="preserve">? After all, if </w:t>
      </w:r>
      <w:proofErr w:type="spellStart"/>
      <w:r w:rsidRPr="003F1046">
        <w:rPr>
          <w:i/>
          <w:sz w:val="24"/>
        </w:rPr>
        <w:t>Bilam</w:t>
      </w:r>
      <w:r>
        <w:rPr>
          <w:sz w:val="24"/>
        </w:rPr>
        <w:t>’s</w:t>
      </w:r>
      <w:proofErr w:type="spellEnd"/>
      <w:r>
        <w:rPr>
          <w:sz w:val="24"/>
        </w:rPr>
        <w:t xml:space="preserve"> donkey</w:t>
      </w:r>
      <w:r w:rsidRPr="003F1046">
        <w:rPr>
          <w:sz w:val="24"/>
        </w:rPr>
        <w:t xml:space="preserve"> can get a direct link to </w:t>
      </w:r>
      <w:proofErr w:type="spellStart"/>
      <w:r w:rsidRPr="003F1046">
        <w:rPr>
          <w:i/>
          <w:sz w:val="24"/>
        </w:rPr>
        <w:t>Hashem</w:t>
      </w:r>
      <w:proofErr w:type="spellEnd"/>
      <w:r w:rsidRPr="003F1046">
        <w:rPr>
          <w:sz w:val="24"/>
        </w:rPr>
        <w:t xml:space="preserve"> why can't an ordinary Jew? This que</w:t>
      </w:r>
      <w:r>
        <w:rPr>
          <w:sz w:val="24"/>
        </w:rPr>
        <w:t xml:space="preserve">stion is posed by </w:t>
      </w:r>
      <w:proofErr w:type="spellStart"/>
      <w:r w:rsidRPr="003F1046">
        <w:rPr>
          <w:i/>
          <w:sz w:val="24"/>
        </w:rPr>
        <w:t>Rav</w:t>
      </w:r>
      <w:proofErr w:type="spellEnd"/>
      <w:r w:rsidRPr="003F1046">
        <w:rPr>
          <w:i/>
          <w:sz w:val="24"/>
        </w:rPr>
        <w:t xml:space="preserve"> </w:t>
      </w:r>
      <w:proofErr w:type="spellStart"/>
      <w:r w:rsidRPr="003F1046">
        <w:rPr>
          <w:i/>
          <w:sz w:val="24"/>
        </w:rPr>
        <w:t>Tzadok</w:t>
      </w:r>
      <w:proofErr w:type="spellEnd"/>
      <w:r w:rsidRPr="003F1046">
        <w:rPr>
          <w:i/>
          <w:sz w:val="24"/>
        </w:rPr>
        <w:t xml:space="preserve"> </w:t>
      </w:r>
      <w:proofErr w:type="spellStart"/>
      <w:r w:rsidRPr="003F1046">
        <w:rPr>
          <w:i/>
          <w:sz w:val="24"/>
        </w:rPr>
        <w:t>HaKohen</w:t>
      </w:r>
      <w:proofErr w:type="spellEnd"/>
      <w:r w:rsidRPr="003F1046">
        <w:rPr>
          <w:sz w:val="24"/>
        </w:rPr>
        <w:t xml:space="preserve"> in his </w:t>
      </w:r>
      <w:proofErr w:type="spellStart"/>
      <w:r w:rsidRPr="003F1046">
        <w:rPr>
          <w:sz w:val="24"/>
        </w:rPr>
        <w:t>sefer</w:t>
      </w:r>
      <w:proofErr w:type="spellEnd"/>
      <w:r w:rsidRPr="003F1046">
        <w:rPr>
          <w:sz w:val="24"/>
        </w:rPr>
        <w:t xml:space="preserve"> </w:t>
      </w:r>
      <w:proofErr w:type="spellStart"/>
      <w:r w:rsidRPr="003F1046">
        <w:rPr>
          <w:i/>
          <w:sz w:val="24"/>
        </w:rPr>
        <w:t>Pri</w:t>
      </w:r>
      <w:proofErr w:type="spellEnd"/>
      <w:r w:rsidRPr="003F1046">
        <w:rPr>
          <w:i/>
          <w:sz w:val="24"/>
        </w:rPr>
        <w:t xml:space="preserve"> </w:t>
      </w:r>
      <w:proofErr w:type="spellStart"/>
      <w:r w:rsidRPr="003F1046">
        <w:rPr>
          <w:i/>
          <w:sz w:val="24"/>
        </w:rPr>
        <w:t>Tzadik</w:t>
      </w:r>
      <w:proofErr w:type="spellEnd"/>
      <w:r w:rsidRPr="003F1046">
        <w:rPr>
          <w:sz w:val="24"/>
        </w:rPr>
        <w:t xml:space="preserve">. </w:t>
      </w:r>
      <w:proofErr w:type="spellStart"/>
      <w:r w:rsidRPr="003F1046">
        <w:rPr>
          <w:i/>
          <w:sz w:val="24"/>
        </w:rPr>
        <w:t>Bilam</w:t>
      </w:r>
      <w:r w:rsidRPr="003F1046">
        <w:rPr>
          <w:sz w:val="24"/>
        </w:rPr>
        <w:t>'s</w:t>
      </w:r>
      <w:proofErr w:type="spellEnd"/>
      <w:r w:rsidRPr="003F1046">
        <w:rPr>
          <w:sz w:val="24"/>
        </w:rPr>
        <w:t xml:space="preserve"> donkey had quite a mouth. Our sages teach us that its mouth was created during the twilight period between </w:t>
      </w:r>
      <w:proofErr w:type="spellStart"/>
      <w:r w:rsidRPr="003F1046">
        <w:rPr>
          <w:i/>
          <w:sz w:val="24"/>
        </w:rPr>
        <w:t>erev</w:t>
      </w:r>
      <w:proofErr w:type="spellEnd"/>
      <w:r w:rsidRPr="003F1046">
        <w:rPr>
          <w:i/>
          <w:sz w:val="24"/>
        </w:rPr>
        <w:t xml:space="preserve"> Shabb</w:t>
      </w:r>
      <w:r>
        <w:rPr>
          <w:i/>
          <w:sz w:val="24"/>
        </w:rPr>
        <w:t>at</w:t>
      </w:r>
      <w:r>
        <w:rPr>
          <w:sz w:val="24"/>
        </w:rPr>
        <w:t xml:space="preserve"> and </w:t>
      </w:r>
      <w:r w:rsidRPr="003F1046">
        <w:rPr>
          <w:i/>
          <w:sz w:val="24"/>
        </w:rPr>
        <w:t>Shabbat</w:t>
      </w:r>
      <w:r w:rsidRPr="003F1046">
        <w:rPr>
          <w:sz w:val="24"/>
        </w:rPr>
        <w:t xml:space="preserve"> night (</w:t>
      </w:r>
      <w:proofErr w:type="spellStart"/>
      <w:r w:rsidRPr="003F1046">
        <w:rPr>
          <w:i/>
          <w:sz w:val="24"/>
        </w:rPr>
        <w:t>Avot</w:t>
      </w:r>
      <w:proofErr w:type="spellEnd"/>
      <w:r w:rsidRPr="003F1046">
        <w:rPr>
          <w:sz w:val="24"/>
        </w:rPr>
        <w:t xml:space="preserve"> 5:6).</w:t>
      </w:r>
    </w:p>
    <w:p w:rsidR="003F1046" w:rsidRDefault="003F1046" w:rsidP="00740B67">
      <w:pPr>
        <w:rPr>
          <w:sz w:val="24"/>
        </w:rPr>
      </w:pPr>
      <w:r w:rsidRPr="003F1046">
        <w:rPr>
          <w:sz w:val="24"/>
        </w:rPr>
        <w:lastRenderedPageBreak/>
        <w:t xml:space="preserve"> </w:t>
      </w:r>
      <w:proofErr w:type="spellStart"/>
      <w:r w:rsidRPr="003F1046">
        <w:rPr>
          <w:i/>
          <w:sz w:val="24"/>
        </w:rPr>
        <w:t>Rav</w:t>
      </w:r>
      <w:proofErr w:type="spellEnd"/>
      <w:r w:rsidRPr="003F1046">
        <w:rPr>
          <w:i/>
          <w:sz w:val="24"/>
        </w:rPr>
        <w:t xml:space="preserve"> </w:t>
      </w:r>
      <w:proofErr w:type="spellStart"/>
      <w:r w:rsidRPr="003F1046">
        <w:rPr>
          <w:i/>
          <w:sz w:val="24"/>
        </w:rPr>
        <w:t>Tzadok</w:t>
      </w:r>
      <w:proofErr w:type="spellEnd"/>
      <w:r w:rsidR="003461D7">
        <w:rPr>
          <w:i/>
          <w:sz w:val="24"/>
        </w:rPr>
        <w:t xml:space="preserve"> </w:t>
      </w:r>
      <w:proofErr w:type="spellStart"/>
      <w:r w:rsidR="003461D7">
        <w:rPr>
          <w:i/>
          <w:sz w:val="24"/>
        </w:rPr>
        <w:t>haKohen</w:t>
      </w:r>
      <w:proofErr w:type="spellEnd"/>
      <w:r w:rsidRPr="003F1046">
        <w:rPr>
          <w:sz w:val="24"/>
        </w:rPr>
        <w:t xml:space="preserve">, in a marvelous exposition, points out that there are two types of speech that a human being possesses. The first one is what </w:t>
      </w:r>
      <w:proofErr w:type="spellStart"/>
      <w:r w:rsidRPr="003F1046">
        <w:rPr>
          <w:sz w:val="24"/>
        </w:rPr>
        <w:t>Hashem</w:t>
      </w:r>
      <w:proofErr w:type="spellEnd"/>
      <w:r w:rsidRPr="003F1046">
        <w:rPr>
          <w:sz w:val="24"/>
        </w:rPr>
        <w:t xml:space="preserve"> bestowed upon man the day he was created. The second type was create</w:t>
      </w:r>
      <w:r>
        <w:rPr>
          <w:sz w:val="24"/>
        </w:rPr>
        <w:t xml:space="preserve">d on </w:t>
      </w:r>
      <w:r w:rsidRPr="003F1046">
        <w:rPr>
          <w:i/>
          <w:sz w:val="24"/>
        </w:rPr>
        <w:t>Shabbat</w:t>
      </w:r>
      <w:r>
        <w:rPr>
          <w:sz w:val="24"/>
        </w:rPr>
        <w:t xml:space="preserve"> itself. "On </w:t>
      </w:r>
      <w:r w:rsidRPr="003F1046">
        <w:rPr>
          <w:i/>
          <w:sz w:val="24"/>
        </w:rPr>
        <w:t>Shabbat</w:t>
      </w:r>
      <w:r w:rsidRPr="003F1046">
        <w:rPr>
          <w:sz w:val="24"/>
        </w:rPr>
        <w:t xml:space="preserve"> </w:t>
      </w:r>
      <w:proofErr w:type="spellStart"/>
      <w:r w:rsidRPr="00842683">
        <w:rPr>
          <w:i/>
          <w:sz w:val="24"/>
        </w:rPr>
        <w:t>Hashem</w:t>
      </w:r>
      <w:proofErr w:type="spellEnd"/>
      <w:r w:rsidRPr="003F1046">
        <w:rPr>
          <w:sz w:val="24"/>
        </w:rPr>
        <w:t xml:space="preserve"> created the mouth that is above all other mouths…the mouth</w:t>
      </w:r>
      <w:r w:rsidR="00842683">
        <w:rPr>
          <w:sz w:val="24"/>
        </w:rPr>
        <w:t xml:space="preserve"> of </w:t>
      </w:r>
      <w:proofErr w:type="spellStart"/>
      <w:r w:rsidR="00842683" w:rsidRPr="00842683">
        <w:rPr>
          <w:i/>
          <w:sz w:val="24"/>
        </w:rPr>
        <w:t>Hashem</w:t>
      </w:r>
      <w:proofErr w:type="spellEnd"/>
      <w:r w:rsidR="00842683">
        <w:rPr>
          <w:sz w:val="24"/>
        </w:rPr>
        <w:t xml:space="preserve"> was created on </w:t>
      </w:r>
      <w:r w:rsidR="00842683" w:rsidRPr="00842683">
        <w:rPr>
          <w:i/>
          <w:sz w:val="24"/>
        </w:rPr>
        <w:t>Shabbat</w:t>
      </w:r>
      <w:r w:rsidRPr="003F1046">
        <w:rPr>
          <w:sz w:val="24"/>
        </w:rPr>
        <w:t>, the other mouths (those of the land, the well, and the donkey) were created du</w:t>
      </w:r>
      <w:r w:rsidR="00842683">
        <w:rPr>
          <w:sz w:val="24"/>
        </w:rPr>
        <w:t xml:space="preserve">ring the twilight of </w:t>
      </w:r>
      <w:proofErr w:type="spellStart"/>
      <w:r w:rsidR="00842683" w:rsidRPr="00842683">
        <w:rPr>
          <w:i/>
          <w:sz w:val="24"/>
        </w:rPr>
        <w:t>erev</w:t>
      </w:r>
      <w:proofErr w:type="spellEnd"/>
      <w:r w:rsidR="00842683" w:rsidRPr="00842683">
        <w:rPr>
          <w:i/>
          <w:sz w:val="24"/>
        </w:rPr>
        <w:t xml:space="preserve"> Shabbat</w:t>
      </w:r>
      <w:r w:rsidRPr="003F1046">
        <w:rPr>
          <w:sz w:val="24"/>
        </w:rPr>
        <w:t>" (</w:t>
      </w:r>
      <w:r w:rsidRPr="00842683">
        <w:rPr>
          <w:i/>
          <w:sz w:val="24"/>
        </w:rPr>
        <w:t>Zohar</w:t>
      </w:r>
      <w:r w:rsidRPr="003F1046">
        <w:rPr>
          <w:sz w:val="24"/>
        </w:rPr>
        <w:t xml:space="preserve"> vol. 3 p. 201b). On </w:t>
      </w:r>
      <w:r w:rsidRPr="00842683">
        <w:rPr>
          <w:i/>
          <w:sz w:val="24"/>
        </w:rPr>
        <w:t>Shabb</w:t>
      </w:r>
      <w:r w:rsidR="00842683" w:rsidRPr="00842683">
        <w:rPr>
          <w:i/>
          <w:sz w:val="24"/>
        </w:rPr>
        <w:t>at</w:t>
      </w:r>
      <w:r w:rsidRPr="003F1046">
        <w:rPr>
          <w:sz w:val="24"/>
        </w:rPr>
        <w:t xml:space="preserve"> man was given the ability to speak the words of </w:t>
      </w:r>
      <w:proofErr w:type="spellStart"/>
      <w:r w:rsidRPr="00842683">
        <w:rPr>
          <w:i/>
          <w:sz w:val="24"/>
        </w:rPr>
        <w:t>Hashem</w:t>
      </w:r>
      <w:proofErr w:type="spellEnd"/>
      <w:r w:rsidRPr="003F1046">
        <w:rPr>
          <w:sz w:val="24"/>
        </w:rPr>
        <w:t xml:space="preserve">. This is not merely the physical speech but rather the ability of the </w:t>
      </w:r>
      <w:proofErr w:type="spellStart"/>
      <w:r w:rsidRPr="00842683">
        <w:rPr>
          <w:i/>
          <w:sz w:val="24"/>
        </w:rPr>
        <w:t>neshamah</w:t>
      </w:r>
      <w:proofErr w:type="spellEnd"/>
      <w:r w:rsidRPr="003F1046">
        <w:rPr>
          <w:sz w:val="24"/>
        </w:rPr>
        <w:t xml:space="preserve"> to speak the actual words of </w:t>
      </w:r>
      <w:proofErr w:type="spellStart"/>
      <w:r w:rsidRPr="00842683">
        <w:rPr>
          <w:i/>
          <w:sz w:val="24"/>
        </w:rPr>
        <w:t>Hashem</w:t>
      </w:r>
      <w:proofErr w:type="spellEnd"/>
      <w:r w:rsidRPr="003F1046">
        <w:rPr>
          <w:sz w:val="24"/>
        </w:rPr>
        <w:t xml:space="preserve">. Through this form of speech the words that come out of our mouths are not just a repetition of </w:t>
      </w:r>
      <w:proofErr w:type="spellStart"/>
      <w:r w:rsidRPr="00842683">
        <w:rPr>
          <w:i/>
          <w:sz w:val="24"/>
        </w:rPr>
        <w:t>Hashem</w:t>
      </w:r>
      <w:r w:rsidRPr="003F1046">
        <w:rPr>
          <w:sz w:val="24"/>
        </w:rPr>
        <w:t>'s</w:t>
      </w:r>
      <w:proofErr w:type="spellEnd"/>
      <w:r w:rsidRPr="003F1046">
        <w:rPr>
          <w:sz w:val="24"/>
        </w:rPr>
        <w:t xml:space="preserve"> words but </w:t>
      </w:r>
      <w:r w:rsidRPr="00F0493F">
        <w:rPr>
          <w:sz w:val="24"/>
        </w:rPr>
        <w:t>an</w:t>
      </w:r>
      <w:r w:rsidRPr="003555E7">
        <w:rPr>
          <w:b/>
          <w:sz w:val="24"/>
        </w:rPr>
        <w:t xml:space="preserve"> echo</w:t>
      </w:r>
      <w:r w:rsidRPr="003F1046">
        <w:rPr>
          <w:sz w:val="24"/>
        </w:rPr>
        <w:t xml:space="preserve"> of </w:t>
      </w:r>
      <w:proofErr w:type="spellStart"/>
      <w:r w:rsidRPr="00842683">
        <w:rPr>
          <w:i/>
          <w:sz w:val="24"/>
        </w:rPr>
        <w:t>Hashem</w:t>
      </w:r>
      <w:r w:rsidRPr="003F1046">
        <w:rPr>
          <w:sz w:val="24"/>
        </w:rPr>
        <w:t>'s</w:t>
      </w:r>
      <w:proofErr w:type="spellEnd"/>
      <w:r w:rsidRPr="003F1046">
        <w:rPr>
          <w:sz w:val="24"/>
        </w:rPr>
        <w:t xml:space="preserve"> voice that penetrates the depths of our </w:t>
      </w:r>
      <w:proofErr w:type="spellStart"/>
      <w:r w:rsidRPr="00842683">
        <w:rPr>
          <w:i/>
          <w:sz w:val="24"/>
        </w:rPr>
        <w:t>neshamah</w:t>
      </w:r>
      <w:proofErr w:type="spellEnd"/>
      <w:r w:rsidRPr="003F1046">
        <w:rPr>
          <w:sz w:val="24"/>
        </w:rPr>
        <w:t>.</w:t>
      </w:r>
    </w:p>
    <w:p w:rsidR="00842683" w:rsidRDefault="00842683" w:rsidP="00740B67">
      <w:pPr>
        <w:rPr>
          <w:sz w:val="24"/>
        </w:rPr>
      </w:pPr>
    </w:p>
    <w:p w:rsidR="00842683" w:rsidRDefault="00842683" w:rsidP="00740B67">
      <w:pPr>
        <w:rPr>
          <w:sz w:val="24"/>
        </w:rPr>
      </w:pPr>
      <w:proofErr w:type="gramStart"/>
      <w:r>
        <w:rPr>
          <w:sz w:val="24"/>
        </w:rPr>
        <w:t>A profound concept, indeed.</w:t>
      </w:r>
      <w:proofErr w:type="gramEnd"/>
      <w:r>
        <w:rPr>
          <w:sz w:val="24"/>
        </w:rPr>
        <w:t xml:space="preserve">  </w:t>
      </w:r>
      <w:proofErr w:type="gramStart"/>
      <w:r>
        <w:rPr>
          <w:sz w:val="24"/>
        </w:rPr>
        <w:t xml:space="preserve">That when we speak </w:t>
      </w:r>
      <w:proofErr w:type="spellStart"/>
      <w:r w:rsidRPr="00842683">
        <w:rPr>
          <w:i/>
          <w:sz w:val="24"/>
        </w:rPr>
        <w:t>Hashem</w:t>
      </w:r>
      <w:r>
        <w:rPr>
          <w:sz w:val="24"/>
        </w:rPr>
        <w:t>’s</w:t>
      </w:r>
      <w:proofErr w:type="spellEnd"/>
      <w:r>
        <w:rPr>
          <w:sz w:val="24"/>
        </w:rPr>
        <w:t xml:space="preserve"> words, they are an </w:t>
      </w:r>
      <w:r w:rsidRPr="00A65BB2">
        <w:rPr>
          <w:b/>
          <w:sz w:val="24"/>
        </w:rPr>
        <w:t>echo</w:t>
      </w:r>
      <w:r>
        <w:rPr>
          <w:sz w:val="24"/>
        </w:rPr>
        <w:t xml:space="preserve"> of His Voice, infusing our souls.</w:t>
      </w:r>
      <w:proofErr w:type="gramEnd"/>
    </w:p>
    <w:p w:rsidR="00842683" w:rsidRDefault="00842683" w:rsidP="00740B67">
      <w:pPr>
        <w:rPr>
          <w:sz w:val="24"/>
        </w:rPr>
      </w:pPr>
    </w:p>
    <w:p w:rsidR="00842683" w:rsidRDefault="00842683" w:rsidP="00842683">
      <w:pPr>
        <w:rPr>
          <w:sz w:val="24"/>
        </w:rPr>
      </w:pPr>
      <w:r>
        <w:rPr>
          <w:sz w:val="24"/>
        </w:rPr>
        <w:t xml:space="preserve">This links to R. </w:t>
      </w:r>
      <w:proofErr w:type="spellStart"/>
      <w:r>
        <w:rPr>
          <w:sz w:val="24"/>
        </w:rPr>
        <w:t>Soloveitchik’s</w:t>
      </w:r>
      <w:proofErr w:type="spellEnd"/>
      <w:r>
        <w:rPr>
          <w:sz w:val="24"/>
        </w:rPr>
        <w:t xml:space="preserve"> teaching on </w:t>
      </w:r>
      <w:proofErr w:type="spellStart"/>
      <w:r w:rsidRPr="00842683">
        <w:rPr>
          <w:i/>
          <w:sz w:val="24"/>
        </w:rPr>
        <w:t>Anochi</w:t>
      </w:r>
      <w:proofErr w:type="spellEnd"/>
      <w:r w:rsidRPr="00842683">
        <w:rPr>
          <w:i/>
          <w:sz w:val="24"/>
        </w:rPr>
        <w:t xml:space="preserve"> </w:t>
      </w:r>
      <w:proofErr w:type="spellStart"/>
      <w:r w:rsidRPr="00842683">
        <w:rPr>
          <w:i/>
          <w:sz w:val="24"/>
        </w:rPr>
        <w:t>Hashem</w:t>
      </w:r>
      <w:proofErr w:type="spellEnd"/>
      <w:r w:rsidRPr="00842683">
        <w:rPr>
          <w:i/>
          <w:sz w:val="24"/>
        </w:rPr>
        <w:t xml:space="preserve"> </w:t>
      </w:r>
      <w:proofErr w:type="spellStart"/>
      <w:r w:rsidRPr="00842683">
        <w:rPr>
          <w:i/>
          <w:sz w:val="24"/>
        </w:rPr>
        <w:t>Elokecha</w:t>
      </w:r>
      <w:proofErr w:type="spellEnd"/>
      <w:r>
        <w:rPr>
          <w:sz w:val="24"/>
        </w:rPr>
        <w:t>, G-d first words of the 10 Commandments—“</w:t>
      </w:r>
      <w:r w:rsidRPr="00842683">
        <w:rPr>
          <w:i/>
          <w:sz w:val="24"/>
        </w:rPr>
        <w:t xml:space="preserve">I am </w:t>
      </w:r>
      <w:proofErr w:type="spellStart"/>
      <w:r w:rsidRPr="00842683">
        <w:rPr>
          <w:i/>
          <w:sz w:val="24"/>
        </w:rPr>
        <w:t>Hashem</w:t>
      </w:r>
      <w:proofErr w:type="spellEnd"/>
      <w:r w:rsidRPr="00842683">
        <w:rPr>
          <w:i/>
          <w:sz w:val="24"/>
        </w:rPr>
        <w:t xml:space="preserve"> your G-d</w:t>
      </w:r>
      <w:r>
        <w:rPr>
          <w:sz w:val="24"/>
        </w:rPr>
        <w:t xml:space="preserve">”: </w:t>
      </w:r>
    </w:p>
    <w:p w:rsidR="00842683" w:rsidRPr="00842683" w:rsidRDefault="00842683" w:rsidP="00842683">
      <w:pPr>
        <w:rPr>
          <w:sz w:val="24"/>
        </w:rPr>
      </w:pPr>
    </w:p>
    <w:p w:rsidR="00842683" w:rsidRDefault="00842683" w:rsidP="00842683">
      <w:pPr>
        <w:rPr>
          <w:sz w:val="24"/>
        </w:rPr>
      </w:pPr>
      <w:r w:rsidRPr="00842683">
        <w:rPr>
          <w:sz w:val="24"/>
        </w:rPr>
        <w:t xml:space="preserve">The </w:t>
      </w:r>
      <w:r w:rsidRPr="003555E7">
        <w:rPr>
          <w:b/>
          <w:sz w:val="24"/>
        </w:rPr>
        <w:t>echo</w:t>
      </w:r>
      <w:r w:rsidRPr="00842683">
        <w:rPr>
          <w:sz w:val="24"/>
        </w:rPr>
        <w:t xml:space="preserve"> of </w:t>
      </w:r>
      <w:proofErr w:type="spellStart"/>
      <w:r w:rsidRPr="00842683">
        <w:rPr>
          <w:sz w:val="24"/>
        </w:rPr>
        <w:t>Hashem’s</w:t>
      </w:r>
      <w:proofErr w:type="spellEnd"/>
      <w:r w:rsidRPr="00842683">
        <w:rPr>
          <w:sz w:val="24"/>
        </w:rPr>
        <w:t xml:space="preserve"> voice reverberated throughout the world and seemed to come from every direction. </w:t>
      </w:r>
      <w:proofErr w:type="spellStart"/>
      <w:r w:rsidRPr="00842683">
        <w:rPr>
          <w:sz w:val="24"/>
        </w:rPr>
        <w:t>Rashi</w:t>
      </w:r>
      <w:proofErr w:type="spellEnd"/>
      <w:r w:rsidRPr="00842683">
        <w:rPr>
          <w:sz w:val="24"/>
        </w:rPr>
        <w:t xml:space="preserve"> explains that “</w:t>
      </w:r>
      <w:proofErr w:type="spellStart"/>
      <w:r w:rsidRPr="00842683">
        <w:rPr>
          <w:i/>
          <w:sz w:val="24"/>
        </w:rPr>
        <w:t>Anoch</w:t>
      </w:r>
      <w:r w:rsidRPr="00842683">
        <w:rPr>
          <w:sz w:val="24"/>
        </w:rPr>
        <w:t>i</w:t>
      </w:r>
      <w:proofErr w:type="spellEnd"/>
      <w:r w:rsidRPr="00842683">
        <w:rPr>
          <w:sz w:val="24"/>
        </w:rPr>
        <w:t xml:space="preserve">” reinforced the idea that there is only one </w:t>
      </w:r>
      <w:proofErr w:type="spellStart"/>
      <w:r w:rsidRPr="00842683">
        <w:rPr>
          <w:i/>
          <w:sz w:val="24"/>
        </w:rPr>
        <w:t>Hashem</w:t>
      </w:r>
      <w:proofErr w:type="spellEnd"/>
      <w:r w:rsidRPr="00842683">
        <w:rPr>
          <w:sz w:val="24"/>
        </w:rPr>
        <w:t xml:space="preserve"> that is the source of all of those voices, not multiple beings</w:t>
      </w:r>
      <w:r>
        <w:rPr>
          <w:sz w:val="24"/>
        </w:rPr>
        <w:t>.</w:t>
      </w:r>
    </w:p>
    <w:p w:rsidR="00842683" w:rsidRDefault="00842683" w:rsidP="00842683">
      <w:pPr>
        <w:rPr>
          <w:sz w:val="24"/>
        </w:rPr>
      </w:pPr>
    </w:p>
    <w:p w:rsidR="00842683" w:rsidRDefault="00842683" w:rsidP="00842683">
      <w:pPr>
        <w:rPr>
          <w:sz w:val="24"/>
        </w:rPr>
      </w:pPr>
      <w:r>
        <w:rPr>
          <w:sz w:val="24"/>
        </w:rPr>
        <w:t xml:space="preserve">The hearing of an </w:t>
      </w:r>
      <w:r w:rsidRPr="003555E7">
        <w:rPr>
          <w:b/>
          <w:sz w:val="24"/>
        </w:rPr>
        <w:t>echo</w:t>
      </w:r>
      <w:r>
        <w:rPr>
          <w:sz w:val="24"/>
        </w:rPr>
        <w:t xml:space="preserve"> reminds me of t</w:t>
      </w:r>
      <w:r w:rsidRPr="00842683">
        <w:rPr>
          <w:sz w:val="24"/>
        </w:rPr>
        <w:t xml:space="preserve">he primary event on </w:t>
      </w:r>
      <w:r w:rsidRPr="00070A5A">
        <w:rPr>
          <w:i/>
          <w:sz w:val="24"/>
        </w:rPr>
        <w:t>Rosh Hashanah</w:t>
      </w:r>
      <w:r w:rsidRPr="00842683">
        <w:rPr>
          <w:sz w:val="24"/>
        </w:rPr>
        <w:t xml:space="preserve"> day</w:t>
      </w:r>
      <w:r>
        <w:rPr>
          <w:sz w:val="24"/>
        </w:rPr>
        <w:t>--</w:t>
      </w:r>
      <w:r w:rsidRPr="00842683">
        <w:rPr>
          <w:sz w:val="24"/>
        </w:rPr>
        <w:t xml:space="preserve"> the sounding of the shofar. There are many </w:t>
      </w:r>
      <w:proofErr w:type="spellStart"/>
      <w:r w:rsidRPr="00070A5A">
        <w:rPr>
          <w:i/>
          <w:sz w:val="24"/>
        </w:rPr>
        <w:t>halachot</w:t>
      </w:r>
      <w:proofErr w:type="spellEnd"/>
      <w:r w:rsidRPr="00842683">
        <w:rPr>
          <w:sz w:val="24"/>
        </w:rPr>
        <w:t xml:space="preserve"> in the </w:t>
      </w:r>
      <w:proofErr w:type="spellStart"/>
      <w:r w:rsidRPr="00070A5A">
        <w:rPr>
          <w:i/>
          <w:sz w:val="24"/>
        </w:rPr>
        <w:t>Shulchan</w:t>
      </w:r>
      <w:proofErr w:type="spellEnd"/>
      <w:r w:rsidRPr="00070A5A">
        <w:rPr>
          <w:i/>
          <w:sz w:val="24"/>
        </w:rPr>
        <w:t xml:space="preserve"> </w:t>
      </w:r>
      <w:proofErr w:type="spellStart"/>
      <w:r w:rsidRPr="00070A5A">
        <w:rPr>
          <w:i/>
          <w:sz w:val="24"/>
        </w:rPr>
        <w:t>Aruch</w:t>
      </w:r>
      <w:proofErr w:type="spellEnd"/>
      <w:r w:rsidRPr="00842683">
        <w:rPr>
          <w:sz w:val="24"/>
        </w:rPr>
        <w:t xml:space="preserve"> concerning the shofar itself, the sounds produced, and the individual who hears it. One of the </w:t>
      </w:r>
      <w:proofErr w:type="spellStart"/>
      <w:r w:rsidRPr="00070A5A">
        <w:rPr>
          <w:i/>
          <w:sz w:val="24"/>
        </w:rPr>
        <w:t>halacho</w:t>
      </w:r>
      <w:r w:rsidRPr="00842683">
        <w:rPr>
          <w:sz w:val="24"/>
        </w:rPr>
        <w:t>t</w:t>
      </w:r>
      <w:proofErr w:type="spellEnd"/>
      <w:r w:rsidRPr="00842683">
        <w:rPr>
          <w:sz w:val="24"/>
        </w:rPr>
        <w:t xml:space="preserve"> is that it is obligatory to hear the actual sound of the shofar and </w:t>
      </w:r>
      <w:r w:rsidRPr="00070A5A">
        <w:rPr>
          <w:b/>
          <w:i/>
          <w:sz w:val="24"/>
        </w:rPr>
        <w:t>not</w:t>
      </w:r>
      <w:r w:rsidRPr="00842683">
        <w:rPr>
          <w:sz w:val="24"/>
        </w:rPr>
        <w:t xml:space="preserve"> an </w:t>
      </w:r>
      <w:r w:rsidRPr="003555E7">
        <w:rPr>
          <w:b/>
          <w:sz w:val="24"/>
        </w:rPr>
        <w:t>echo</w:t>
      </w:r>
      <w:r w:rsidRPr="00842683">
        <w:rPr>
          <w:sz w:val="24"/>
        </w:rPr>
        <w:t xml:space="preserve">. If one hears the </w:t>
      </w:r>
      <w:r w:rsidRPr="003555E7">
        <w:rPr>
          <w:b/>
          <w:sz w:val="24"/>
        </w:rPr>
        <w:t>echo</w:t>
      </w:r>
      <w:r w:rsidRPr="00842683">
        <w:rPr>
          <w:sz w:val="24"/>
        </w:rPr>
        <w:t xml:space="preserve"> of the sounds of the shofar, he has not fulfilled the mitzvah. One may wonder why the Sages were so insisting that the actual sound be heard. After all, the </w:t>
      </w:r>
      <w:r w:rsidRPr="003555E7">
        <w:rPr>
          <w:b/>
          <w:sz w:val="24"/>
        </w:rPr>
        <w:t>echo</w:t>
      </w:r>
      <w:r w:rsidRPr="00842683">
        <w:rPr>
          <w:sz w:val="24"/>
        </w:rPr>
        <w:t xml:space="preserve"> sounds exactly the same as the original sounds and, it is in fact a reflection of the original.</w:t>
      </w:r>
    </w:p>
    <w:p w:rsidR="00070A5A" w:rsidRPr="00842683" w:rsidRDefault="00070A5A" w:rsidP="00842683">
      <w:pPr>
        <w:rPr>
          <w:sz w:val="24"/>
        </w:rPr>
      </w:pPr>
    </w:p>
    <w:p w:rsidR="00842683" w:rsidRPr="00842683" w:rsidRDefault="00842683" w:rsidP="00842683">
      <w:pPr>
        <w:rPr>
          <w:sz w:val="24"/>
        </w:rPr>
      </w:pPr>
      <w:r w:rsidRPr="00842683">
        <w:rPr>
          <w:sz w:val="24"/>
        </w:rPr>
        <w:t xml:space="preserve">The </w:t>
      </w:r>
      <w:r w:rsidRPr="00070A5A">
        <w:rPr>
          <w:i/>
          <w:sz w:val="24"/>
        </w:rPr>
        <w:t xml:space="preserve">Midrash </w:t>
      </w:r>
      <w:proofErr w:type="spellStart"/>
      <w:r w:rsidRPr="00070A5A">
        <w:rPr>
          <w:i/>
          <w:sz w:val="24"/>
        </w:rPr>
        <w:t>Rabbah</w:t>
      </w:r>
      <w:proofErr w:type="spellEnd"/>
      <w:r w:rsidRPr="00070A5A">
        <w:rPr>
          <w:i/>
          <w:sz w:val="24"/>
        </w:rPr>
        <w:t xml:space="preserve"> (</w:t>
      </w:r>
      <w:proofErr w:type="spellStart"/>
      <w:r w:rsidRPr="00070A5A">
        <w:rPr>
          <w:i/>
          <w:sz w:val="24"/>
        </w:rPr>
        <w:t>Shemot</w:t>
      </w:r>
      <w:proofErr w:type="spellEnd"/>
      <w:r w:rsidRPr="00842683">
        <w:rPr>
          <w:sz w:val="24"/>
        </w:rPr>
        <w:t xml:space="preserve"> 28:6) states that at Mount Sinai when </w:t>
      </w:r>
      <w:proofErr w:type="spellStart"/>
      <w:r w:rsidRPr="00070A5A">
        <w:rPr>
          <w:i/>
          <w:sz w:val="24"/>
        </w:rPr>
        <w:t>Hashem</w:t>
      </w:r>
      <w:proofErr w:type="spellEnd"/>
      <w:r w:rsidRPr="00842683">
        <w:rPr>
          <w:sz w:val="24"/>
        </w:rPr>
        <w:t xml:space="preserve"> gave the Torah to the Jewish people His voice </w:t>
      </w:r>
      <w:proofErr w:type="gramStart"/>
      <w:r w:rsidRPr="00842683">
        <w:rPr>
          <w:sz w:val="24"/>
        </w:rPr>
        <w:t>was</w:t>
      </w:r>
      <w:proofErr w:type="gramEnd"/>
      <w:r w:rsidRPr="00842683">
        <w:rPr>
          <w:sz w:val="24"/>
        </w:rPr>
        <w:t xml:space="preserve"> unique in that it had no </w:t>
      </w:r>
      <w:r w:rsidRPr="003555E7">
        <w:rPr>
          <w:b/>
          <w:sz w:val="24"/>
        </w:rPr>
        <w:t>echo</w:t>
      </w:r>
      <w:r w:rsidRPr="00842683">
        <w:rPr>
          <w:sz w:val="24"/>
        </w:rPr>
        <w:t xml:space="preserve">. </w:t>
      </w:r>
      <w:proofErr w:type="gramStart"/>
      <w:r w:rsidRPr="00842683">
        <w:rPr>
          <w:sz w:val="24"/>
        </w:rPr>
        <w:t xml:space="preserve">Usually, the stronger the voice, the stronger the </w:t>
      </w:r>
      <w:r w:rsidRPr="003555E7">
        <w:rPr>
          <w:b/>
          <w:sz w:val="24"/>
        </w:rPr>
        <w:t>echo</w:t>
      </w:r>
      <w:r w:rsidRPr="00842683">
        <w:rPr>
          <w:sz w:val="24"/>
        </w:rPr>
        <w:t>.</w:t>
      </w:r>
      <w:proofErr w:type="gramEnd"/>
      <w:r w:rsidRPr="00842683">
        <w:rPr>
          <w:sz w:val="24"/>
        </w:rPr>
        <w:t xml:space="preserve"> Isn't the lack of </w:t>
      </w:r>
      <w:r w:rsidRPr="003555E7">
        <w:rPr>
          <w:b/>
          <w:sz w:val="24"/>
        </w:rPr>
        <w:t>echo</w:t>
      </w:r>
      <w:r w:rsidRPr="00842683">
        <w:rPr>
          <w:sz w:val="24"/>
        </w:rPr>
        <w:t xml:space="preserve"> from </w:t>
      </w:r>
      <w:proofErr w:type="spellStart"/>
      <w:r w:rsidRPr="00842683">
        <w:rPr>
          <w:sz w:val="24"/>
        </w:rPr>
        <w:t>Hashem's</w:t>
      </w:r>
      <w:proofErr w:type="spellEnd"/>
      <w:r w:rsidRPr="00842683">
        <w:rPr>
          <w:sz w:val="24"/>
        </w:rPr>
        <w:t xml:space="preserve"> voice a sign of weakness?</w:t>
      </w:r>
    </w:p>
    <w:p w:rsidR="00842683" w:rsidRPr="00842683" w:rsidRDefault="00842683" w:rsidP="00842683">
      <w:pPr>
        <w:rPr>
          <w:sz w:val="24"/>
        </w:rPr>
      </w:pPr>
    </w:p>
    <w:p w:rsidR="00070A5A" w:rsidRDefault="00842683" w:rsidP="00842683">
      <w:pPr>
        <w:rPr>
          <w:sz w:val="24"/>
        </w:rPr>
      </w:pPr>
      <w:r w:rsidRPr="00842683">
        <w:rPr>
          <w:sz w:val="24"/>
        </w:rPr>
        <w:t>The distance the voice can travel depends on the strength of the person. When the voice reaches a wall, it rebounds, causing an</w:t>
      </w:r>
      <w:r w:rsidRPr="003555E7">
        <w:rPr>
          <w:b/>
          <w:sz w:val="24"/>
        </w:rPr>
        <w:t xml:space="preserve"> echo</w:t>
      </w:r>
      <w:r w:rsidRPr="00842683">
        <w:rPr>
          <w:sz w:val="24"/>
        </w:rPr>
        <w:t xml:space="preserve">. The Midrash is implying that the voice of </w:t>
      </w:r>
      <w:proofErr w:type="spellStart"/>
      <w:r w:rsidRPr="00842683">
        <w:rPr>
          <w:sz w:val="24"/>
        </w:rPr>
        <w:t>Hashem</w:t>
      </w:r>
      <w:proofErr w:type="spellEnd"/>
      <w:r w:rsidRPr="00842683">
        <w:rPr>
          <w:sz w:val="24"/>
        </w:rPr>
        <w:t xml:space="preserve"> was so powerful that it penetrated and permeated every person </w:t>
      </w:r>
      <w:proofErr w:type="gramStart"/>
      <w:r w:rsidRPr="00842683">
        <w:rPr>
          <w:sz w:val="24"/>
        </w:rPr>
        <w:t xml:space="preserve">and </w:t>
      </w:r>
      <w:r w:rsidR="00070A5A">
        <w:rPr>
          <w:sz w:val="24"/>
        </w:rPr>
        <w:t xml:space="preserve"> every</w:t>
      </w:r>
      <w:proofErr w:type="gramEnd"/>
      <w:r w:rsidR="00070A5A">
        <w:rPr>
          <w:sz w:val="24"/>
        </w:rPr>
        <w:t xml:space="preserve"> physical part of the universe so that there was no </w:t>
      </w:r>
      <w:r w:rsidR="00070A5A" w:rsidRPr="003555E7">
        <w:rPr>
          <w:b/>
          <w:sz w:val="24"/>
        </w:rPr>
        <w:t>echo</w:t>
      </w:r>
      <w:r w:rsidR="00070A5A">
        <w:rPr>
          <w:sz w:val="24"/>
        </w:rPr>
        <w:t>.</w:t>
      </w:r>
    </w:p>
    <w:p w:rsidR="000B4B10" w:rsidRDefault="00842683" w:rsidP="00842683">
      <w:pPr>
        <w:rPr>
          <w:sz w:val="24"/>
        </w:rPr>
      </w:pPr>
      <w:r w:rsidRPr="00842683">
        <w:rPr>
          <w:sz w:val="24"/>
        </w:rPr>
        <w:lastRenderedPageBreak/>
        <w:t xml:space="preserve">The </w:t>
      </w:r>
      <w:proofErr w:type="spellStart"/>
      <w:r w:rsidRPr="000B4B10">
        <w:rPr>
          <w:i/>
          <w:sz w:val="24"/>
        </w:rPr>
        <w:t>Rambam</w:t>
      </w:r>
      <w:proofErr w:type="spellEnd"/>
      <w:r w:rsidRPr="00842683">
        <w:rPr>
          <w:sz w:val="24"/>
        </w:rPr>
        <w:t xml:space="preserve"> </w:t>
      </w:r>
      <w:r w:rsidRPr="003555E7">
        <w:rPr>
          <w:i/>
          <w:sz w:val="24"/>
        </w:rPr>
        <w:t>(</w:t>
      </w:r>
      <w:proofErr w:type="spellStart"/>
      <w:r w:rsidRPr="003555E7">
        <w:rPr>
          <w:i/>
          <w:sz w:val="24"/>
        </w:rPr>
        <w:t>Teshuvah</w:t>
      </w:r>
      <w:proofErr w:type="spellEnd"/>
      <w:r w:rsidRPr="000B4B10">
        <w:rPr>
          <w:i/>
          <w:sz w:val="24"/>
        </w:rPr>
        <w:t xml:space="preserve"> </w:t>
      </w:r>
      <w:r w:rsidRPr="00842683">
        <w:rPr>
          <w:sz w:val="24"/>
        </w:rPr>
        <w:t xml:space="preserve">3:4) writes, </w:t>
      </w:r>
    </w:p>
    <w:p w:rsidR="000B4B10" w:rsidRDefault="000B4B10" w:rsidP="00842683">
      <w:pPr>
        <w:rPr>
          <w:sz w:val="24"/>
        </w:rPr>
      </w:pPr>
    </w:p>
    <w:p w:rsidR="00842683" w:rsidRPr="00842683" w:rsidRDefault="00842683" w:rsidP="00842683">
      <w:pPr>
        <w:rPr>
          <w:sz w:val="24"/>
        </w:rPr>
      </w:pPr>
      <w:r w:rsidRPr="00842683">
        <w:rPr>
          <w:sz w:val="24"/>
        </w:rPr>
        <w:t>"</w:t>
      </w:r>
      <w:r w:rsidRPr="000B4B10">
        <w:rPr>
          <w:i/>
          <w:sz w:val="24"/>
        </w:rPr>
        <w:t xml:space="preserve">Although the blowing of the shofar on Rosh Hashanah is an unexplained Scriptural command, it contains an allusion: 'Sleepers, awaken from your sleep and you that slumber awake from your slumber, and ponder your deeds, remember your Creator, and go back to Him in penitence. You who miss the truth in your pursuit of vanities, and waste your years in seeking after vain things that can </w:t>
      </w:r>
      <w:proofErr w:type="gramStart"/>
      <w:r w:rsidRPr="000B4B10">
        <w:rPr>
          <w:i/>
          <w:sz w:val="24"/>
        </w:rPr>
        <w:t>neither profit</w:t>
      </w:r>
      <w:proofErr w:type="gramEnd"/>
      <w:r w:rsidRPr="000B4B10">
        <w:rPr>
          <w:i/>
          <w:sz w:val="24"/>
        </w:rPr>
        <w:t xml:space="preserve"> nor deliver, look after your own souls, and improve your ways and your deeds. Let everyone of you abandon his evil ways and thoughts and return to G-d that He may have mercy on you'</w:t>
      </w:r>
      <w:r w:rsidRPr="00842683">
        <w:rPr>
          <w:sz w:val="24"/>
        </w:rPr>
        <w:t xml:space="preserve"> "</w:t>
      </w:r>
    </w:p>
    <w:p w:rsidR="00842683" w:rsidRPr="00842683" w:rsidRDefault="00842683" w:rsidP="00842683">
      <w:pPr>
        <w:rPr>
          <w:sz w:val="24"/>
        </w:rPr>
      </w:pPr>
    </w:p>
    <w:p w:rsidR="000B4B10" w:rsidRDefault="000B4B10" w:rsidP="00842683">
      <w:pPr>
        <w:rPr>
          <w:sz w:val="24"/>
        </w:rPr>
      </w:pPr>
      <w:r>
        <w:rPr>
          <w:sz w:val="24"/>
        </w:rPr>
        <w:t xml:space="preserve">Everyday a </w:t>
      </w:r>
      <w:r w:rsidRPr="000B4B10">
        <w:rPr>
          <w:i/>
          <w:sz w:val="24"/>
        </w:rPr>
        <w:t>bat</w:t>
      </w:r>
      <w:r w:rsidR="00842683" w:rsidRPr="000B4B10">
        <w:rPr>
          <w:i/>
          <w:sz w:val="24"/>
        </w:rPr>
        <w:t xml:space="preserve"> </w:t>
      </w:r>
      <w:proofErr w:type="spellStart"/>
      <w:r w:rsidR="00842683" w:rsidRPr="000B4B10">
        <w:rPr>
          <w:i/>
          <w:sz w:val="24"/>
        </w:rPr>
        <w:t>kol</w:t>
      </w:r>
      <w:proofErr w:type="spellEnd"/>
      <w:r w:rsidR="00842683" w:rsidRPr="00842683">
        <w:rPr>
          <w:sz w:val="24"/>
        </w:rPr>
        <w:t xml:space="preserve"> emanates from Mount </w:t>
      </w:r>
      <w:proofErr w:type="spellStart"/>
      <w:r w:rsidR="00842683" w:rsidRPr="00842683">
        <w:rPr>
          <w:sz w:val="24"/>
        </w:rPr>
        <w:t>Chorev</w:t>
      </w:r>
      <w:proofErr w:type="spellEnd"/>
      <w:r w:rsidR="00842683" w:rsidRPr="00842683">
        <w:rPr>
          <w:sz w:val="24"/>
        </w:rPr>
        <w:t xml:space="preserve"> and declares, "Woe to them, to the people, because of their insult to the Torah" (</w:t>
      </w:r>
      <w:proofErr w:type="spellStart"/>
      <w:r w:rsidR="00842683" w:rsidRPr="000B4B10">
        <w:rPr>
          <w:i/>
          <w:sz w:val="24"/>
        </w:rPr>
        <w:t>Pirkei</w:t>
      </w:r>
      <w:proofErr w:type="spellEnd"/>
      <w:r w:rsidR="00842683" w:rsidRPr="000B4B10">
        <w:rPr>
          <w:i/>
          <w:sz w:val="24"/>
        </w:rPr>
        <w:t xml:space="preserve"> </w:t>
      </w:r>
      <w:proofErr w:type="spellStart"/>
      <w:r w:rsidR="00842683" w:rsidRPr="000B4B10">
        <w:rPr>
          <w:i/>
          <w:sz w:val="24"/>
        </w:rPr>
        <w:t>Avo</w:t>
      </w:r>
      <w:r w:rsidRPr="000B4B10">
        <w:rPr>
          <w:i/>
          <w:sz w:val="24"/>
        </w:rPr>
        <w:t>t</w:t>
      </w:r>
      <w:proofErr w:type="spellEnd"/>
      <w:r w:rsidR="00842683" w:rsidRPr="00842683">
        <w:rPr>
          <w:sz w:val="24"/>
        </w:rPr>
        <w:t xml:space="preserve"> 6:2). The commentaries explain that the giving of the Torah did not stop, as it says, </w:t>
      </w:r>
      <w:r w:rsidR="00842683" w:rsidRPr="000B4B10">
        <w:rPr>
          <w:i/>
          <w:sz w:val="24"/>
        </w:rPr>
        <w:t>"A great sound that did not cease" (</w:t>
      </w:r>
      <w:proofErr w:type="spellStart"/>
      <w:r w:rsidR="00842683" w:rsidRPr="000B4B10">
        <w:rPr>
          <w:i/>
          <w:sz w:val="24"/>
        </w:rPr>
        <w:t>Devarim</w:t>
      </w:r>
      <w:proofErr w:type="spellEnd"/>
      <w:r w:rsidR="00842683" w:rsidRPr="000B4B10">
        <w:rPr>
          <w:i/>
          <w:sz w:val="24"/>
        </w:rPr>
        <w:t xml:space="preserve"> </w:t>
      </w:r>
      <w:r w:rsidR="00842683" w:rsidRPr="000B4B10">
        <w:rPr>
          <w:sz w:val="24"/>
        </w:rPr>
        <w:t>5:19</w:t>
      </w:r>
      <w:r w:rsidR="00842683" w:rsidRPr="00842683">
        <w:rPr>
          <w:sz w:val="24"/>
        </w:rPr>
        <w:t xml:space="preserve">). One with an attuned ear hears the voice of </w:t>
      </w:r>
      <w:proofErr w:type="spellStart"/>
      <w:r w:rsidR="00842683" w:rsidRPr="00842683">
        <w:rPr>
          <w:sz w:val="24"/>
        </w:rPr>
        <w:t>Has</w:t>
      </w:r>
      <w:r>
        <w:rPr>
          <w:sz w:val="24"/>
        </w:rPr>
        <w:t>h</w:t>
      </w:r>
      <w:r w:rsidR="00842683" w:rsidRPr="00842683">
        <w:rPr>
          <w:sz w:val="24"/>
        </w:rPr>
        <w:t>em</w:t>
      </w:r>
      <w:proofErr w:type="spellEnd"/>
      <w:r w:rsidR="00842683" w:rsidRPr="00842683">
        <w:rPr>
          <w:sz w:val="24"/>
        </w:rPr>
        <w:t xml:space="preserve"> giving the Torah continually, as the basis of all of creation. </w:t>
      </w:r>
    </w:p>
    <w:p w:rsidR="000B4B10" w:rsidRDefault="000B4B10" w:rsidP="00842683">
      <w:pPr>
        <w:rPr>
          <w:sz w:val="24"/>
        </w:rPr>
      </w:pPr>
    </w:p>
    <w:p w:rsidR="00842683" w:rsidRPr="00842683" w:rsidRDefault="00842683" w:rsidP="00842683">
      <w:pPr>
        <w:rPr>
          <w:sz w:val="24"/>
        </w:rPr>
      </w:pPr>
      <w:r w:rsidRPr="00842683">
        <w:rPr>
          <w:sz w:val="24"/>
        </w:rPr>
        <w:t xml:space="preserve">When the voice is not heard, then the </w:t>
      </w:r>
      <w:r w:rsidRPr="000B4B10">
        <w:rPr>
          <w:i/>
          <w:sz w:val="24"/>
        </w:rPr>
        <w:t>ba</w:t>
      </w:r>
      <w:r w:rsidR="000B4B10" w:rsidRPr="000B4B10">
        <w:rPr>
          <w:i/>
          <w:sz w:val="24"/>
        </w:rPr>
        <w:t>t</w:t>
      </w:r>
      <w:r w:rsidRPr="000B4B10">
        <w:rPr>
          <w:i/>
          <w:sz w:val="24"/>
        </w:rPr>
        <w:t xml:space="preserve"> </w:t>
      </w:r>
      <w:proofErr w:type="spellStart"/>
      <w:r w:rsidRPr="000B4B10">
        <w:rPr>
          <w:i/>
          <w:sz w:val="24"/>
        </w:rPr>
        <w:t>kol</w:t>
      </w:r>
      <w:proofErr w:type="spellEnd"/>
      <w:r w:rsidRPr="00842683">
        <w:rPr>
          <w:sz w:val="24"/>
        </w:rPr>
        <w:t xml:space="preserve"> (</w:t>
      </w:r>
      <w:r w:rsidRPr="000B4B10">
        <w:rPr>
          <w:b/>
          <w:sz w:val="24"/>
        </w:rPr>
        <w:t>echo</w:t>
      </w:r>
      <w:r w:rsidRPr="00842683">
        <w:rPr>
          <w:sz w:val="24"/>
        </w:rPr>
        <w:t>) goes out proclaiming the disgrace to Torah</w:t>
      </w:r>
      <w:r w:rsidR="007A7BBC">
        <w:rPr>
          <w:sz w:val="24"/>
        </w:rPr>
        <w:t>.</w:t>
      </w:r>
    </w:p>
    <w:p w:rsidR="00842683" w:rsidRPr="00842683" w:rsidRDefault="00842683" w:rsidP="00842683">
      <w:pPr>
        <w:rPr>
          <w:sz w:val="24"/>
        </w:rPr>
      </w:pPr>
    </w:p>
    <w:p w:rsidR="000B4B10" w:rsidRDefault="00842683" w:rsidP="00842683">
      <w:pPr>
        <w:rPr>
          <w:sz w:val="24"/>
        </w:rPr>
      </w:pPr>
      <w:r w:rsidRPr="00842683">
        <w:rPr>
          <w:sz w:val="24"/>
        </w:rPr>
        <w:t xml:space="preserve">The </w:t>
      </w:r>
      <w:proofErr w:type="spellStart"/>
      <w:r w:rsidRPr="000B4B10">
        <w:rPr>
          <w:i/>
          <w:sz w:val="24"/>
        </w:rPr>
        <w:t>halachah</w:t>
      </w:r>
      <w:proofErr w:type="spellEnd"/>
      <w:r w:rsidRPr="00842683">
        <w:rPr>
          <w:sz w:val="24"/>
        </w:rPr>
        <w:t xml:space="preserve"> of hearing an </w:t>
      </w:r>
      <w:r w:rsidRPr="003555E7">
        <w:rPr>
          <w:b/>
          <w:sz w:val="24"/>
        </w:rPr>
        <w:t>echo</w:t>
      </w:r>
      <w:r w:rsidRPr="00842683">
        <w:rPr>
          <w:sz w:val="24"/>
        </w:rPr>
        <w:t xml:space="preserve"> is imparting a very important message.</w:t>
      </w:r>
    </w:p>
    <w:p w:rsidR="000B4B10" w:rsidRDefault="000B4B10" w:rsidP="00842683">
      <w:pPr>
        <w:rPr>
          <w:sz w:val="24"/>
        </w:rPr>
      </w:pPr>
    </w:p>
    <w:p w:rsidR="00842683" w:rsidRDefault="00842683" w:rsidP="00842683">
      <w:pPr>
        <w:rPr>
          <w:sz w:val="24"/>
        </w:rPr>
      </w:pPr>
      <w:r w:rsidRPr="00842683">
        <w:rPr>
          <w:sz w:val="24"/>
        </w:rPr>
        <w:t xml:space="preserve"> The sound of the shofar is supposed to permeate us and move us to change and reach for higher goals and aspirations. "Hearing an </w:t>
      </w:r>
      <w:r w:rsidRPr="003555E7">
        <w:rPr>
          <w:b/>
          <w:sz w:val="24"/>
        </w:rPr>
        <w:t>echo</w:t>
      </w:r>
      <w:r w:rsidRPr="00842683">
        <w:rPr>
          <w:sz w:val="24"/>
        </w:rPr>
        <w:t xml:space="preserve">" means that the sound of the shofar instead of permeating the </w:t>
      </w:r>
      <w:proofErr w:type="gramStart"/>
      <w:r w:rsidRPr="00842683">
        <w:rPr>
          <w:sz w:val="24"/>
        </w:rPr>
        <w:t>person,</w:t>
      </w:r>
      <w:proofErr w:type="gramEnd"/>
      <w:r w:rsidRPr="00842683">
        <w:rPr>
          <w:sz w:val="24"/>
        </w:rPr>
        <w:t xml:space="preserve"> has hit him on the outside and has bounced off not making any inroads into the person himself. Such a person, though he has come to </w:t>
      </w:r>
      <w:proofErr w:type="spellStart"/>
      <w:r w:rsidRPr="000B4B10">
        <w:rPr>
          <w:i/>
          <w:sz w:val="24"/>
        </w:rPr>
        <w:t>Shul</w:t>
      </w:r>
      <w:proofErr w:type="spellEnd"/>
      <w:r w:rsidRPr="00842683">
        <w:rPr>
          <w:sz w:val="24"/>
        </w:rPr>
        <w:t xml:space="preserve"> and though he has heard shofar sounds, has not really achieved the true intention of the mitzvah of hearing shofar.</w:t>
      </w:r>
    </w:p>
    <w:p w:rsidR="003555E7" w:rsidRDefault="003555E7" w:rsidP="00842683">
      <w:pPr>
        <w:rPr>
          <w:sz w:val="24"/>
        </w:rPr>
      </w:pPr>
    </w:p>
    <w:p w:rsidR="003555E7" w:rsidRPr="003555E7" w:rsidRDefault="003555E7" w:rsidP="003555E7">
      <w:pPr>
        <w:rPr>
          <w:sz w:val="24"/>
        </w:rPr>
      </w:pPr>
      <w:proofErr w:type="spellStart"/>
      <w:r w:rsidRPr="003555E7">
        <w:rPr>
          <w:i/>
          <w:sz w:val="24"/>
        </w:rPr>
        <w:t>Rebbe</w:t>
      </w:r>
      <w:proofErr w:type="spellEnd"/>
      <w:r w:rsidRPr="003555E7">
        <w:rPr>
          <w:i/>
          <w:sz w:val="24"/>
        </w:rPr>
        <w:t xml:space="preserve"> </w:t>
      </w:r>
      <w:proofErr w:type="spellStart"/>
      <w:r w:rsidRPr="003555E7">
        <w:rPr>
          <w:i/>
          <w:sz w:val="24"/>
        </w:rPr>
        <w:t>Nachman</w:t>
      </w:r>
      <w:proofErr w:type="spellEnd"/>
      <w:r>
        <w:rPr>
          <w:sz w:val="24"/>
        </w:rPr>
        <w:t xml:space="preserve"> of </w:t>
      </w:r>
      <w:proofErr w:type="spellStart"/>
      <w:r w:rsidRPr="003555E7">
        <w:rPr>
          <w:i/>
          <w:sz w:val="24"/>
        </w:rPr>
        <w:t>Breslov</w:t>
      </w:r>
      <w:proofErr w:type="spellEnd"/>
      <w:r w:rsidRPr="003555E7">
        <w:rPr>
          <w:i/>
          <w:sz w:val="24"/>
        </w:rPr>
        <w:t xml:space="preserve"> </w:t>
      </w:r>
      <w:r>
        <w:rPr>
          <w:sz w:val="24"/>
        </w:rPr>
        <w:t>also has questions about the hearing of an echo.  In his famous story of the Seven Beggars, on the 2</w:t>
      </w:r>
      <w:r w:rsidRPr="003555E7">
        <w:rPr>
          <w:sz w:val="24"/>
          <w:vertAlign w:val="superscript"/>
        </w:rPr>
        <w:t>nd</w:t>
      </w:r>
      <w:r>
        <w:rPr>
          <w:sz w:val="24"/>
        </w:rPr>
        <w:t xml:space="preserve"> day, the beggar was deaf, but still managed to teach that a</w:t>
      </w:r>
      <w:r w:rsidRPr="003555E7">
        <w:rPr>
          <w:sz w:val="24"/>
        </w:rPr>
        <w:t>ll sounds come from deficiencies, since everyone cries out because of what he is lacking [</w:t>
      </w:r>
      <w:proofErr w:type="spellStart"/>
      <w:r w:rsidRPr="003555E7">
        <w:rPr>
          <w:b/>
          <w:i/>
          <w:sz w:val="20"/>
          <w:szCs w:val="20"/>
        </w:rPr>
        <w:t>chasronot</w:t>
      </w:r>
      <w:proofErr w:type="spellEnd"/>
      <w:r w:rsidRPr="003555E7">
        <w:rPr>
          <w:sz w:val="24"/>
        </w:rPr>
        <w:t xml:space="preserve">].  All worldly sounds are an </w:t>
      </w:r>
      <w:r w:rsidRPr="003555E7">
        <w:rPr>
          <w:b/>
          <w:sz w:val="24"/>
        </w:rPr>
        <w:t>echo</w:t>
      </w:r>
      <w:r w:rsidRPr="003555E7">
        <w:rPr>
          <w:sz w:val="24"/>
        </w:rPr>
        <w:t xml:space="preserve"> of the True Voice </w:t>
      </w:r>
      <w:proofErr w:type="gramStart"/>
      <w:r w:rsidRPr="00F0493F">
        <w:rPr>
          <w:b/>
          <w:sz w:val="20"/>
          <w:szCs w:val="20"/>
        </w:rPr>
        <w:t>[ L.M</w:t>
      </w:r>
      <w:proofErr w:type="gramEnd"/>
      <w:r w:rsidR="00F0493F" w:rsidRPr="00F0493F">
        <w:rPr>
          <w:b/>
          <w:sz w:val="20"/>
          <w:szCs w:val="20"/>
        </w:rPr>
        <w:t>.</w:t>
      </w:r>
      <w:r w:rsidRPr="00F0493F">
        <w:rPr>
          <w:b/>
          <w:sz w:val="20"/>
          <w:szCs w:val="20"/>
        </w:rPr>
        <w:t xml:space="preserve"> II 23</w:t>
      </w:r>
      <w:r w:rsidRPr="003555E7">
        <w:rPr>
          <w:sz w:val="24"/>
        </w:rPr>
        <w:t>]  This</w:t>
      </w:r>
      <w:r w:rsidRPr="00A65BB2">
        <w:rPr>
          <w:b/>
          <w:sz w:val="24"/>
        </w:rPr>
        <w:t xml:space="preserve"> echo</w:t>
      </w:r>
      <w:r w:rsidRPr="003555E7">
        <w:rPr>
          <w:sz w:val="24"/>
        </w:rPr>
        <w:t xml:space="preserve"> is source of all deficiencies in the world.  It is the sound of worldly foolishness that results from </w:t>
      </w:r>
      <w:proofErr w:type="spellStart"/>
      <w:r w:rsidRPr="003555E7">
        <w:rPr>
          <w:i/>
          <w:sz w:val="24"/>
        </w:rPr>
        <w:t>tzimtzum</w:t>
      </w:r>
      <w:proofErr w:type="spellEnd"/>
      <w:r w:rsidRPr="003555E7">
        <w:rPr>
          <w:sz w:val="24"/>
        </w:rPr>
        <w:t xml:space="preserve"> constriction.</w:t>
      </w:r>
    </w:p>
    <w:p w:rsidR="003555E7" w:rsidRPr="003555E7" w:rsidRDefault="003555E7" w:rsidP="003555E7">
      <w:pPr>
        <w:rPr>
          <w:sz w:val="24"/>
        </w:rPr>
      </w:pPr>
    </w:p>
    <w:p w:rsidR="003555E7" w:rsidRPr="003555E7" w:rsidRDefault="003555E7" w:rsidP="003555E7">
      <w:pPr>
        <w:rPr>
          <w:sz w:val="24"/>
        </w:rPr>
      </w:pPr>
      <w:r w:rsidRPr="003555E7">
        <w:rPr>
          <w:sz w:val="24"/>
        </w:rPr>
        <w:t>The Torah</w:t>
      </w:r>
      <w:r>
        <w:rPr>
          <w:sz w:val="24"/>
        </w:rPr>
        <w:t>, on the other hand</w:t>
      </w:r>
      <w:proofErr w:type="gramStart"/>
      <w:r>
        <w:rPr>
          <w:sz w:val="24"/>
        </w:rPr>
        <w:t xml:space="preserve">, </w:t>
      </w:r>
      <w:r w:rsidRPr="003555E7">
        <w:rPr>
          <w:sz w:val="24"/>
        </w:rPr>
        <w:t xml:space="preserve"> is</w:t>
      </w:r>
      <w:proofErr w:type="gramEnd"/>
      <w:r w:rsidRPr="003555E7">
        <w:rPr>
          <w:sz w:val="24"/>
        </w:rPr>
        <w:t xml:space="preserve"> the direct sound that was the power of all creation.  An </w:t>
      </w:r>
      <w:r w:rsidRPr="003555E7">
        <w:rPr>
          <w:b/>
          <w:sz w:val="24"/>
        </w:rPr>
        <w:t>echo</w:t>
      </w:r>
      <w:r>
        <w:rPr>
          <w:sz w:val="24"/>
        </w:rPr>
        <w:t xml:space="preserve"> is a direct sound that hit</w:t>
      </w:r>
      <w:r w:rsidRPr="003555E7">
        <w:rPr>
          <w:sz w:val="24"/>
        </w:rPr>
        <w:t xml:space="preserve"> a barrier and is reflected.  In the original </w:t>
      </w:r>
      <w:proofErr w:type="spellStart"/>
      <w:r w:rsidRPr="003555E7">
        <w:rPr>
          <w:i/>
          <w:sz w:val="24"/>
        </w:rPr>
        <w:t>tzimtzum</w:t>
      </w:r>
      <w:proofErr w:type="spellEnd"/>
      <w:r w:rsidRPr="003555E7">
        <w:rPr>
          <w:sz w:val="24"/>
        </w:rPr>
        <w:t xml:space="preserve">, there was a thin line of Light that entered the Vacated Space.  This was the light of the Torah.  It struck the central point and produced the reflected light, the </w:t>
      </w:r>
      <w:r w:rsidRPr="003555E7">
        <w:rPr>
          <w:b/>
          <w:sz w:val="24"/>
        </w:rPr>
        <w:t>echo</w:t>
      </w:r>
      <w:r w:rsidRPr="003555E7">
        <w:rPr>
          <w:sz w:val="24"/>
        </w:rPr>
        <w:t>.</w:t>
      </w:r>
    </w:p>
    <w:p w:rsidR="003555E7" w:rsidRPr="003555E7" w:rsidRDefault="003555E7" w:rsidP="003555E7">
      <w:pPr>
        <w:rPr>
          <w:sz w:val="24"/>
        </w:rPr>
      </w:pPr>
    </w:p>
    <w:p w:rsidR="003555E7" w:rsidRPr="003555E7" w:rsidRDefault="003555E7" w:rsidP="003555E7">
      <w:pPr>
        <w:rPr>
          <w:sz w:val="24"/>
        </w:rPr>
      </w:pPr>
      <w:r w:rsidRPr="003555E7">
        <w:rPr>
          <w:sz w:val="24"/>
        </w:rPr>
        <w:lastRenderedPageBreak/>
        <w:t>The ring of Light was the direct voice with which all things were created, as is written, “</w:t>
      </w:r>
      <w:r w:rsidRPr="003555E7">
        <w:rPr>
          <w:i/>
          <w:sz w:val="24"/>
        </w:rPr>
        <w:t>With G-d’s Word the heavens were made</w:t>
      </w:r>
      <w:r>
        <w:rPr>
          <w:sz w:val="24"/>
        </w:rPr>
        <w:t>.”  (</w:t>
      </w:r>
      <w:proofErr w:type="spellStart"/>
      <w:r w:rsidRPr="003555E7">
        <w:rPr>
          <w:i/>
          <w:sz w:val="24"/>
        </w:rPr>
        <w:t>Tehillim</w:t>
      </w:r>
      <w:proofErr w:type="spellEnd"/>
      <w:r w:rsidRPr="003555E7">
        <w:rPr>
          <w:i/>
          <w:sz w:val="24"/>
        </w:rPr>
        <w:t xml:space="preserve"> 33</w:t>
      </w:r>
      <w:r w:rsidRPr="003555E7">
        <w:rPr>
          <w:sz w:val="24"/>
        </w:rPr>
        <w:t>:6</w:t>
      </w:r>
      <w:r>
        <w:rPr>
          <w:sz w:val="24"/>
        </w:rPr>
        <w:t>)</w:t>
      </w:r>
      <w:r w:rsidRPr="003555E7">
        <w:rPr>
          <w:sz w:val="24"/>
        </w:rPr>
        <w:t xml:space="preserve">   When this voice hits the central point, which is the final barrier of the </w:t>
      </w:r>
      <w:proofErr w:type="spellStart"/>
      <w:r w:rsidRPr="003555E7">
        <w:rPr>
          <w:i/>
          <w:sz w:val="24"/>
        </w:rPr>
        <w:t>tzimtzum</w:t>
      </w:r>
      <w:proofErr w:type="spellEnd"/>
      <w:r w:rsidRPr="003555E7">
        <w:rPr>
          <w:sz w:val="24"/>
        </w:rPr>
        <w:t xml:space="preserve">, it creates an </w:t>
      </w:r>
      <w:r w:rsidRPr="003555E7">
        <w:rPr>
          <w:b/>
          <w:sz w:val="24"/>
        </w:rPr>
        <w:t>echo</w:t>
      </w:r>
      <w:r w:rsidRPr="003555E7">
        <w:rPr>
          <w:sz w:val="24"/>
        </w:rPr>
        <w:t xml:space="preserve">. This is so much </w:t>
      </w:r>
      <w:proofErr w:type="gramStart"/>
      <w:r w:rsidRPr="003555E7">
        <w:rPr>
          <w:sz w:val="24"/>
        </w:rPr>
        <w:t>like</w:t>
      </w:r>
      <w:proofErr w:type="gramEnd"/>
      <w:r w:rsidRPr="003555E7">
        <w:rPr>
          <w:sz w:val="24"/>
        </w:rPr>
        <w:t xml:space="preserve"> the direct Voice, that one can be mistaken and think it to be the True Voice.  This is the source of Free Will.  [</w:t>
      </w:r>
      <w:proofErr w:type="spellStart"/>
      <w:r w:rsidRPr="00A65BB2">
        <w:rPr>
          <w:b/>
          <w:i/>
          <w:sz w:val="20"/>
          <w:szCs w:val="20"/>
        </w:rPr>
        <w:t>Likutey</w:t>
      </w:r>
      <w:proofErr w:type="spellEnd"/>
      <w:r w:rsidRPr="00A65BB2">
        <w:rPr>
          <w:b/>
          <w:i/>
          <w:sz w:val="20"/>
          <w:szCs w:val="20"/>
        </w:rPr>
        <w:t xml:space="preserve"> </w:t>
      </w:r>
      <w:proofErr w:type="spellStart"/>
      <w:proofErr w:type="gramStart"/>
      <w:r w:rsidRPr="00A65BB2">
        <w:rPr>
          <w:b/>
          <w:i/>
          <w:sz w:val="20"/>
          <w:szCs w:val="20"/>
        </w:rPr>
        <w:t>Halakhot</w:t>
      </w:r>
      <w:proofErr w:type="spellEnd"/>
      <w:r w:rsidRPr="00A65BB2">
        <w:rPr>
          <w:b/>
          <w:i/>
          <w:sz w:val="20"/>
          <w:szCs w:val="20"/>
        </w:rPr>
        <w:t xml:space="preserve"> ,</w:t>
      </w:r>
      <w:proofErr w:type="gramEnd"/>
      <w:r w:rsidRPr="00A65BB2">
        <w:rPr>
          <w:b/>
          <w:i/>
          <w:sz w:val="20"/>
          <w:szCs w:val="20"/>
        </w:rPr>
        <w:t xml:space="preserve"> Even </w:t>
      </w:r>
      <w:proofErr w:type="spellStart"/>
      <w:r w:rsidRPr="00A65BB2">
        <w:rPr>
          <w:b/>
          <w:i/>
          <w:sz w:val="20"/>
          <w:szCs w:val="20"/>
        </w:rPr>
        <w:t>HaEZer</w:t>
      </w:r>
      <w:proofErr w:type="spellEnd"/>
      <w:r w:rsidRPr="00A65BB2">
        <w:rPr>
          <w:b/>
          <w:i/>
          <w:sz w:val="20"/>
          <w:szCs w:val="20"/>
        </w:rPr>
        <w:t xml:space="preserve">, </w:t>
      </w:r>
      <w:proofErr w:type="spellStart"/>
      <w:r w:rsidRPr="00A65BB2">
        <w:rPr>
          <w:b/>
          <w:i/>
          <w:sz w:val="20"/>
          <w:szCs w:val="20"/>
        </w:rPr>
        <w:t>P’ru</w:t>
      </w:r>
      <w:proofErr w:type="spellEnd"/>
      <w:r w:rsidRPr="00A65BB2">
        <w:rPr>
          <w:b/>
          <w:i/>
          <w:sz w:val="20"/>
          <w:szCs w:val="20"/>
        </w:rPr>
        <w:t xml:space="preserve"> </w:t>
      </w:r>
      <w:proofErr w:type="spellStart"/>
      <w:r w:rsidRPr="00A65BB2">
        <w:rPr>
          <w:b/>
          <w:i/>
          <w:sz w:val="20"/>
          <w:szCs w:val="20"/>
        </w:rPr>
        <w:t>uR’vu</w:t>
      </w:r>
      <w:proofErr w:type="spellEnd"/>
      <w:r w:rsidRPr="003555E7">
        <w:rPr>
          <w:b/>
          <w:sz w:val="20"/>
          <w:szCs w:val="20"/>
        </w:rPr>
        <w:t xml:space="preserve"> 3:32</w:t>
      </w:r>
      <w:r w:rsidRPr="003555E7">
        <w:rPr>
          <w:sz w:val="24"/>
        </w:rPr>
        <w:t>]</w:t>
      </w:r>
    </w:p>
    <w:p w:rsidR="003555E7" w:rsidRPr="003555E7" w:rsidRDefault="003555E7" w:rsidP="003555E7">
      <w:pPr>
        <w:rPr>
          <w:sz w:val="24"/>
        </w:rPr>
      </w:pPr>
    </w:p>
    <w:p w:rsidR="003555E7" w:rsidRDefault="003555E7" w:rsidP="003555E7">
      <w:pPr>
        <w:rPr>
          <w:sz w:val="24"/>
        </w:rPr>
      </w:pPr>
      <w:r>
        <w:rPr>
          <w:sz w:val="24"/>
        </w:rPr>
        <w:t xml:space="preserve">This </w:t>
      </w:r>
      <w:r w:rsidRPr="003555E7">
        <w:rPr>
          <w:b/>
          <w:sz w:val="24"/>
        </w:rPr>
        <w:t>echo</w:t>
      </w:r>
      <w:r>
        <w:rPr>
          <w:sz w:val="24"/>
        </w:rPr>
        <w:t xml:space="preserve">, according to </w:t>
      </w:r>
      <w:proofErr w:type="spellStart"/>
      <w:r w:rsidRPr="003555E7">
        <w:rPr>
          <w:i/>
          <w:sz w:val="24"/>
        </w:rPr>
        <w:t>Rebbe</w:t>
      </w:r>
      <w:proofErr w:type="spellEnd"/>
      <w:r w:rsidRPr="003555E7">
        <w:rPr>
          <w:i/>
          <w:sz w:val="24"/>
        </w:rPr>
        <w:t xml:space="preserve"> </w:t>
      </w:r>
      <w:proofErr w:type="spellStart"/>
      <w:r w:rsidRPr="003555E7">
        <w:rPr>
          <w:i/>
          <w:sz w:val="24"/>
        </w:rPr>
        <w:t>Nachman</w:t>
      </w:r>
      <w:proofErr w:type="spellEnd"/>
      <w:r>
        <w:rPr>
          <w:sz w:val="24"/>
        </w:rPr>
        <w:t>,</w:t>
      </w:r>
      <w:r w:rsidRPr="003555E7">
        <w:rPr>
          <w:sz w:val="24"/>
        </w:rPr>
        <w:t xml:space="preserve"> is lacking in Divine Power and good.  Since this </w:t>
      </w:r>
      <w:r w:rsidRPr="003555E7">
        <w:rPr>
          <w:b/>
          <w:sz w:val="24"/>
        </w:rPr>
        <w:t>echo</w:t>
      </w:r>
      <w:r w:rsidRPr="003555E7">
        <w:rPr>
          <w:sz w:val="24"/>
        </w:rPr>
        <w:t xml:space="preserve"> is the source of all </w:t>
      </w:r>
      <w:proofErr w:type="spellStart"/>
      <w:r w:rsidRPr="003555E7">
        <w:rPr>
          <w:sz w:val="24"/>
        </w:rPr>
        <w:t>worldy</w:t>
      </w:r>
      <w:proofErr w:type="spellEnd"/>
      <w:r w:rsidRPr="003555E7">
        <w:rPr>
          <w:sz w:val="24"/>
        </w:rPr>
        <w:t xml:space="preserve"> sounds, they are not </w:t>
      </w:r>
      <w:proofErr w:type="gramStart"/>
      <w:r w:rsidRPr="003555E7">
        <w:rPr>
          <w:sz w:val="24"/>
        </w:rPr>
        <w:t>holy,</w:t>
      </w:r>
      <w:proofErr w:type="gramEnd"/>
      <w:r w:rsidRPr="003555E7">
        <w:rPr>
          <w:sz w:val="24"/>
        </w:rPr>
        <w:t xml:space="preserve"> they have some worldly desire in them.  </w:t>
      </w:r>
      <w:r>
        <w:rPr>
          <w:sz w:val="24"/>
        </w:rPr>
        <w:t xml:space="preserve"> [</w:t>
      </w:r>
      <w:r w:rsidRPr="00F0493F">
        <w:rPr>
          <w:b/>
          <w:i/>
          <w:sz w:val="20"/>
          <w:szCs w:val="20"/>
        </w:rPr>
        <w:t>Id</w:t>
      </w:r>
      <w:r>
        <w:rPr>
          <w:b/>
          <w:sz w:val="20"/>
          <w:szCs w:val="20"/>
        </w:rPr>
        <w:t>.</w:t>
      </w:r>
      <w:r w:rsidRPr="003555E7">
        <w:rPr>
          <w:b/>
          <w:sz w:val="20"/>
          <w:szCs w:val="20"/>
        </w:rPr>
        <w:t xml:space="preserve"> at 3:34</w:t>
      </w:r>
      <w:r>
        <w:rPr>
          <w:sz w:val="24"/>
        </w:rPr>
        <w:t>]</w:t>
      </w:r>
    </w:p>
    <w:p w:rsidR="003555E7" w:rsidRDefault="003555E7" w:rsidP="003555E7">
      <w:pPr>
        <w:rPr>
          <w:sz w:val="24"/>
        </w:rPr>
      </w:pPr>
    </w:p>
    <w:p w:rsidR="003555E7" w:rsidRDefault="003555E7" w:rsidP="003555E7">
      <w:pPr>
        <w:rPr>
          <w:sz w:val="24"/>
        </w:rPr>
      </w:pPr>
      <w:r>
        <w:rPr>
          <w:sz w:val="24"/>
        </w:rPr>
        <w:t>So what is it?!</w:t>
      </w:r>
      <w:r w:rsidR="004A0DE5">
        <w:rPr>
          <w:sz w:val="24"/>
        </w:rPr>
        <w:t xml:space="preserve"> </w:t>
      </w:r>
      <w:hyperlink r:id="rId31" w:history="1">
        <w:r w:rsidR="004A0DE5" w:rsidRPr="00FB450C">
          <w:rPr>
            <w:rStyle w:val="Hyperlink"/>
            <w:sz w:val="24"/>
          </w:rPr>
          <w:t>http://www.youtube.com/watch?v=GXWcqriPvgk</w:t>
        </w:r>
      </w:hyperlink>
      <w:r w:rsidR="004A0DE5">
        <w:rPr>
          <w:sz w:val="24"/>
        </w:rPr>
        <w:t xml:space="preserve"> </w:t>
      </w:r>
    </w:p>
    <w:p w:rsidR="003555E7" w:rsidRDefault="003555E7" w:rsidP="003555E7">
      <w:pPr>
        <w:rPr>
          <w:sz w:val="24"/>
        </w:rPr>
      </w:pPr>
    </w:p>
    <w:p w:rsidR="003555E7" w:rsidRDefault="003555E7" w:rsidP="003555E7">
      <w:pPr>
        <w:rPr>
          <w:sz w:val="24"/>
        </w:rPr>
      </w:pPr>
      <w:r>
        <w:rPr>
          <w:sz w:val="24"/>
        </w:rPr>
        <w:t xml:space="preserve">Is an </w:t>
      </w:r>
      <w:r w:rsidRPr="00A65BB2">
        <w:rPr>
          <w:b/>
          <w:sz w:val="24"/>
        </w:rPr>
        <w:t>echo</w:t>
      </w:r>
      <w:r>
        <w:rPr>
          <w:sz w:val="24"/>
        </w:rPr>
        <w:t xml:space="preserve"> a tainting of the True Voice?</w:t>
      </w:r>
    </w:p>
    <w:p w:rsidR="003555E7" w:rsidRDefault="003555E7" w:rsidP="003555E7">
      <w:pPr>
        <w:rPr>
          <w:sz w:val="24"/>
        </w:rPr>
      </w:pPr>
    </w:p>
    <w:p w:rsidR="003555E7" w:rsidRDefault="003555E7" w:rsidP="003555E7">
      <w:pPr>
        <w:rPr>
          <w:sz w:val="24"/>
        </w:rPr>
      </w:pPr>
      <w:r>
        <w:rPr>
          <w:sz w:val="24"/>
        </w:rPr>
        <w:t xml:space="preserve">Do we speak </w:t>
      </w:r>
      <w:proofErr w:type="spellStart"/>
      <w:r>
        <w:rPr>
          <w:sz w:val="24"/>
        </w:rPr>
        <w:t>Hashem’</w:t>
      </w:r>
      <w:r w:rsidR="00A65BB2">
        <w:rPr>
          <w:sz w:val="24"/>
        </w:rPr>
        <w:t>s</w:t>
      </w:r>
      <w:proofErr w:type="spellEnd"/>
      <w:r w:rsidR="00A65BB2">
        <w:rPr>
          <w:sz w:val="24"/>
        </w:rPr>
        <w:t xml:space="preserve"> words, the </w:t>
      </w:r>
      <w:r w:rsidR="00A65BB2" w:rsidRPr="00A65BB2">
        <w:rPr>
          <w:b/>
          <w:sz w:val="24"/>
        </w:rPr>
        <w:t>echo</w:t>
      </w:r>
      <w:r w:rsidR="00A65BB2">
        <w:rPr>
          <w:sz w:val="24"/>
        </w:rPr>
        <w:t xml:space="preserve">, </w:t>
      </w:r>
      <w:r>
        <w:rPr>
          <w:sz w:val="24"/>
        </w:rPr>
        <w:t xml:space="preserve">and </w:t>
      </w:r>
      <w:r w:rsidR="00A65BB2">
        <w:rPr>
          <w:sz w:val="24"/>
        </w:rPr>
        <w:t>permeate our souls?</w:t>
      </w:r>
    </w:p>
    <w:p w:rsidR="00A65BB2" w:rsidRDefault="00A65BB2" w:rsidP="003555E7">
      <w:pPr>
        <w:rPr>
          <w:sz w:val="24"/>
        </w:rPr>
      </w:pPr>
    </w:p>
    <w:p w:rsidR="00A65BB2" w:rsidRDefault="00A65BB2" w:rsidP="003555E7">
      <w:pPr>
        <w:rPr>
          <w:sz w:val="24"/>
        </w:rPr>
      </w:pPr>
      <w:r>
        <w:rPr>
          <w:sz w:val="24"/>
        </w:rPr>
        <w:t>This is the work for tonight.</w:t>
      </w:r>
    </w:p>
    <w:p w:rsidR="00A65BB2" w:rsidRDefault="00A65BB2" w:rsidP="003555E7">
      <w:pPr>
        <w:rPr>
          <w:sz w:val="24"/>
        </w:rPr>
      </w:pPr>
    </w:p>
    <w:p w:rsidR="00A65BB2" w:rsidRPr="00A65BB2" w:rsidRDefault="00A65BB2" w:rsidP="003555E7">
      <w:pPr>
        <w:rPr>
          <w:color w:val="000000" w:themeColor="text1"/>
          <w:sz w:val="24"/>
        </w:rPr>
      </w:pPr>
      <w:r w:rsidRPr="00A65BB2">
        <w:rPr>
          <w:b/>
          <w:color w:val="C0504D" w:themeColor="accent2"/>
          <w:sz w:val="24"/>
        </w:rPr>
        <w:t>MEDITATION FOR TONIGHT</w:t>
      </w:r>
    </w:p>
    <w:p w:rsidR="00A65BB2" w:rsidRPr="00A65BB2" w:rsidRDefault="00A65BB2" w:rsidP="003555E7">
      <w:pPr>
        <w:rPr>
          <w:color w:val="000000" w:themeColor="text1"/>
          <w:sz w:val="24"/>
        </w:rPr>
      </w:pPr>
      <w:r w:rsidRPr="00A65BB2">
        <w:rPr>
          <w:noProof/>
          <w:color w:val="000000" w:themeColor="text1"/>
          <w:sz w:val="24"/>
        </w:rPr>
        <w:drawing>
          <wp:inline distT="0" distB="0" distL="0" distR="0">
            <wp:extent cx="3754817" cy="2981325"/>
            <wp:effectExtent l="0" t="0" r="0" b="0"/>
            <wp:docPr id="17" name="Picture 17" descr="http://a248.e.akamai.net/origin-cdn.volusion.com/jjxfh.vadsw/v/vspfiles/photos/SP-417-2.jpg?1314088353">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248.e.akamai.net/origin-cdn.volusion.com/jjxfh.vadsw/v/vspfiles/photos/SP-417-2.jpg?1314088353">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54817" cy="2981325"/>
                    </a:xfrm>
                    <a:prstGeom prst="rect">
                      <a:avLst/>
                    </a:prstGeom>
                    <a:noFill/>
                    <a:ln>
                      <a:noFill/>
                    </a:ln>
                  </pic:spPr>
                </pic:pic>
              </a:graphicData>
            </a:graphic>
          </wp:inline>
        </w:drawing>
      </w:r>
    </w:p>
    <w:p w:rsidR="00A65BB2" w:rsidRPr="00A65BB2" w:rsidRDefault="00A65BB2" w:rsidP="003555E7">
      <w:pPr>
        <w:rPr>
          <w:color w:val="000000" w:themeColor="text1"/>
          <w:sz w:val="24"/>
        </w:rPr>
      </w:pPr>
      <w:r w:rsidRPr="00A65BB2">
        <w:rPr>
          <w:color w:val="000000" w:themeColor="text1"/>
          <w:sz w:val="24"/>
        </w:rPr>
        <w:t>Sit in front of the candles and feel the direct light flowing on to you.</w:t>
      </w:r>
      <w:r>
        <w:rPr>
          <w:color w:val="000000" w:themeColor="text1"/>
          <w:sz w:val="24"/>
        </w:rPr>
        <w:t xml:space="preserve">  Imagine now that this light has sound.  What does this sound, sound like?  Is it musical, is it melodic, does it have a nice beat, can you dance to it?   Now, can you perceive “words” from this light?   If so, next contemplate your response, your </w:t>
      </w:r>
      <w:proofErr w:type="spellStart"/>
      <w:r w:rsidRPr="00A65BB2">
        <w:rPr>
          <w:rFonts w:ascii="Times New Roman" w:hAnsi="Times New Roman" w:cs="Times New Roman"/>
          <w:b/>
          <w:color w:val="000000" w:themeColor="text1"/>
          <w:sz w:val="40"/>
          <w:szCs w:val="40"/>
        </w:rPr>
        <w:t>הֵ</w:t>
      </w:r>
      <w:proofErr w:type="gramStart"/>
      <w:r w:rsidRPr="00A65BB2">
        <w:rPr>
          <w:rFonts w:ascii="Times New Roman" w:hAnsi="Times New Roman" w:cs="Times New Roman"/>
          <w:b/>
          <w:color w:val="000000" w:themeColor="text1"/>
          <w:sz w:val="40"/>
          <w:szCs w:val="40"/>
        </w:rPr>
        <w:t>ד</w:t>
      </w:r>
      <w:proofErr w:type="spellEnd"/>
      <w:r>
        <w:rPr>
          <w:color w:val="000000" w:themeColor="text1"/>
          <w:sz w:val="24"/>
        </w:rPr>
        <w:t xml:space="preserve">  reverberation</w:t>
      </w:r>
      <w:proofErr w:type="gramEnd"/>
      <w:r>
        <w:rPr>
          <w:color w:val="000000" w:themeColor="text1"/>
          <w:sz w:val="24"/>
        </w:rPr>
        <w:t xml:space="preserve">, your echo, the returning light, your arousal from below to above, </w:t>
      </w:r>
      <w:r w:rsidRPr="00A65BB2">
        <w:rPr>
          <w:i/>
          <w:color w:val="000000" w:themeColor="text1"/>
          <w:sz w:val="24"/>
        </w:rPr>
        <w:t xml:space="preserve">Or </w:t>
      </w:r>
      <w:proofErr w:type="spellStart"/>
      <w:r w:rsidRPr="00A65BB2">
        <w:rPr>
          <w:i/>
          <w:color w:val="000000" w:themeColor="text1"/>
          <w:sz w:val="24"/>
        </w:rPr>
        <w:t>Chozer</w:t>
      </w:r>
      <w:proofErr w:type="spellEnd"/>
      <w:r>
        <w:rPr>
          <w:color w:val="000000" w:themeColor="text1"/>
          <w:sz w:val="24"/>
        </w:rPr>
        <w:t xml:space="preserve">.  What does that sound like, look </w:t>
      </w:r>
      <w:r>
        <w:rPr>
          <w:color w:val="000000" w:themeColor="text1"/>
          <w:sz w:val="24"/>
        </w:rPr>
        <w:lastRenderedPageBreak/>
        <w:t>like, smell like, feel like, taste like?</w:t>
      </w:r>
      <w:r w:rsidR="006F385C">
        <w:rPr>
          <w:color w:val="000000" w:themeColor="text1"/>
          <w:sz w:val="24"/>
        </w:rPr>
        <w:t xml:space="preserve">  What is your inner Torah telling you about the good matters, words, and thoughts you need to increase during </w:t>
      </w:r>
      <w:r w:rsidR="006F385C" w:rsidRPr="006F385C">
        <w:rPr>
          <w:i/>
          <w:color w:val="000000" w:themeColor="text1"/>
          <w:sz w:val="24"/>
        </w:rPr>
        <w:t>Hanukah</w:t>
      </w:r>
      <w:r w:rsidR="006F385C">
        <w:rPr>
          <w:color w:val="000000" w:themeColor="text1"/>
          <w:sz w:val="24"/>
        </w:rPr>
        <w:t>?</w:t>
      </w:r>
    </w:p>
    <w:p w:rsidR="00A65BB2" w:rsidRDefault="00A65BB2" w:rsidP="003555E7">
      <w:pPr>
        <w:rPr>
          <w:sz w:val="24"/>
        </w:rPr>
      </w:pPr>
    </w:p>
    <w:p w:rsidR="00855025" w:rsidRDefault="00CC4BAD" w:rsidP="00BA4BA8">
      <w:pPr>
        <w:rPr>
          <w:b/>
          <w:color w:val="E36C0A" w:themeColor="accent6" w:themeShade="BF"/>
          <w:sz w:val="24"/>
          <w:u w:val="single"/>
        </w:rPr>
      </w:pPr>
      <w:r>
        <w:rPr>
          <w:b/>
          <w:color w:val="E36C0A" w:themeColor="accent6" w:themeShade="BF"/>
          <w:sz w:val="24"/>
          <w:u w:val="single"/>
        </w:rPr>
        <w:t xml:space="preserve">On the </w:t>
      </w:r>
      <w:r w:rsidR="00855025" w:rsidRPr="00855025">
        <w:rPr>
          <w:b/>
          <w:color w:val="E36C0A" w:themeColor="accent6" w:themeShade="BF"/>
          <w:sz w:val="24"/>
          <w:u w:val="single"/>
        </w:rPr>
        <w:t xml:space="preserve">Sixth Night of </w:t>
      </w:r>
      <w:r w:rsidR="00855025" w:rsidRPr="00CC4BAD">
        <w:rPr>
          <w:b/>
          <w:i/>
          <w:color w:val="E36C0A" w:themeColor="accent6" w:themeShade="BF"/>
          <w:sz w:val="24"/>
          <w:u w:val="single"/>
        </w:rPr>
        <w:t>Hanukah</w:t>
      </w:r>
      <w:r>
        <w:rPr>
          <w:b/>
          <w:color w:val="E36C0A" w:themeColor="accent6" w:themeShade="BF"/>
          <w:sz w:val="24"/>
          <w:u w:val="single"/>
        </w:rPr>
        <w:t>/Thanksgiving</w:t>
      </w:r>
      <w:r w:rsidR="00755BE8">
        <w:rPr>
          <w:b/>
          <w:color w:val="E36C0A" w:themeColor="accent6" w:themeShade="BF"/>
          <w:sz w:val="24"/>
          <w:u w:val="single"/>
        </w:rPr>
        <w:t>,</w:t>
      </w:r>
      <w:r>
        <w:rPr>
          <w:b/>
          <w:color w:val="E36C0A" w:themeColor="accent6" w:themeShade="BF"/>
          <w:sz w:val="24"/>
          <w:u w:val="single"/>
        </w:rPr>
        <w:t xml:space="preserve"> THE TRUE LOVE gave to me:</w:t>
      </w:r>
    </w:p>
    <w:p w:rsidR="00226389" w:rsidRPr="00855025" w:rsidRDefault="00226389" w:rsidP="00BA4BA8">
      <w:pPr>
        <w:rPr>
          <w:b/>
          <w:color w:val="E36C0A" w:themeColor="accent6" w:themeShade="BF"/>
          <w:sz w:val="24"/>
          <w:u w:val="single"/>
        </w:rPr>
      </w:pPr>
    </w:p>
    <w:p w:rsidR="00855025" w:rsidRDefault="00855025" w:rsidP="00BA4BA8">
      <w:pPr>
        <w:rPr>
          <w:sz w:val="24"/>
        </w:rPr>
      </w:pPr>
      <w:r w:rsidRPr="00855025">
        <w:rPr>
          <w:noProof/>
          <w:sz w:val="24"/>
        </w:rPr>
        <w:drawing>
          <wp:inline distT="0" distB="0" distL="0" distR="0" wp14:anchorId="37FAA874" wp14:editId="261D29DE">
            <wp:extent cx="4352925" cy="3273236"/>
            <wp:effectExtent l="0" t="0" r="0" b="3810"/>
            <wp:docPr id="15" name="Picture 15" descr="http://www.joytime.org/wp-content/uploads/2012/10/Gods-majesty.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joytime.org/wp-content/uploads/2012/10/Gods-majesty.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7646" cy="3276786"/>
                    </a:xfrm>
                    <a:prstGeom prst="rect">
                      <a:avLst/>
                    </a:prstGeom>
                    <a:noFill/>
                    <a:ln>
                      <a:noFill/>
                    </a:ln>
                  </pic:spPr>
                </pic:pic>
              </a:graphicData>
            </a:graphic>
          </wp:inline>
        </w:drawing>
      </w:r>
    </w:p>
    <w:p w:rsidR="00855025" w:rsidRDefault="00855025" w:rsidP="00BA4BA8">
      <w:pPr>
        <w:rPr>
          <w:sz w:val="24"/>
        </w:rPr>
      </w:pPr>
    </w:p>
    <w:p w:rsidR="00855025" w:rsidRPr="00F94602" w:rsidRDefault="001D76A7" w:rsidP="00BA4BA8">
      <w:pPr>
        <w:rPr>
          <w:b/>
          <w:sz w:val="24"/>
        </w:rPr>
      </w:pPr>
      <w:r>
        <w:rPr>
          <w:b/>
          <w:sz w:val="24"/>
        </w:rPr>
        <w:t xml:space="preserve">G-d’s </w:t>
      </w:r>
      <w:r w:rsidR="00855025" w:rsidRPr="00F94602">
        <w:rPr>
          <w:b/>
          <w:sz w:val="24"/>
        </w:rPr>
        <w:t>Majesty</w:t>
      </w:r>
      <w:r>
        <w:rPr>
          <w:b/>
          <w:sz w:val="24"/>
        </w:rPr>
        <w:t xml:space="preserve"> through </w:t>
      </w:r>
      <w:proofErr w:type="spellStart"/>
      <w:r w:rsidRPr="001D76A7">
        <w:rPr>
          <w:rFonts w:ascii="Times New Roman" w:hAnsi="Times New Roman" w:cs="Times New Roman"/>
          <w:b/>
          <w:sz w:val="24"/>
        </w:rPr>
        <w:t>עָלֵינו</w:t>
      </w:r>
      <w:proofErr w:type="spellEnd"/>
      <w:r w:rsidRPr="001D76A7">
        <w:rPr>
          <w:rFonts w:ascii="Times New Roman" w:hAnsi="Times New Roman" w:cs="Times New Roman"/>
          <w:b/>
          <w:sz w:val="24"/>
        </w:rPr>
        <w:t xml:space="preserve">ּ </w:t>
      </w:r>
      <w:r w:rsidRPr="001D76A7">
        <w:rPr>
          <w:b/>
          <w:sz w:val="24"/>
        </w:rPr>
        <w:t xml:space="preserve"> </w:t>
      </w:r>
    </w:p>
    <w:p w:rsidR="000044FE" w:rsidRDefault="000044FE" w:rsidP="00BA4BA8">
      <w:pPr>
        <w:rPr>
          <w:sz w:val="24"/>
        </w:rPr>
      </w:pPr>
    </w:p>
    <w:p w:rsidR="00F94602" w:rsidRDefault="00F94602" w:rsidP="00BA4BA8">
      <w:pPr>
        <w:rPr>
          <w:sz w:val="24"/>
        </w:rPr>
      </w:pPr>
      <w:proofErr w:type="spellStart"/>
      <w:r w:rsidRPr="00F94602">
        <w:rPr>
          <w:i/>
          <w:sz w:val="24"/>
        </w:rPr>
        <w:t>Hod</w:t>
      </w:r>
      <w:proofErr w:type="spellEnd"/>
      <w:r>
        <w:rPr>
          <w:sz w:val="24"/>
        </w:rPr>
        <w:t xml:space="preserve"> has a sense of majesty.</w:t>
      </w:r>
      <w:r w:rsidR="00692D51">
        <w:rPr>
          <w:sz w:val="24"/>
        </w:rPr>
        <w:t xml:space="preserve">  </w:t>
      </w:r>
      <w:r>
        <w:rPr>
          <w:sz w:val="24"/>
        </w:rPr>
        <w:t>When I think of majesty, I think of “America the Beautiful”, and purple mountain’s majesty:</w:t>
      </w:r>
      <w:r w:rsidR="001D76A7">
        <w:rPr>
          <w:sz w:val="24"/>
        </w:rPr>
        <w:t xml:space="preserve"> </w:t>
      </w:r>
      <w:hyperlink r:id="rId36" w:history="1">
        <w:r w:rsidR="001D76A7" w:rsidRPr="001F2716">
          <w:rPr>
            <w:rStyle w:val="Hyperlink"/>
            <w:sz w:val="24"/>
          </w:rPr>
          <w:t>http://www.youtube.com/watch?v=GX7BcixX-4U</w:t>
        </w:r>
      </w:hyperlink>
      <w:r w:rsidR="001D76A7">
        <w:rPr>
          <w:sz w:val="24"/>
        </w:rPr>
        <w:t xml:space="preserve"> </w:t>
      </w:r>
    </w:p>
    <w:p w:rsidR="00F94602" w:rsidRDefault="00F94602" w:rsidP="00BA4BA8">
      <w:pPr>
        <w:rPr>
          <w:sz w:val="24"/>
        </w:rPr>
      </w:pPr>
      <w:r w:rsidRPr="00F94602">
        <w:rPr>
          <w:noProof/>
          <w:sz w:val="24"/>
        </w:rPr>
        <w:drawing>
          <wp:inline distT="0" distB="0" distL="0" distR="0" wp14:anchorId="75DE6D9F" wp14:editId="71206D90">
            <wp:extent cx="4270199" cy="2712832"/>
            <wp:effectExtent l="0" t="0" r="0" b="0"/>
            <wp:docPr id="16" name="Picture 16" descr="http://www.smalldoggiesmagazine.com/wp-content/uploads/2012/07/purple_mountain.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malldoggiesmagazine.com/wp-content/uploads/2012/07/purple_mountain.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77220" cy="2717292"/>
                    </a:xfrm>
                    <a:prstGeom prst="rect">
                      <a:avLst/>
                    </a:prstGeom>
                    <a:noFill/>
                    <a:ln>
                      <a:noFill/>
                    </a:ln>
                  </pic:spPr>
                </pic:pic>
              </a:graphicData>
            </a:graphic>
          </wp:inline>
        </w:drawing>
      </w:r>
    </w:p>
    <w:p w:rsidR="00855025" w:rsidRDefault="00F94602" w:rsidP="00BA4BA8">
      <w:pPr>
        <w:rPr>
          <w:sz w:val="24"/>
        </w:rPr>
      </w:pPr>
      <w:r>
        <w:rPr>
          <w:sz w:val="24"/>
        </w:rPr>
        <w:lastRenderedPageBreak/>
        <w:t xml:space="preserve"> Not of “Her Royal Majesty”</w:t>
      </w:r>
      <w:r w:rsidR="000D618C">
        <w:rPr>
          <w:sz w:val="24"/>
        </w:rPr>
        <w:t>:</w:t>
      </w:r>
    </w:p>
    <w:p w:rsidR="000D618C" w:rsidRDefault="000D618C" w:rsidP="00BA4BA8">
      <w:pPr>
        <w:rPr>
          <w:sz w:val="24"/>
        </w:rPr>
      </w:pPr>
      <w:r w:rsidRPr="000D618C">
        <w:rPr>
          <w:noProof/>
          <w:sz w:val="24"/>
        </w:rPr>
        <w:drawing>
          <wp:inline distT="0" distB="0" distL="0" distR="0">
            <wp:extent cx="2640578" cy="2600325"/>
            <wp:effectExtent l="0" t="0" r="7620" b="0"/>
            <wp:docPr id="18" name="Picture 18" descr="http://2.bp.blogspot.com/-VWsY69Di0Xo/TaTpAhLOy6I/AAAAAAAACzc/SCaAU36_Am8/s1600/queen-bee-cute-animation-1.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VWsY69Di0Xo/TaTpAhLOy6I/AAAAAAAACzc/SCaAU36_Am8/s1600/queen-bee-cute-animation-1.gif">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40578" cy="2600325"/>
                    </a:xfrm>
                    <a:prstGeom prst="rect">
                      <a:avLst/>
                    </a:prstGeom>
                    <a:noFill/>
                    <a:ln>
                      <a:noFill/>
                    </a:ln>
                  </pic:spPr>
                </pic:pic>
              </a:graphicData>
            </a:graphic>
          </wp:inline>
        </w:drawing>
      </w:r>
    </w:p>
    <w:p w:rsidR="000D618C" w:rsidRPr="000D618C" w:rsidRDefault="000D618C" w:rsidP="000D618C">
      <w:pPr>
        <w:rPr>
          <w:sz w:val="24"/>
        </w:rPr>
      </w:pPr>
    </w:p>
    <w:p w:rsidR="00F94602" w:rsidRDefault="00F94602" w:rsidP="00BA4BA8">
      <w:pPr>
        <w:rPr>
          <w:sz w:val="24"/>
        </w:rPr>
      </w:pPr>
    </w:p>
    <w:p w:rsidR="00F94602" w:rsidRDefault="000D618C" w:rsidP="00BA4BA8">
      <w:pPr>
        <w:rPr>
          <w:sz w:val="24"/>
        </w:rPr>
      </w:pPr>
      <w:r>
        <w:rPr>
          <w:sz w:val="24"/>
        </w:rPr>
        <w:t>B</w:t>
      </w:r>
      <w:r w:rsidR="00F94602">
        <w:rPr>
          <w:sz w:val="24"/>
        </w:rPr>
        <w:t xml:space="preserve">ut rather of the grandeur, greatness, the </w:t>
      </w:r>
      <w:proofErr w:type="gramStart"/>
      <w:r w:rsidR="00F94602" w:rsidRPr="00F94602">
        <w:rPr>
          <w:sz w:val="24"/>
        </w:rPr>
        <w:t>lofty,</w:t>
      </w:r>
      <w:proofErr w:type="gramEnd"/>
      <w:r w:rsidR="00F94602" w:rsidRPr="00F94602">
        <w:rPr>
          <w:sz w:val="24"/>
        </w:rPr>
        <w:t xml:space="preserve"> or stately dignity; imposing character</w:t>
      </w:r>
      <w:r w:rsidR="00F94602">
        <w:rPr>
          <w:sz w:val="24"/>
        </w:rPr>
        <w:t xml:space="preserve">, of G-d.  Anyone who has been blessed to see mountains in their natural environment can attest to </w:t>
      </w:r>
      <w:r w:rsidR="00F94602" w:rsidRPr="00F94602">
        <w:rPr>
          <w:i/>
          <w:sz w:val="24"/>
        </w:rPr>
        <w:t>physica</w:t>
      </w:r>
      <w:r w:rsidR="00F94602">
        <w:rPr>
          <w:sz w:val="24"/>
        </w:rPr>
        <w:t>l grandeur:  “</w:t>
      </w:r>
      <w:r w:rsidR="00F94602" w:rsidRPr="00F94602">
        <w:rPr>
          <w:sz w:val="24"/>
        </w:rPr>
        <w:t>experience the majesty of the Rockies</w:t>
      </w:r>
      <w:r w:rsidR="00F94602">
        <w:rPr>
          <w:sz w:val="24"/>
        </w:rPr>
        <w:t>.</w:t>
      </w:r>
      <w:r w:rsidR="00F94602" w:rsidRPr="00F94602">
        <w:rPr>
          <w:sz w:val="24"/>
        </w:rPr>
        <w:t>"</w:t>
      </w:r>
    </w:p>
    <w:p w:rsidR="00F94602" w:rsidRDefault="00F94602" w:rsidP="00BA4BA8">
      <w:pPr>
        <w:rPr>
          <w:sz w:val="24"/>
        </w:rPr>
      </w:pPr>
    </w:p>
    <w:p w:rsidR="00F94602" w:rsidRDefault="00F94602" w:rsidP="00BA4BA8">
      <w:pPr>
        <w:rPr>
          <w:sz w:val="24"/>
        </w:rPr>
      </w:pPr>
      <w:proofErr w:type="gramStart"/>
      <w:r>
        <w:rPr>
          <w:sz w:val="24"/>
        </w:rPr>
        <w:t>Spiritual majesty, all the more so.</w:t>
      </w:r>
      <w:proofErr w:type="gramEnd"/>
    </w:p>
    <w:p w:rsidR="00F94602" w:rsidRDefault="00F94602" w:rsidP="00BA4BA8">
      <w:pPr>
        <w:rPr>
          <w:sz w:val="24"/>
        </w:rPr>
      </w:pPr>
    </w:p>
    <w:p w:rsidR="00F94602" w:rsidRDefault="00F94602" w:rsidP="00BA4BA8">
      <w:pPr>
        <w:rPr>
          <w:i/>
          <w:sz w:val="24"/>
        </w:rPr>
      </w:pPr>
      <w:r>
        <w:rPr>
          <w:sz w:val="24"/>
        </w:rPr>
        <w:t xml:space="preserve">There is a prayer said thrice daily which seeks to emphasis the majesty of G-d: </w:t>
      </w:r>
      <w:r w:rsidR="001D76A7" w:rsidRPr="001D76A7">
        <w:rPr>
          <w:rFonts w:ascii="Times New Roman" w:hAnsi="Times New Roman" w:cs="Times New Roman"/>
          <w:b/>
          <w:sz w:val="28"/>
          <w:szCs w:val="28"/>
        </w:rPr>
        <w:t xml:space="preserve"> </w:t>
      </w:r>
      <w:proofErr w:type="spellStart"/>
      <w:r w:rsidR="001D76A7" w:rsidRPr="001D76A7">
        <w:rPr>
          <w:rFonts w:ascii="Times New Roman" w:hAnsi="Times New Roman" w:cs="Times New Roman"/>
          <w:b/>
          <w:sz w:val="28"/>
          <w:szCs w:val="28"/>
        </w:rPr>
        <w:t>עָלֵינו</w:t>
      </w:r>
      <w:proofErr w:type="spellEnd"/>
      <w:proofErr w:type="gramStart"/>
      <w:r w:rsidR="001D76A7" w:rsidRPr="001D76A7">
        <w:rPr>
          <w:rFonts w:ascii="Times New Roman" w:hAnsi="Times New Roman" w:cs="Times New Roman"/>
          <w:b/>
          <w:sz w:val="28"/>
          <w:szCs w:val="28"/>
        </w:rPr>
        <w:t>ּ</w:t>
      </w:r>
      <w:r w:rsidR="001D76A7">
        <w:rPr>
          <w:sz w:val="24"/>
        </w:rPr>
        <w:t xml:space="preserve"> </w:t>
      </w:r>
      <w:r>
        <w:rPr>
          <w:sz w:val="24"/>
        </w:rPr>
        <w:t xml:space="preserve"> the</w:t>
      </w:r>
      <w:proofErr w:type="gramEnd"/>
      <w:r>
        <w:rPr>
          <w:sz w:val="24"/>
        </w:rPr>
        <w:t xml:space="preserve"> </w:t>
      </w:r>
      <w:proofErr w:type="spellStart"/>
      <w:r w:rsidRPr="00F94602">
        <w:rPr>
          <w:i/>
          <w:sz w:val="24"/>
        </w:rPr>
        <w:t>Aleinu</w:t>
      </w:r>
      <w:proofErr w:type="spellEnd"/>
      <w:r w:rsidRPr="00F94602">
        <w:rPr>
          <w:i/>
          <w:sz w:val="24"/>
        </w:rPr>
        <w:t>.</w:t>
      </w:r>
    </w:p>
    <w:p w:rsidR="001D76A7" w:rsidRDefault="001D76A7" w:rsidP="00BA4BA8">
      <w:pPr>
        <w:rPr>
          <w:sz w:val="24"/>
        </w:rPr>
      </w:pPr>
    </w:p>
    <w:p w:rsidR="001D76A7" w:rsidRPr="001D76A7" w:rsidRDefault="001D76A7" w:rsidP="001D76A7">
      <w:pPr>
        <w:rPr>
          <w:sz w:val="24"/>
        </w:rPr>
      </w:pPr>
      <w:r w:rsidRPr="001D76A7">
        <w:rPr>
          <w:sz w:val="24"/>
        </w:rPr>
        <w:t xml:space="preserve">According to the sages, </w:t>
      </w:r>
      <w:proofErr w:type="spellStart"/>
      <w:r w:rsidRPr="001D76A7">
        <w:rPr>
          <w:i/>
          <w:sz w:val="24"/>
        </w:rPr>
        <w:t>Yehoshua</w:t>
      </w:r>
      <w:proofErr w:type="spellEnd"/>
      <w:r w:rsidRPr="001D76A7">
        <w:rPr>
          <w:sz w:val="24"/>
        </w:rPr>
        <w:t xml:space="preserve">/Joshua composed this prayer upon entering the Holy Land. The great </w:t>
      </w:r>
      <w:proofErr w:type="spellStart"/>
      <w:r w:rsidRPr="001D76A7">
        <w:rPr>
          <w:sz w:val="24"/>
        </w:rPr>
        <w:t>Kabbalist</w:t>
      </w:r>
      <w:proofErr w:type="spellEnd"/>
      <w:r w:rsidRPr="001D76A7">
        <w:rPr>
          <w:sz w:val="24"/>
        </w:rPr>
        <w:t xml:space="preserve">, Rabbi </w:t>
      </w:r>
      <w:r w:rsidRPr="001D76A7">
        <w:rPr>
          <w:i/>
          <w:sz w:val="24"/>
        </w:rPr>
        <w:t>Yitzchak Luria</w:t>
      </w:r>
      <w:r w:rsidRPr="001D76A7">
        <w:rPr>
          <w:sz w:val="24"/>
        </w:rPr>
        <w:t xml:space="preserve">, the </w:t>
      </w:r>
      <w:proofErr w:type="spellStart"/>
      <w:r w:rsidRPr="001D76A7">
        <w:rPr>
          <w:i/>
          <w:sz w:val="24"/>
        </w:rPr>
        <w:t>Arizal</w:t>
      </w:r>
      <w:proofErr w:type="spellEnd"/>
      <w:r w:rsidRPr="001D76A7">
        <w:rPr>
          <w:i/>
          <w:sz w:val="24"/>
        </w:rPr>
        <w:t>,</w:t>
      </w:r>
      <w:r w:rsidRPr="001D76A7">
        <w:rPr>
          <w:sz w:val="24"/>
        </w:rPr>
        <w:t xml:space="preserve"> writes that this prayer contains within it greater praise then the entire prayer service.</w:t>
      </w:r>
    </w:p>
    <w:p w:rsidR="001D76A7" w:rsidRPr="001D76A7" w:rsidRDefault="001D76A7" w:rsidP="001D76A7">
      <w:pPr>
        <w:rPr>
          <w:sz w:val="24"/>
        </w:rPr>
      </w:pPr>
      <w:r w:rsidRPr="001D76A7">
        <w:rPr>
          <w:sz w:val="24"/>
        </w:rPr>
        <w:t xml:space="preserve"> </w:t>
      </w:r>
    </w:p>
    <w:p w:rsidR="001D76A7" w:rsidRPr="001D76A7" w:rsidRDefault="001D76A7" w:rsidP="001D76A7">
      <w:pPr>
        <w:rPr>
          <w:sz w:val="24"/>
        </w:rPr>
      </w:pPr>
      <w:proofErr w:type="spellStart"/>
      <w:r w:rsidRPr="001D76A7">
        <w:rPr>
          <w:i/>
          <w:sz w:val="24"/>
        </w:rPr>
        <w:t>Aleinu</w:t>
      </w:r>
      <w:proofErr w:type="spellEnd"/>
      <w:r w:rsidRPr="001D76A7">
        <w:rPr>
          <w:sz w:val="24"/>
        </w:rPr>
        <w:t xml:space="preserve"> secures the prayers so that none of the energy of our prayers </w:t>
      </w:r>
      <w:proofErr w:type="gramStart"/>
      <w:r w:rsidRPr="001D76A7">
        <w:rPr>
          <w:sz w:val="24"/>
        </w:rPr>
        <w:t>become</w:t>
      </w:r>
      <w:proofErr w:type="gramEnd"/>
      <w:r w:rsidRPr="001D76A7">
        <w:rPr>
          <w:sz w:val="24"/>
        </w:rPr>
        <w:t xml:space="preserve"> a source of anything unholy. For example, our elevated rapture does not evolve into anger.</w:t>
      </w:r>
    </w:p>
    <w:p w:rsidR="001D76A7" w:rsidRPr="001D76A7" w:rsidRDefault="001D76A7" w:rsidP="001D76A7">
      <w:pPr>
        <w:rPr>
          <w:sz w:val="24"/>
        </w:rPr>
      </w:pPr>
      <w:r w:rsidRPr="001D76A7">
        <w:rPr>
          <w:sz w:val="24"/>
        </w:rPr>
        <w:t xml:space="preserve"> </w:t>
      </w:r>
    </w:p>
    <w:p w:rsidR="001D76A7" w:rsidRPr="001D76A7" w:rsidRDefault="001D76A7" w:rsidP="001D76A7">
      <w:pPr>
        <w:rPr>
          <w:sz w:val="24"/>
        </w:rPr>
      </w:pPr>
      <w:proofErr w:type="spellStart"/>
      <w:r w:rsidRPr="001D76A7">
        <w:rPr>
          <w:i/>
          <w:sz w:val="24"/>
        </w:rPr>
        <w:t>Aleinu</w:t>
      </w:r>
      <w:proofErr w:type="spellEnd"/>
      <w:r w:rsidRPr="001D76A7">
        <w:rPr>
          <w:i/>
          <w:sz w:val="24"/>
        </w:rPr>
        <w:t xml:space="preserve"> </w:t>
      </w:r>
      <w:r w:rsidRPr="001D76A7">
        <w:rPr>
          <w:sz w:val="24"/>
        </w:rPr>
        <w:t>is more than prayer, as it also serves to help smooth the transition between prayer and our movement outward into the world. It assists us in rejoining the world, and that is why it is said at the end before we leave the synagogue.</w:t>
      </w:r>
    </w:p>
    <w:p w:rsidR="001D76A7" w:rsidRPr="001D76A7" w:rsidRDefault="001D76A7" w:rsidP="001D76A7">
      <w:pPr>
        <w:rPr>
          <w:sz w:val="24"/>
        </w:rPr>
      </w:pPr>
      <w:r w:rsidRPr="001D76A7">
        <w:rPr>
          <w:sz w:val="24"/>
        </w:rPr>
        <w:t xml:space="preserve"> </w:t>
      </w:r>
    </w:p>
    <w:p w:rsidR="00855025" w:rsidRDefault="001D76A7" w:rsidP="001D76A7">
      <w:pPr>
        <w:rPr>
          <w:sz w:val="24"/>
        </w:rPr>
      </w:pPr>
      <w:r w:rsidRPr="001D76A7">
        <w:rPr>
          <w:sz w:val="24"/>
        </w:rPr>
        <w:t xml:space="preserve">Concluding prayers, we journey into the world with the recognition that “there is nothing else” besides Him. Realizing this allows us to see the hand of the Creator in every step we take, and as a </w:t>
      </w:r>
      <w:r>
        <w:rPr>
          <w:sz w:val="24"/>
        </w:rPr>
        <w:t>result, our lives become more G-</w:t>
      </w:r>
      <w:proofErr w:type="spellStart"/>
      <w:r w:rsidRPr="001D76A7">
        <w:rPr>
          <w:sz w:val="24"/>
        </w:rPr>
        <w:t>dly</w:t>
      </w:r>
      <w:proofErr w:type="spellEnd"/>
      <w:r w:rsidRPr="001D76A7">
        <w:rPr>
          <w:sz w:val="24"/>
        </w:rPr>
        <w:t xml:space="preserve"> and less mundane, more spiritual and less materialistic, and more profound and less petty.</w:t>
      </w:r>
    </w:p>
    <w:p w:rsidR="001D76A7" w:rsidRDefault="001D76A7" w:rsidP="00BA4BA8">
      <w:pPr>
        <w:rPr>
          <w:sz w:val="24"/>
        </w:rPr>
      </w:pPr>
    </w:p>
    <w:p w:rsidR="000D618C" w:rsidRDefault="000D618C" w:rsidP="000D618C">
      <w:pPr>
        <w:rPr>
          <w:sz w:val="24"/>
        </w:rPr>
      </w:pPr>
      <w:r w:rsidRPr="000D618C">
        <w:rPr>
          <w:sz w:val="24"/>
        </w:rPr>
        <w:t>For many years, this prayer has been the concludin</w:t>
      </w:r>
      <w:r>
        <w:rPr>
          <w:sz w:val="24"/>
        </w:rPr>
        <w:t xml:space="preserve">g prayer of all the services. </w:t>
      </w:r>
      <w:r w:rsidRPr="000D618C">
        <w:rPr>
          <w:sz w:val="24"/>
        </w:rPr>
        <w:t>One reason for this is that during our prayer we have asked for the downfall of the wicked. We therefore conclude with two r</w:t>
      </w:r>
      <w:r>
        <w:rPr>
          <w:sz w:val="24"/>
        </w:rPr>
        <w:t>equests (a) to see the majesty</w:t>
      </w:r>
      <w:r w:rsidRPr="000D618C">
        <w:rPr>
          <w:sz w:val="24"/>
        </w:rPr>
        <w:t xml:space="preserve"> of the Almighty, and (b) that G-d should not destroy sinners, rather their sin; wicked people are also creations of G-d, and even they have a chance to repent and become righteous.</w:t>
      </w:r>
    </w:p>
    <w:p w:rsidR="000D618C" w:rsidRDefault="000D618C" w:rsidP="000D618C">
      <w:pPr>
        <w:rPr>
          <w:sz w:val="24"/>
        </w:rPr>
      </w:pPr>
    </w:p>
    <w:p w:rsidR="000D618C" w:rsidRDefault="000D618C" w:rsidP="000D618C">
      <w:pPr>
        <w:rPr>
          <w:sz w:val="24"/>
        </w:rPr>
      </w:pPr>
      <w:r>
        <w:rPr>
          <w:sz w:val="24"/>
        </w:rPr>
        <w:t>It is the former request which we shall contemplate tonight.</w:t>
      </w:r>
    </w:p>
    <w:p w:rsidR="000D618C" w:rsidRDefault="000D618C" w:rsidP="000D618C">
      <w:pPr>
        <w:rPr>
          <w:sz w:val="24"/>
        </w:rPr>
      </w:pPr>
    </w:p>
    <w:p w:rsidR="000D618C" w:rsidRDefault="000D618C" w:rsidP="000D618C">
      <w:pPr>
        <w:rPr>
          <w:sz w:val="24"/>
        </w:rPr>
      </w:pPr>
      <w:r w:rsidRPr="000D618C">
        <w:rPr>
          <w:sz w:val="24"/>
        </w:rPr>
        <w:t xml:space="preserve">So great </w:t>
      </w:r>
      <w:r>
        <w:rPr>
          <w:sz w:val="24"/>
        </w:rPr>
        <w:t xml:space="preserve">is the importance of </w:t>
      </w:r>
      <w:proofErr w:type="spellStart"/>
      <w:r w:rsidRPr="000D618C">
        <w:rPr>
          <w:i/>
          <w:sz w:val="24"/>
        </w:rPr>
        <w:t>Aleinu</w:t>
      </w:r>
      <w:proofErr w:type="spellEnd"/>
      <w:r w:rsidRPr="000D618C">
        <w:rPr>
          <w:sz w:val="24"/>
        </w:rPr>
        <w:t>, Jewish law requires that when it is recited in the synagogue everyone present should join in, even one who has already said it, or one who just walked into the synagogue</w:t>
      </w:r>
      <w:r>
        <w:rPr>
          <w:sz w:val="24"/>
        </w:rPr>
        <w:t>.</w:t>
      </w:r>
    </w:p>
    <w:p w:rsidR="000D618C" w:rsidRDefault="000D618C" w:rsidP="000D618C">
      <w:pPr>
        <w:rPr>
          <w:sz w:val="24"/>
        </w:rPr>
      </w:pPr>
    </w:p>
    <w:p w:rsidR="000D618C" w:rsidRDefault="000D618C" w:rsidP="000D618C">
      <w:pPr>
        <w:rPr>
          <w:sz w:val="24"/>
        </w:rPr>
      </w:pPr>
      <w:r>
        <w:rPr>
          <w:sz w:val="24"/>
        </w:rPr>
        <w:t>In this prayer, we explicitly say:</w:t>
      </w:r>
    </w:p>
    <w:p w:rsidR="003836FB" w:rsidRDefault="003836FB" w:rsidP="000D618C">
      <w:pPr>
        <w:rPr>
          <w:sz w:val="24"/>
        </w:rPr>
      </w:pPr>
    </w:p>
    <w:p w:rsidR="000D618C" w:rsidRDefault="0048417A" w:rsidP="000D618C">
      <w:pPr>
        <w:rPr>
          <w:sz w:val="24"/>
        </w:rPr>
      </w:pPr>
      <w:r>
        <w:rPr>
          <w:sz w:val="24"/>
        </w:rPr>
        <w:t>“</w:t>
      </w:r>
      <w:r w:rsidR="003836FB" w:rsidRPr="003836FB">
        <w:rPr>
          <w:sz w:val="24"/>
        </w:rPr>
        <w:t xml:space="preserve">But we </w:t>
      </w:r>
      <w:r w:rsidR="003836FB">
        <w:rPr>
          <w:sz w:val="24"/>
        </w:rPr>
        <w:t>…</w:t>
      </w:r>
      <w:proofErr w:type="spellStart"/>
      <w:r w:rsidR="003836FB" w:rsidRPr="003836FB">
        <w:rPr>
          <w:i/>
          <w:sz w:val="24"/>
        </w:rPr>
        <w:t>u</w:t>
      </w:r>
      <w:r w:rsidR="003836FB" w:rsidRPr="003836FB">
        <w:rPr>
          <w:b/>
          <w:i/>
          <w:sz w:val="24"/>
        </w:rPr>
        <w:t>Mod</w:t>
      </w:r>
      <w:r w:rsidR="003836FB" w:rsidRPr="003836FB">
        <w:rPr>
          <w:i/>
          <w:sz w:val="24"/>
        </w:rPr>
        <w:t>im</w:t>
      </w:r>
      <w:proofErr w:type="spellEnd"/>
      <w:r w:rsidR="003836FB">
        <w:rPr>
          <w:sz w:val="24"/>
        </w:rPr>
        <w:t xml:space="preserve"> </w:t>
      </w:r>
      <w:r w:rsidR="003836FB" w:rsidRPr="003836FB">
        <w:rPr>
          <w:sz w:val="24"/>
        </w:rPr>
        <w:t xml:space="preserve">offer praise, before the supreme King of kings, the Holy One blessed </w:t>
      </w:r>
      <w:proofErr w:type="gramStart"/>
      <w:r w:rsidR="003836FB" w:rsidRPr="003836FB">
        <w:rPr>
          <w:sz w:val="24"/>
        </w:rPr>
        <w:t>be</w:t>
      </w:r>
      <w:proofErr w:type="gramEnd"/>
      <w:r w:rsidR="003836FB" w:rsidRPr="003836FB">
        <w:rPr>
          <w:sz w:val="24"/>
        </w:rPr>
        <w:t xml:space="preserve"> He</w:t>
      </w:r>
      <w:r>
        <w:rPr>
          <w:sz w:val="24"/>
        </w:rPr>
        <w:t>.</w:t>
      </w:r>
      <w:r w:rsidR="003461D7">
        <w:rPr>
          <w:sz w:val="24"/>
        </w:rPr>
        <w:t>.</w:t>
      </w:r>
      <w:r>
        <w:rPr>
          <w:sz w:val="24"/>
        </w:rPr>
        <w:t>.”</w:t>
      </w:r>
    </w:p>
    <w:p w:rsidR="003836FB" w:rsidRDefault="003836FB" w:rsidP="000D618C">
      <w:pPr>
        <w:rPr>
          <w:sz w:val="24"/>
        </w:rPr>
      </w:pPr>
    </w:p>
    <w:p w:rsidR="000D618C" w:rsidRPr="000D618C" w:rsidRDefault="000D618C" w:rsidP="000D618C">
      <w:pPr>
        <w:rPr>
          <w:rFonts w:ascii="Times New Roman" w:hAnsi="Times New Roman" w:cs="Times New Roman"/>
          <w:b/>
          <w:sz w:val="28"/>
          <w:szCs w:val="28"/>
        </w:rPr>
      </w:pPr>
      <w:proofErr w:type="spellStart"/>
      <w:r w:rsidRPr="000D618C">
        <w:rPr>
          <w:rFonts w:ascii="Times New Roman" w:hAnsi="Times New Roman" w:cs="Times New Roman"/>
          <w:b/>
          <w:sz w:val="28"/>
          <w:szCs w:val="28"/>
        </w:rPr>
        <w:t>הוּא</w:t>
      </w:r>
      <w:proofErr w:type="spellEnd"/>
      <w:r w:rsidRPr="000D618C">
        <w:rPr>
          <w:rFonts w:ascii="Times New Roman" w:hAnsi="Times New Roman" w:cs="Times New Roman"/>
          <w:b/>
          <w:sz w:val="28"/>
          <w:szCs w:val="28"/>
        </w:rPr>
        <w:t xml:space="preserve">   בָּ</w:t>
      </w:r>
      <w:proofErr w:type="spellStart"/>
      <w:r w:rsidRPr="000D618C">
        <w:rPr>
          <w:rFonts w:ascii="Times New Roman" w:hAnsi="Times New Roman" w:cs="Times New Roman"/>
          <w:b/>
          <w:sz w:val="28"/>
          <w:szCs w:val="28"/>
        </w:rPr>
        <w:t>רוּך</w:t>
      </w:r>
      <w:proofErr w:type="spellEnd"/>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הַק</w:t>
      </w:r>
      <w:proofErr w:type="spellEnd"/>
      <w:r w:rsidRPr="000D618C">
        <w:rPr>
          <w:rFonts w:ascii="Times New Roman" w:hAnsi="Times New Roman" w:cs="Times New Roman"/>
          <w:b/>
          <w:sz w:val="28"/>
          <w:szCs w:val="28"/>
        </w:rPr>
        <w:t>ָּ</w:t>
      </w:r>
      <w:proofErr w:type="spellStart"/>
      <w:r w:rsidRPr="000D618C">
        <w:rPr>
          <w:rFonts w:ascii="Times New Roman" w:hAnsi="Times New Roman" w:cs="Times New Roman"/>
          <w:b/>
          <w:sz w:val="28"/>
          <w:szCs w:val="28"/>
        </w:rPr>
        <w:t>דוש</w:t>
      </w:r>
      <w:proofErr w:type="spellEnd"/>
      <w:proofErr w:type="gramStart"/>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ה</w:t>
      </w:r>
      <w:proofErr w:type="gramEnd"/>
      <w:r w:rsidRPr="000D618C">
        <w:rPr>
          <w:rFonts w:ascii="Times New Roman" w:hAnsi="Times New Roman" w:cs="Times New Roman"/>
          <w:b/>
          <w:sz w:val="28"/>
          <w:szCs w:val="28"/>
        </w:rPr>
        <w:t>ַמ</w:t>
      </w:r>
      <w:proofErr w:type="spellEnd"/>
      <w:r w:rsidRPr="000D618C">
        <w:rPr>
          <w:rFonts w:ascii="Times New Roman" w:hAnsi="Times New Roman" w:cs="Times New Roman"/>
          <w:b/>
          <w:sz w:val="28"/>
          <w:szCs w:val="28"/>
        </w:rPr>
        <w:t>ְּ</w:t>
      </w:r>
      <w:proofErr w:type="spellStart"/>
      <w:r w:rsidRPr="000D618C">
        <w:rPr>
          <w:rFonts w:ascii="Times New Roman" w:hAnsi="Times New Roman" w:cs="Times New Roman"/>
          <w:b/>
          <w:sz w:val="28"/>
          <w:szCs w:val="28"/>
        </w:rPr>
        <w:t>לָכִים</w:t>
      </w:r>
      <w:proofErr w:type="spellEnd"/>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מַלְכֵי</w:t>
      </w:r>
      <w:proofErr w:type="spellEnd"/>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מֶלֶך</w:t>
      </w:r>
      <w:proofErr w:type="spellEnd"/>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לִפְנֵי</w:t>
      </w:r>
      <w:proofErr w:type="spellEnd"/>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וּמודִים</w:t>
      </w:r>
      <w:proofErr w:type="spellEnd"/>
      <w:r w:rsidRPr="000D618C">
        <w:rPr>
          <w:rFonts w:ascii="Times New Roman" w:hAnsi="Times New Roman" w:cs="Times New Roman"/>
          <w:b/>
          <w:sz w:val="28"/>
          <w:szCs w:val="28"/>
        </w:rPr>
        <w:t xml:space="preserve"> </w:t>
      </w:r>
      <w:r w:rsidR="003836FB">
        <w:rPr>
          <w:rFonts w:ascii="Times New Roman" w:hAnsi="Times New Roman" w:cs="Times New Roman"/>
          <w:b/>
          <w:sz w:val="28"/>
          <w:szCs w:val="28"/>
        </w:rPr>
        <w:t>…</w:t>
      </w:r>
      <w:r w:rsidRPr="000D618C">
        <w:rPr>
          <w:rFonts w:ascii="Times New Roman" w:hAnsi="Times New Roman" w:cs="Times New Roman"/>
          <w:b/>
          <w:sz w:val="28"/>
          <w:szCs w:val="28"/>
        </w:rPr>
        <w:t xml:space="preserve">  </w:t>
      </w:r>
      <w:proofErr w:type="spellStart"/>
      <w:r w:rsidRPr="000D618C">
        <w:rPr>
          <w:rFonts w:ascii="Times New Roman" w:hAnsi="Times New Roman" w:cs="Times New Roman"/>
          <w:b/>
          <w:sz w:val="28"/>
          <w:szCs w:val="28"/>
        </w:rPr>
        <w:t>וַאֲנַחְנו</w:t>
      </w:r>
      <w:proofErr w:type="spellEnd"/>
      <w:r w:rsidRPr="000D618C">
        <w:rPr>
          <w:rFonts w:ascii="Times New Roman" w:hAnsi="Times New Roman" w:cs="Times New Roman"/>
          <w:b/>
          <w:sz w:val="28"/>
          <w:szCs w:val="28"/>
        </w:rPr>
        <w:t>ּ</w:t>
      </w:r>
    </w:p>
    <w:p w:rsidR="000D618C" w:rsidRDefault="000D618C" w:rsidP="000D618C">
      <w:pPr>
        <w:rPr>
          <w:sz w:val="24"/>
        </w:rPr>
      </w:pPr>
    </w:p>
    <w:p w:rsidR="00855025" w:rsidRPr="003836FB" w:rsidRDefault="003836FB" w:rsidP="00BA4BA8">
      <w:pPr>
        <w:rPr>
          <w:sz w:val="24"/>
        </w:rPr>
      </w:pPr>
      <w:r>
        <w:rPr>
          <w:sz w:val="24"/>
        </w:rPr>
        <w:t xml:space="preserve">Let us examine some of the praises of G-d’s majesty found in </w:t>
      </w:r>
      <w:proofErr w:type="spellStart"/>
      <w:r w:rsidRPr="003836FB">
        <w:rPr>
          <w:i/>
          <w:sz w:val="24"/>
        </w:rPr>
        <w:t>Aleinu</w:t>
      </w:r>
      <w:proofErr w:type="spellEnd"/>
      <w:r w:rsidRPr="003836FB">
        <w:rPr>
          <w:i/>
          <w:sz w:val="24"/>
        </w:rPr>
        <w:t>.</w:t>
      </w:r>
      <w:r>
        <w:rPr>
          <w:rStyle w:val="FootnoteReference"/>
          <w:i/>
          <w:sz w:val="24"/>
        </w:rPr>
        <w:footnoteReference w:id="28"/>
      </w:r>
    </w:p>
    <w:p w:rsidR="00855025" w:rsidRDefault="00855025" w:rsidP="00BA4BA8">
      <w:pPr>
        <w:rPr>
          <w:sz w:val="24"/>
        </w:rPr>
      </w:pPr>
    </w:p>
    <w:p w:rsidR="003836FB" w:rsidRPr="003836FB" w:rsidRDefault="003836FB" w:rsidP="003836FB">
      <w:pPr>
        <w:rPr>
          <w:sz w:val="24"/>
        </w:rPr>
      </w:pPr>
      <w:r w:rsidRPr="003836FB">
        <w:rPr>
          <w:b/>
          <w:i/>
          <w:sz w:val="24"/>
        </w:rPr>
        <w:t>It is our duty to praise the master of all things</w:t>
      </w:r>
      <w:r w:rsidRPr="003836FB">
        <w:rPr>
          <w:sz w:val="24"/>
        </w:rPr>
        <w:t>,</w:t>
      </w:r>
    </w:p>
    <w:p w:rsidR="003836FB" w:rsidRPr="003836FB" w:rsidRDefault="003836FB" w:rsidP="003836FB">
      <w:pPr>
        <w:rPr>
          <w:sz w:val="24"/>
        </w:rPr>
      </w:pPr>
    </w:p>
    <w:p w:rsidR="003836FB" w:rsidRPr="003836FB" w:rsidRDefault="003836FB" w:rsidP="003836FB">
      <w:pPr>
        <w:rPr>
          <w:sz w:val="24"/>
        </w:rPr>
      </w:pPr>
      <w:r w:rsidRPr="003836FB">
        <w:rPr>
          <w:sz w:val="24"/>
        </w:rPr>
        <w:t>The word</w:t>
      </w:r>
      <w:r w:rsidR="003E008B">
        <w:rPr>
          <w:sz w:val="24"/>
        </w:rPr>
        <w:t xml:space="preserve">   </w:t>
      </w:r>
      <w:r w:rsidRPr="003836FB">
        <w:rPr>
          <w:sz w:val="24"/>
        </w:rPr>
        <w:t xml:space="preserve"> </w:t>
      </w:r>
      <w:proofErr w:type="spellStart"/>
      <w:r w:rsidR="003E008B" w:rsidRPr="003E008B">
        <w:rPr>
          <w:rFonts w:ascii="Times New Roman" w:hAnsi="Times New Roman" w:cs="Times New Roman"/>
          <w:b/>
          <w:sz w:val="28"/>
          <w:szCs w:val="28"/>
        </w:rPr>
        <w:t>לַאֲ</w:t>
      </w:r>
      <w:proofErr w:type="gramStart"/>
      <w:r w:rsidR="003E008B" w:rsidRPr="003E008B">
        <w:rPr>
          <w:rFonts w:ascii="Times New Roman" w:hAnsi="Times New Roman" w:cs="Times New Roman"/>
          <w:b/>
          <w:sz w:val="28"/>
          <w:szCs w:val="28"/>
        </w:rPr>
        <w:t>דון</w:t>
      </w:r>
      <w:proofErr w:type="spellEnd"/>
      <w:r w:rsidR="008D1BEB">
        <w:rPr>
          <w:rFonts w:ascii="Times New Roman" w:hAnsi="Times New Roman" w:cs="Times New Roman"/>
          <w:b/>
          <w:sz w:val="28"/>
          <w:szCs w:val="28"/>
        </w:rPr>
        <w:t xml:space="preserve"> </w:t>
      </w:r>
      <w:r w:rsidR="003E008B" w:rsidRPr="003E008B">
        <w:rPr>
          <w:rFonts w:ascii="Times New Roman" w:hAnsi="Times New Roman" w:cs="Times New Roman"/>
          <w:b/>
          <w:sz w:val="28"/>
          <w:szCs w:val="28"/>
        </w:rPr>
        <w:t xml:space="preserve"> </w:t>
      </w:r>
      <w:r w:rsidRPr="003836FB">
        <w:rPr>
          <w:sz w:val="24"/>
        </w:rPr>
        <w:t>"</w:t>
      </w:r>
      <w:proofErr w:type="spellStart"/>
      <w:proofErr w:type="gramEnd"/>
      <w:r w:rsidRPr="003836FB">
        <w:rPr>
          <w:i/>
          <w:sz w:val="24"/>
        </w:rPr>
        <w:t>Ladon</w:t>
      </w:r>
      <w:proofErr w:type="spellEnd"/>
      <w:r w:rsidRPr="003836FB">
        <w:rPr>
          <w:sz w:val="24"/>
        </w:rPr>
        <w:t xml:space="preserve">" (master) comes from the Hebrew word </w:t>
      </w:r>
      <w:proofErr w:type="spellStart"/>
      <w:r w:rsidRPr="003836FB">
        <w:rPr>
          <w:i/>
          <w:sz w:val="24"/>
        </w:rPr>
        <w:t>Adnos</w:t>
      </w:r>
      <w:proofErr w:type="spellEnd"/>
      <w:r w:rsidRPr="003836FB">
        <w:rPr>
          <w:i/>
          <w:sz w:val="24"/>
        </w:rPr>
        <w:t xml:space="preserve"> </w:t>
      </w:r>
      <w:r w:rsidRPr="003836FB">
        <w:rPr>
          <w:sz w:val="24"/>
        </w:rPr>
        <w:t>(to change). One has the ability to change ones nature, and to do the will of G-d, the Master of the world. All ability and strength in the world comes only from Him.</w:t>
      </w:r>
    </w:p>
    <w:p w:rsidR="003836FB" w:rsidRPr="003836FB" w:rsidRDefault="003836FB" w:rsidP="003836FB">
      <w:pPr>
        <w:rPr>
          <w:sz w:val="24"/>
        </w:rPr>
      </w:pPr>
    </w:p>
    <w:p w:rsidR="00855025" w:rsidRDefault="003836FB" w:rsidP="003836FB">
      <w:pPr>
        <w:rPr>
          <w:sz w:val="24"/>
        </w:rPr>
      </w:pPr>
      <w:r w:rsidRPr="003836FB">
        <w:rPr>
          <w:sz w:val="24"/>
        </w:rPr>
        <w:t xml:space="preserve">The </w:t>
      </w:r>
      <w:r w:rsidRPr="003E008B">
        <w:rPr>
          <w:i/>
          <w:sz w:val="24"/>
        </w:rPr>
        <w:t xml:space="preserve">Alter </w:t>
      </w:r>
      <w:proofErr w:type="spellStart"/>
      <w:r w:rsidRPr="003E008B">
        <w:rPr>
          <w:i/>
          <w:sz w:val="24"/>
        </w:rPr>
        <w:t>Rebbe</w:t>
      </w:r>
      <w:proofErr w:type="spellEnd"/>
      <w:r w:rsidRPr="003836FB">
        <w:rPr>
          <w:sz w:val="24"/>
        </w:rPr>
        <w:t xml:space="preserve"> said that Jewish physical matter is spiritual; G-d gives us material bounty so we can transform it into something spiritual. When, occasionally, G-d has not provided us with the material wealth, we must give G-d whatever we can - even a "pauper's offeri</w:t>
      </w:r>
      <w:r>
        <w:rPr>
          <w:sz w:val="24"/>
        </w:rPr>
        <w:t>ng," then He gives generously.</w:t>
      </w:r>
      <w:r w:rsidRPr="003836FB">
        <w:rPr>
          <w:sz w:val="24"/>
        </w:rPr>
        <w:t xml:space="preserve"> We must praise G-d</w:t>
      </w:r>
      <w:r w:rsidR="003461D7">
        <w:rPr>
          <w:sz w:val="24"/>
        </w:rPr>
        <w:t xml:space="preserve"> in order to receive in </w:t>
      </w:r>
      <w:proofErr w:type="spellStart"/>
      <w:r w:rsidR="003461D7">
        <w:rPr>
          <w:sz w:val="24"/>
        </w:rPr>
        <w:t>return</w:t>
      </w:r>
      <w:proofErr w:type="gramStart"/>
      <w:r w:rsidR="003461D7">
        <w:rPr>
          <w:sz w:val="24"/>
        </w:rPr>
        <w:t>,</w:t>
      </w:r>
      <w:r w:rsidRPr="003836FB">
        <w:rPr>
          <w:sz w:val="24"/>
        </w:rPr>
        <w:t>that</w:t>
      </w:r>
      <w:proofErr w:type="spellEnd"/>
      <w:proofErr w:type="gramEnd"/>
      <w:r w:rsidRPr="003836FB">
        <w:rPr>
          <w:sz w:val="24"/>
        </w:rPr>
        <w:t xml:space="preserve"> is the importance of this prayer</w:t>
      </w:r>
      <w:r>
        <w:rPr>
          <w:sz w:val="24"/>
        </w:rPr>
        <w:t>.</w:t>
      </w:r>
    </w:p>
    <w:p w:rsidR="00855025" w:rsidRDefault="00855025" w:rsidP="00BA4BA8">
      <w:pPr>
        <w:rPr>
          <w:sz w:val="24"/>
        </w:rPr>
      </w:pPr>
    </w:p>
    <w:p w:rsidR="00B24F75" w:rsidRDefault="00B24F75" w:rsidP="00BA4BA8">
      <w:pPr>
        <w:rPr>
          <w:sz w:val="24"/>
        </w:rPr>
      </w:pPr>
    </w:p>
    <w:p w:rsidR="00692D51" w:rsidRDefault="00692D51" w:rsidP="00BA4BA8">
      <w:pPr>
        <w:rPr>
          <w:sz w:val="24"/>
        </w:rPr>
      </w:pPr>
    </w:p>
    <w:p w:rsidR="00692D51" w:rsidRDefault="00692D51" w:rsidP="00BA4BA8">
      <w:pPr>
        <w:rPr>
          <w:sz w:val="24"/>
        </w:rPr>
      </w:pPr>
    </w:p>
    <w:p w:rsidR="003836FB" w:rsidRPr="003836FB" w:rsidRDefault="003836FB" w:rsidP="003836FB">
      <w:pPr>
        <w:rPr>
          <w:sz w:val="24"/>
        </w:rPr>
      </w:pPr>
      <w:proofErr w:type="gramStart"/>
      <w:r w:rsidRPr="003836FB">
        <w:rPr>
          <w:b/>
          <w:i/>
          <w:sz w:val="24"/>
        </w:rPr>
        <w:lastRenderedPageBreak/>
        <w:t>to</w:t>
      </w:r>
      <w:proofErr w:type="gramEnd"/>
      <w:r w:rsidRPr="003836FB">
        <w:rPr>
          <w:b/>
          <w:i/>
          <w:sz w:val="24"/>
        </w:rPr>
        <w:t xml:space="preserve"> exalt the Creator of all existence</w:t>
      </w:r>
      <w:r w:rsidRPr="003836FB">
        <w:rPr>
          <w:sz w:val="24"/>
        </w:rPr>
        <w:t>,</w:t>
      </w:r>
    </w:p>
    <w:p w:rsidR="003836FB" w:rsidRPr="003836FB" w:rsidRDefault="003836FB" w:rsidP="003836FB">
      <w:pPr>
        <w:rPr>
          <w:sz w:val="24"/>
        </w:rPr>
      </w:pPr>
    </w:p>
    <w:p w:rsidR="00855025" w:rsidRDefault="003836FB" w:rsidP="003836FB">
      <w:pPr>
        <w:rPr>
          <w:sz w:val="24"/>
        </w:rPr>
      </w:pPr>
      <w:r w:rsidRPr="003836FB">
        <w:rPr>
          <w:sz w:val="24"/>
        </w:rPr>
        <w:t>Our Rabbis, of blessed memory, teach us that the Jewish nation gives strength on high. Throu</w:t>
      </w:r>
      <w:r>
        <w:rPr>
          <w:sz w:val="24"/>
        </w:rPr>
        <w:t>gh our recognizing the majesty</w:t>
      </w:r>
      <w:r w:rsidRPr="003836FB">
        <w:rPr>
          <w:sz w:val="24"/>
        </w:rPr>
        <w:t xml:space="preserve"> of</w:t>
      </w:r>
      <w:r>
        <w:rPr>
          <w:sz w:val="24"/>
        </w:rPr>
        <w:t xml:space="preserve"> G-d, and exalting His majesty</w:t>
      </w:r>
      <w:r w:rsidRPr="003836FB">
        <w:rPr>
          <w:sz w:val="24"/>
        </w:rPr>
        <w:t xml:space="preserve">, we cause the revelation of more of G-d's attributes, as stated </w:t>
      </w:r>
      <w:proofErr w:type="spellStart"/>
      <w:r w:rsidRPr="003836FB">
        <w:rPr>
          <w:i/>
          <w:sz w:val="24"/>
        </w:rPr>
        <w:t>L'cha</w:t>
      </w:r>
      <w:proofErr w:type="spellEnd"/>
      <w:r w:rsidRPr="003836FB">
        <w:rPr>
          <w:i/>
          <w:sz w:val="24"/>
        </w:rPr>
        <w:t xml:space="preserve"> </w:t>
      </w:r>
      <w:proofErr w:type="spellStart"/>
      <w:r w:rsidRPr="003836FB">
        <w:rPr>
          <w:i/>
          <w:sz w:val="24"/>
        </w:rPr>
        <w:t>Hashem</w:t>
      </w:r>
      <w:proofErr w:type="spellEnd"/>
      <w:r w:rsidRPr="003836FB">
        <w:rPr>
          <w:i/>
          <w:sz w:val="24"/>
        </w:rPr>
        <w:t xml:space="preserve"> </w:t>
      </w:r>
      <w:proofErr w:type="spellStart"/>
      <w:r w:rsidRPr="003836FB">
        <w:rPr>
          <w:i/>
          <w:sz w:val="24"/>
        </w:rPr>
        <w:t>HaGedulah</w:t>
      </w:r>
      <w:proofErr w:type="spellEnd"/>
      <w:r w:rsidRPr="003836FB">
        <w:rPr>
          <w:sz w:val="24"/>
        </w:rPr>
        <w:t>, etc., ("To You, G-d, the greatness").This, then, is the reason behind creation to make goodness for all. When we recognize that G-d is the Cre</w:t>
      </w:r>
      <w:r>
        <w:rPr>
          <w:sz w:val="24"/>
        </w:rPr>
        <w:t>ator, we recognize the majesty</w:t>
      </w:r>
      <w:r w:rsidRPr="003836FB">
        <w:rPr>
          <w:sz w:val="24"/>
        </w:rPr>
        <w:t xml:space="preserve"> of G-d, and we reveal the true reason for which the world was created.</w:t>
      </w:r>
    </w:p>
    <w:p w:rsidR="00855025" w:rsidRDefault="00855025" w:rsidP="00BA4BA8">
      <w:pPr>
        <w:rPr>
          <w:sz w:val="24"/>
        </w:rPr>
      </w:pPr>
    </w:p>
    <w:p w:rsidR="003836FB" w:rsidRPr="003836FB" w:rsidRDefault="003836FB" w:rsidP="003836FB">
      <w:pPr>
        <w:rPr>
          <w:b/>
          <w:i/>
          <w:sz w:val="24"/>
        </w:rPr>
      </w:pPr>
      <w:r w:rsidRPr="003836FB">
        <w:rPr>
          <w:b/>
          <w:i/>
          <w:sz w:val="24"/>
        </w:rPr>
        <w:t>He has not made us like other nations of the world</w:t>
      </w:r>
    </w:p>
    <w:p w:rsidR="003836FB" w:rsidRPr="003836FB" w:rsidRDefault="003836FB" w:rsidP="003836FB">
      <w:pPr>
        <w:rPr>
          <w:sz w:val="24"/>
        </w:rPr>
      </w:pPr>
    </w:p>
    <w:p w:rsidR="00855025" w:rsidRDefault="003836FB" w:rsidP="003836FB">
      <w:pPr>
        <w:rPr>
          <w:sz w:val="24"/>
        </w:rPr>
      </w:pPr>
      <w:r w:rsidRPr="003836FB">
        <w:rPr>
          <w:sz w:val="24"/>
        </w:rPr>
        <w:t>The term "</w:t>
      </w:r>
      <w:proofErr w:type="spellStart"/>
      <w:r w:rsidRPr="003836FB">
        <w:rPr>
          <w:i/>
          <w:sz w:val="24"/>
        </w:rPr>
        <w:t>Asanu</w:t>
      </w:r>
      <w:proofErr w:type="spellEnd"/>
      <w:r w:rsidRPr="003836FB">
        <w:rPr>
          <w:sz w:val="24"/>
        </w:rPr>
        <w:t xml:space="preserve">", (made), has the same root as the word </w:t>
      </w:r>
      <w:proofErr w:type="spellStart"/>
      <w:r w:rsidRPr="0044503B">
        <w:rPr>
          <w:i/>
          <w:sz w:val="24"/>
        </w:rPr>
        <w:t>Asiyah</w:t>
      </w:r>
      <w:proofErr w:type="spellEnd"/>
      <w:r w:rsidRPr="003836FB">
        <w:rPr>
          <w:sz w:val="24"/>
        </w:rPr>
        <w:t xml:space="preserve">, and is said only regarding the Jewish nation. As it is </w:t>
      </w:r>
      <w:r>
        <w:rPr>
          <w:sz w:val="24"/>
        </w:rPr>
        <w:t>written, "</w:t>
      </w:r>
      <w:r w:rsidRPr="003836FB">
        <w:rPr>
          <w:i/>
          <w:sz w:val="24"/>
        </w:rPr>
        <w:t>Like this said G-d</w:t>
      </w:r>
      <w:r>
        <w:rPr>
          <w:sz w:val="24"/>
        </w:rPr>
        <w:t>,"</w:t>
      </w:r>
      <w:r w:rsidRPr="003836FB">
        <w:rPr>
          <w:sz w:val="24"/>
        </w:rPr>
        <w:t xml:space="preserve"> "</w:t>
      </w:r>
      <w:r w:rsidRPr="003836FB">
        <w:rPr>
          <w:i/>
          <w:sz w:val="24"/>
        </w:rPr>
        <w:t>made</w:t>
      </w:r>
      <w:r w:rsidRPr="003836FB">
        <w:rPr>
          <w:sz w:val="24"/>
        </w:rPr>
        <w:t xml:space="preserve">" comes from </w:t>
      </w:r>
      <w:proofErr w:type="spellStart"/>
      <w:r w:rsidRPr="003836FB">
        <w:rPr>
          <w:i/>
          <w:sz w:val="24"/>
        </w:rPr>
        <w:t>Vaya'as</w:t>
      </w:r>
      <w:proofErr w:type="spellEnd"/>
      <w:r w:rsidRPr="003836FB">
        <w:rPr>
          <w:i/>
          <w:sz w:val="24"/>
        </w:rPr>
        <w:t xml:space="preserve"> </w:t>
      </w:r>
      <w:proofErr w:type="spellStart"/>
      <w:r w:rsidRPr="003836FB">
        <w:rPr>
          <w:i/>
          <w:sz w:val="24"/>
        </w:rPr>
        <w:t>Elokim</w:t>
      </w:r>
      <w:proofErr w:type="spellEnd"/>
      <w:r w:rsidRPr="003836FB">
        <w:rPr>
          <w:i/>
          <w:sz w:val="24"/>
        </w:rPr>
        <w:t xml:space="preserve"> </w:t>
      </w:r>
      <w:proofErr w:type="gramStart"/>
      <w:r w:rsidRPr="003836FB">
        <w:rPr>
          <w:i/>
          <w:sz w:val="24"/>
        </w:rPr>
        <w:t>E</w:t>
      </w:r>
      <w:r>
        <w:rPr>
          <w:i/>
          <w:sz w:val="24"/>
        </w:rPr>
        <w:t>t</w:t>
      </w:r>
      <w:proofErr w:type="gramEnd"/>
      <w:r w:rsidRPr="003836FB">
        <w:rPr>
          <w:i/>
          <w:sz w:val="24"/>
        </w:rPr>
        <w:t xml:space="preserve"> </w:t>
      </w:r>
      <w:proofErr w:type="spellStart"/>
      <w:r w:rsidRPr="003836FB">
        <w:rPr>
          <w:i/>
          <w:sz w:val="24"/>
        </w:rPr>
        <w:t>Harakieh</w:t>
      </w:r>
      <w:proofErr w:type="spellEnd"/>
      <w:r>
        <w:rPr>
          <w:sz w:val="24"/>
        </w:rPr>
        <w:t>, (G-d made the firmament),</w:t>
      </w:r>
      <w:r w:rsidRPr="003836FB">
        <w:rPr>
          <w:sz w:val="24"/>
        </w:rPr>
        <w:t xml:space="preserve"> which comes from fixing and completing. This is similar to the way the Jewish nation wanted to be "fixed up" in order that they should be fit to receive the Torah</w:t>
      </w:r>
      <w:r w:rsidR="00792761">
        <w:rPr>
          <w:sz w:val="24"/>
        </w:rPr>
        <w:t xml:space="preserve">.  </w:t>
      </w:r>
      <w:r w:rsidR="00792761" w:rsidRPr="00792761">
        <w:rPr>
          <w:sz w:val="24"/>
        </w:rPr>
        <w:t xml:space="preserve">It is stated </w:t>
      </w:r>
      <w:r w:rsidR="00792761" w:rsidRPr="00792761">
        <w:rPr>
          <w:i/>
          <w:sz w:val="24"/>
        </w:rPr>
        <w:t>'Israel, one nation on the earth</w:t>
      </w:r>
      <w:r w:rsidR="00792761">
        <w:rPr>
          <w:sz w:val="24"/>
        </w:rPr>
        <w:t>."</w:t>
      </w:r>
      <w:r w:rsidR="00792761" w:rsidRPr="00792761">
        <w:rPr>
          <w:sz w:val="24"/>
        </w:rPr>
        <w:t xml:space="preserve"> As </w:t>
      </w:r>
      <w:r w:rsidR="00792761">
        <w:rPr>
          <w:sz w:val="24"/>
        </w:rPr>
        <w:t xml:space="preserve">the </w:t>
      </w:r>
      <w:r w:rsidR="00792761" w:rsidRPr="003E008B">
        <w:rPr>
          <w:i/>
          <w:sz w:val="24"/>
        </w:rPr>
        <w:t xml:space="preserve">Alter </w:t>
      </w:r>
      <w:proofErr w:type="spellStart"/>
      <w:r w:rsidR="00792761" w:rsidRPr="003E008B">
        <w:rPr>
          <w:i/>
          <w:sz w:val="24"/>
        </w:rPr>
        <w:t>Rebbe</w:t>
      </w:r>
      <w:proofErr w:type="spellEnd"/>
      <w:r w:rsidR="00792761">
        <w:rPr>
          <w:sz w:val="24"/>
        </w:rPr>
        <w:t xml:space="preserve"> </w:t>
      </w:r>
      <w:r w:rsidR="00792761" w:rsidRPr="00792761">
        <w:rPr>
          <w:sz w:val="24"/>
        </w:rPr>
        <w:t>explains, "The nation of Israel, even in the earthly world, is bound up with the One G-d." G-d transforms the spiritual into something material; so too, Israel transforms the material into something spiritual</w:t>
      </w:r>
      <w:r w:rsidR="00792761">
        <w:rPr>
          <w:sz w:val="24"/>
        </w:rPr>
        <w:t>.</w:t>
      </w:r>
    </w:p>
    <w:p w:rsidR="00855025" w:rsidRDefault="00855025" w:rsidP="00BA4BA8">
      <w:pPr>
        <w:rPr>
          <w:sz w:val="24"/>
        </w:rPr>
      </w:pPr>
    </w:p>
    <w:p w:rsidR="00792761" w:rsidRPr="00792761" w:rsidRDefault="00792761" w:rsidP="00792761">
      <w:pPr>
        <w:rPr>
          <w:b/>
          <w:i/>
          <w:sz w:val="24"/>
        </w:rPr>
      </w:pPr>
      <w:proofErr w:type="gramStart"/>
      <w:r w:rsidRPr="00792761">
        <w:rPr>
          <w:b/>
          <w:i/>
          <w:sz w:val="24"/>
        </w:rPr>
        <w:t>nor</w:t>
      </w:r>
      <w:proofErr w:type="gramEnd"/>
      <w:r w:rsidRPr="00792761">
        <w:rPr>
          <w:b/>
          <w:i/>
          <w:sz w:val="24"/>
        </w:rPr>
        <w:t xml:space="preserve"> caused us to be like the families of the earth;</w:t>
      </w:r>
    </w:p>
    <w:p w:rsidR="00792761" w:rsidRPr="00792761" w:rsidRDefault="00792761" w:rsidP="00792761">
      <w:pPr>
        <w:rPr>
          <w:sz w:val="24"/>
        </w:rPr>
      </w:pPr>
    </w:p>
    <w:p w:rsidR="003739AC" w:rsidRDefault="00792761" w:rsidP="00792761">
      <w:pPr>
        <w:rPr>
          <w:sz w:val="24"/>
        </w:rPr>
      </w:pPr>
      <w:r w:rsidRPr="00792761">
        <w:rPr>
          <w:sz w:val="24"/>
        </w:rPr>
        <w:t xml:space="preserve">The </w:t>
      </w:r>
      <w:proofErr w:type="spellStart"/>
      <w:r w:rsidRPr="00792761">
        <w:rPr>
          <w:i/>
          <w:sz w:val="24"/>
        </w:rPr>
        <w:t>Eitz</w:t>
      </w:r>
      <w:proofErr w:type="spellEnd"/>
      <w:r w:rsidRPr="00792761">
        <w:rPr>
          <w:i/>
          <w:sz w:val="24"/>
        </w:rPr>
        <w:t xml:space="preserve"> </w:t>
      </w:r>
      <w:proofErr w:type="spellStart"/>
      <w:r w:rsidRPr="00792761">
        <w:rPr>
          <w:i/>
          <w:sz w:val="24"/>
        </w:rPr>
        <w:t>Yosef</w:t>
      </w:r>
      <w:proofErr w:type="spellEnd"/>
      <w:r w:rsidRPr="00792761">
        <w:rPr>
          <w:sz w:val="24"/>
        </w:rPr>
        <w:t xml:space="preserve"> explains that the word "</w:t>
      </w:r>
      <w:proofErr w:type="spellStart"/>
      <w:r w:rsidRPr="003E008B">
        <w:rPr>
          <w:i/>
          <w:sz w:val="24"/>
        </w:rPr>
        <w:t>samanu</w:t>
      </w:r>
      <w:proofErr w:type="spellEnd"/>
      <w:r w:rsidRPr="003E008B">
        <w:rPr>
          <w:i/>
          <w:sz w:val="24"/>
        </w:rPr>
        <w:t>"</w:t>
      </w:r>
      <w:r w:rsidRPr="00792761">
        <w:rPr>
          <w:sz w:val="24"/>
        </w:rPr>
        <w:t xml:space="preserve"> (caused) refers to the Torah and </w:t>
      </w:r>
      <w:proofErr w:type="spellStart"/>
      <w:r w:rsidRPr="00792761">
        <w:rPr>
          <w:i/>
          <w:sz w:val="24"/>
        </w:rPr>
        <w:t>Mitzvot</w:t>
      </w:r>
      <w:proofErr w:type="spellEnd"/>
      <w:r w:rsidRPr="00792761">
        <w:rPr>
          <w:sz w:val="24"/>
        </w:rPr>
        <w:t xml:space="preserve"> - G-d "caused" us to be with the Torah and not with the other nations. So one thanks G</w:t>
      </w:r>
      <w:r w:rsidR="003461D7">
        <w:rPr>
          <w:sz w:val="24"/>
        </w:rPr>
        <w:t xml:space="preserve">-d in this verse for two things: </w:t>
      </w:r>
      <w:r w:rsidRPr="00792761">
        <w:rPr>
          <w:sz w:val="24"/>
        </w:rPr>
        <w:t>(a) for giving us a Jewish soul, and, (b) for giving us the Torah. While the previous verse is talking of nations in a general term, this verse speaks of families to indicate endearment and closeness to G-d.</w:t>
      </w:r>
    </w:p>
    <w:p w:rsidR="003E008B" w:rsidRDefault="003E008B" w:rsidP="00792761">
      <w:pPr>
        <w:rPr>
          <w:sz w:val="24"/>
        </w:rPr>
      </w:pPr>
    </w:p>
    <w:p w:rsidR="003E008B" w:rsidRPr="003E008B" w:rsidRDefault="003E008B" w:rsidP="003E008B">
      <w:pPr>
        <w:rPr>
          <w:b/>
          <w:i/>
          <w:sz w:val="24"/>
        </w:rPr>
      </w:pPr>
      <w:proofErr w:type="gramStart"/>
      <w:r w:rsidRPr="003E008B">
        <w:rPr>
          <w:b/>
          <w:i/>
          <w:sz w:val="24"/>
        </w:rPr>
        <w:t>that</w:t>
      </w:r>
      <w:proofErr w:type="gramEnd"/>
      <w:r w:rsidRPr="003E008B">
        <w:rPr>
          <w:b/>
          <w:i/>
          <w:sz w:val="24"/>
        </w:rPr>
        <w:t xml:space="preserve"> He has not assigned us a portion like theirs, nor a lot like that of their multitudes,</w:t>
      </w:r>
    </w:p>
    <w:p w:rsidR="003E008B" w:rsidRPr="003E008B" w:rsidRDefault="003E008B" w:rsidP="003E008B">
      <w:pPr>
        <w:rPr>
          <w:sz w:val="24"/>
        </w:rPr>
      </w:pPr>
    </w:p>
    <w:p w:rsidR="003E008B" w:rsidRDefault="003E008B" w:rsidP="003E008B">
      <w:pPr>
        <w:rPr>
          <w:sz w:val="24"/>
        </w:rPr>
      </w:pPr>
      <w:r w:rsidRPr="003E008B">
        <w:rPr>
          <w:sz w:val="24"/>
        </w:rPr>
        <w:t>Our unique portion on earth is rooted in our unique relationship to G-d and to His Law. It is for this reason that our fate, too, is unique</w:t>
      </w:r>
      <w:r>
        <w:rPr>
          <w:sz w:val="24"/>
        </w:rPr>
        <w:t>.</w:t>
      </w:r>
    </w:p>
    <w:p w:rsidR="003E008B" w:rsidRDefault="003E008B" w:rsidP="003E008B">
      <w:pPr>
        <w:rPr>
          <w:sz w:val="24"/>
        </w:rPr>
      </w:pPr>
    </w:p>
    <w:p w:rsidR="003E008B" w:rsidRPr="003E008B" w:rsidRDefault="003E008B" w:rsidP="003E008B">
      <w:pPr>
        <w:rPr>
          <w:b/>
          <w:i/>
          <w:sz w:val="24"/>
        </w:rPr>
      </w:pPr>
      <w:proofErr w:type="gramStart"/>
      <w:r w:rsidRPr="003E008B">
        <w:rPr>
          <w:b/>
          <w:i/>
          <w:sz w:val="24"/>
        </w:rPr>
        <w:t>for</w:t>
      </w:r>
      <w:proofErr w:type="gramEnd"/>
      <w:r w:rsidRPr="003E008B">
        <w:rPr>
          <w:b/>
          <w:i/>
          <w:sz w:val="24"/>
        </w:rPr>
        <w:t xml:space="preserve"> </w:t>
      </w:r>
      <w:proofErr w:type="spellStart"/>
      <w:r w:rsidRPr="003E008B">
        <w:rPr>
          <w:b/>
          <w:i/>
          <w:sz w:val="24"/>
        </w:rPr>
        <w:t>they</w:t>
      </w:r>
      <w:proofErr w:type="spellEnd"/>
      <w:r w:rsidRPr="003E008B">
        <w:rPr>
          <w:b/>
          <w:i/>
          <w:sz w:val="24"/>
        </w:rPr>
        <w:t xml:space="preserve"> bow to vanity and nothingness</w:t>
      </w:r>
    </w:p>
    <w:p w:rsidR="003E008B" w:rsidRDefault="003E008B" w:rsidP="003E008B">
      <w:pPr>
        <w:rPr>
          <w:sz w:val="24"/>
        </w:rPr>
      </w:pPr>
    </w:p>
    <w:p w:rsidR="003E008B" w:rsidRDefault="003E008B" w:rsidP="003E008B">
      <w:pPr>
        <w:rPr>
          <w:sz w:val="24"/>
        </w:rPr>
      </w:pPr>
      <w:r w:rsidRPr="003E008B">
        <w:rPr>
          <w:sz w:val="24"/>
        </w:rPr>
        <w:t>Some people have the custom of spitting after saying these words, to indicate that they do not wish to derive any benefit from idolatry and the like</w:t>
      </w:r>
      <w:r>
        <w:rPr>
          <w:sz w:val="24"/>
        </w:rPr>
        <w:t xml:space="preserve">.  The </w:t>
      </w:r>
      <w:proofErr w:type="spellStart"/>
      <w:r>
        <w:rPr>
          <w:sz w:val="24"/>
        </w:rPr>
        <w:t>Ariz</w:t>
      </w:r>
      <w:r w:rsidRPr="003E008B">
        <w:rPr>
          <w:sz w:val="24"/>
        </w:rPr>
        <w:t>al</w:t>
      </w:r>
      <w:proofErr w:type="spellEnd"/>
      <w:r w:rsidRPr="003E008B">
        <w:rPr>
          <w:sz w:val="24"/>
        </w:rPr>
        <w:t xml:space="preserve"> was very particular </w:t>
      </w:r>
      <w:r w:rsidRPr="003E008B">
        <w:rPr>
          <w:i/>
          <w:sz w:val="24"/>
        </w:rPr>
        <w:t>never</w:t>
      </w:r>
      <w:r w:rsidRPr="003E008B">
        <w:rPr>
          <w:sz w:val="24"/>
        </w:rPr>
        <w:t xml:space="preserve"> to spit in a synagogue, just as he would not in his home</w:t>
      </w:r>
      <w:r>
        <w:rPr>
          <w:sz w:val="24"/>
        </w:rPr>
        <w:t>.</w:t>
      </w:r>
    </w:p>
    <w:p w:rsidR="003E008B" w:rsidRDefault="003E008B" w:rsidP="003E008B">
      <w:pPr>
        <w:rPr>
          <w:sz w:val="24"/>
        </w:rPr>
      </w:pPr>
    </w:p>
    <w:p w:rsidR="003E008B" w:rsidRPr="003E008B" w:rsidRDefault="003E008B" w:rsidP="003E008B">
      <w:pPr>
        <w:rPr>
          <w:sz w:val="24"/>
        </w:rPr>
      </w:pPr>
      <w:r w:rsidRPr="003E008B">
        <w:rPr>
          <w:b/>
          <w:i/>
          <w:sz w:val="24"/>
        </w:rPr>
        <w:lastRenderedPageBreak/>
        <w:t>But we bend the knee, bow down, and offer praise, before the supreme King of kings, the Holy One blessed be He</w:t>
      </w:r>
      <w:r w:rsidRPr="003E008B">
        <w:rPr>
          <w:sz w:val="24"/>
        </w:rPr>
        <w:t>.</w:t>
      </w:r>
    </w:p>
    <w:p w:rsidR="003E008B" w:rsidRDefault="003E008B" w:rsidP="003E008B">
      <w:pPr>
        <w:rPr>
          <w:sz w:val="24"/>
        </w:rPr>
      </w:pPr>
    </w:p>
    <w:p w:rsidR="003E008B" w:rsidRDefault="003E008B" w:rsidP="003E008B">
      <w:pPr>
        <w:rPr>
          <w:sz w:val="24"/>
        </w:rPr>
      </w:pPr>
      <w:proofErr w:type="spellStart"/>
      <w:r w:rsidRPr="003E008B">
        <w:rPr>
          <w:i/>
          <w:sz w:val="24"/>
        </w:rPr>
        <w:t>Hakadosh</w:t>
      </w:r>
      <w:proofErr w:type="spellEnd"/>
      <w:r w:rsidRPr="003E008B">
        <w:rPr>
          <w:i/>
          <w:sz w:val="24"/>
        </w:rPr>
        <w:t xml:space="preserve"> Baruch Hu</w:t>
      </w:r>
      <w:r w:rsidRPr="003E008B">
        <w:rPr>
          <w:sz w:val="24"/>
        </w:rPr>
        <w:t xml:space="preserve"> (The Holy One blessed be He) is a commonly used term among Jews with reference to G-d expressing His infinitely exalted majesty and at the same time His infinite and immediate nearness to all. He is infinitely exalted above all things, and yet He is also blessed. Every breath of ours should serve to advance the fulfillment of His purpose and symbolize our dedication to the realization of His will</w:t>
      </w:r>
    </w:p>
    <w:p w:rsidR="003E008B" w:rsidRDefault="003E008B" w:rsidP="003E008B">
      <w:pPr>
        <w:rPr>
          <w:sz w:val="24"/>
        </w:rPr>
      </w:pPr>
    </w:p>
    <w:p w:rsidR="003E008B" w:rsidRDefault="003E008B" w:rsidP="003E008B">
      <w:pPr>
        <w:rPr>
          <w:b/>
          <w:i/>
          <w:sz w:val="24"/>
        </w:rPr>
      </w:pPr>
      <w:r w:rsidRPr="003E008B">
        <w:rPr>
          <w:b/>
          <w:i/>
          <w:sz w:val="24"/>
        </w:rPr>
        <w:t>Who stretches forth the heavens and establishes the earth, the seat of whose glory is in the heavens above</w:t>
      </w:r>
    </w:p>
    <w:p w:rsidR="003E008B" w:rsidRDefault="003E008B" w:rsidP="003E008B">
      <w:pPr>
        <w:rPr>
          <w:b/>
          <w:i/>
          <w:sz w:val="24"/>
        </w:rPr>
      </w:pPr>
    </w:p>
    <w:p w:rsidR="003E008B" w:rsidRDefault="003E008B" w:rsidP="003E008B">
      <w:pPr>
        <w:rPr>
          <w:sz w:val="24"/>
        </w:rPr>
      </w:pPr>
      <w:r w:rsidRPr="003E008B">
        <w:rPr>
          <w:sz w:val="24"/>
        </w:rPr>
        <w:t xml:space="preserve">One should consider the following when saying, </w:t>
      </w:r>
      <w:r w:rsidRPr="003E008B">
        <w:rPr>
          <w:b/>
          <w:i/>
          <w:sz w:val="24"/>
        </w:rPr>
        <w:t xml:space="preserve">He who stretches out the heavens and establishes the earth. </w:t>
      </w:r>
      <w:r w:rsidRPr="003E008B">
        <w:rPr>
          <w:sz w:val="24"/>
        </w:rPr>
        <w:t xml:space="preserve">When one is reciting </w:t>
      </w:r>
      <w:proofErr w:type="spellStart"/>
      <w:r w:rsidRPr="003E008B">
        <w:rPr>
          <w:i/>
          <w:sz w:val="24"/>
        </w:rPr>
        <w:t>Eretz</w:t>
      </w:r>
      <w:proofErr w:type="spellEnd"/>
      <w:r w:rsidRPr="003E008B">
        <w:rPr>
          <w:i/>
          <w:sz w:val="24"/>
        </w:rPr>
        <w:t xml:space="preserve"> (</w:t>
      </w:r>
      <w:r w:rsidRPr="003E008B">
        <w:rPr>
          <w:sz w:val="24"/>
        </w:rPr>
        <w:t>earth - material matters), one should always look at one whose s</w:t>
      </w:r>
      <w:r w:rsidR="003461D7">
        <w:rPr>
          <w:sz w:val="24"/>
        </w:rPr>
        <w:t>ituation is lower than his</w:t>
      </w:r>
      <w:r w:rsidRPr="003E008B">
        <w:rPr>
          <w:sz w:val="24"/>
        </w:rPr>
        <w:t>. With regard to spiritual matters one should always look at the "Heaven" (</w:t>
      </w:r>
      <w:r w:rsidRPr="003E008B">
        <w:rPr>
          <w:i/>
          <w:sz w:val="24"/>
        </w:rPr>
        <w:t>Camay</w:t>
      </w:r>
      <w:r w:rsidRPr="003E008B">
        <w:rPr>
          <w:sz w:val="24"/>
        </w:rPr>
        <w:t>) - at He who is higher than oneself, and plead with G-d to grant him the intelligence to learn from the other and the ability and strength to rise higher</w:t>
      </w:r>
    </w:p>
    <w:p w:rsidR="003E008B" w:rsidRDefault="003E008B" w:rsidP="003E008B">
      <w:pPr>
        <w:rPr>
          <w:sz w:val="24"/>
        </w:rPr>
      </w:pPr>
    </w:p>
    <w:p w:rsidR="003E008B" w:rsidRPr="001D76A7" w:rsidRDefault="003E008B" w:rsidP="003E008B">
      <w:pPr>
        <w:rPr>
          <w:b/>
          <w:i/>
          <w:sz w:val="24"/>
        </w:rPr>
      </w:pPr>
      <w:proofErr w:type="gramStart"/>
      <w:r w:rsidRPr="001D76A7">
        <w:rPr>
          <w:b/>
          <w:i/>
          <w:sz w:val="24"/>
        </w:rPr>
        <w:t>and</w:t>
      </w:r>
      <w:proofErr w:type="gramEnd"/>
      <w:r w:rsidRPr="001D76A7">
        <w:rPr>
          <w:b/>
          <w:i/>
          <w:sz w:val="24"/>
        </w:rPr>
        <w:t xml:space="preserve"> the abode of whose majesty is in the loftiest heights.</w:t>
      </w:r>
      <w:r w:rsidR="001D76A7" w:rsidRPr="001D76A7">
        <w:rPr>
          <w:b/>
          <w:i/>
          <w:sz w:val="24"/>
        </w:rPr>
        <w:t xml:space="preserve"> </w:t>
      </w:r>
      <w:r w:rsidRPr="001D76A7">
        <w:rPr>
          <w:b/>
          <w:i/>
          <w:sz w:val="24"/>
        </w:rPr>
        <w:t>He is our G-d; there is none else.</w:t>
      </w:r>
    </w:p>
    <w:p w:rsidR="003E008B" w:rsidRPr="003E008B" w:rsidRDefault="003E008B" w:rsidP="003E008B">
      <w:pPr>
        <w:rPr>
          <w:sz w:val="24"/>
        </w:rPr>
      </w:pPr>
    </w:p>
    <w:p w:rsidR="003E008B" w:rsidRPr="003E008B" w:rsidRDefault="003E008B" w:rsidP="003E008B">
      <w:pPr>
        <w:rPr>
          <w:sz w:val="24"/>
        </w:rPr>
      </w:pPr>
      <w:r w:rsidRPr="003E008B">
        <w:rPr>
          <w:sz w:val="24"/>
        </w:rPr>
        <w:t xml:space="preserve">He is the true source of strength, and continuously maintains Divine Providence, which only He can do. Some people add the letter </w:t>
      </w:r>
      <w:proofErr w:type="spellStart"/>
      <w:r>
        <w:rPr>
          <w:i/>
          <w:sz w:val="24"/>
        </w:rPr>
        <w:t>Va</w:t>
      </w:r>
      <w:r w:rsidRPr="003E008B">
        <w:rPr>
          <w:i/>
          <w:sz w:val="24"/>
        </w:rPr>
        <w:t>v</w:t>
      </w:r>
      <w:proofErr w:type="spellEnd"/>
      <w:r w:rsidRPr="003E008B">
        <w:rPr>
          <w:sz w:val="24"/>
        </w:rPr>
        <w:t xml:space="preserve"> before </w:t>
      </w:r>
      <w:proofErr w:type="spellStart"/>
      <w:r w:rsidRPr="003E008B">
        <w:rPr>
          <w:i/>
          <w:sz w:val="24"/>
        </w:rPr>
        <w:t>Ein</w:t>
      </w:r>
      <w:proofErr w:type="spellEnd"/>
      <w:r w:rsidRPr="003E008B">
        <w:rPr>
          <w:sz w:val="24"/>
        </w:rPr>
        <w:t xml:space="preserve">, (meaning there is no limit); others add the word </w:t>
      </w:r>
      <w:proofErr w:type="spellStart"/>
      <w:r w:rsidRPr="003E008B">
        <w:rPr>
          <w:i/>
          <w:sz w:val="24"/>
        </w:rPr>
        <w:t>Milvado</w:t>
      </w:r>
      <w:proofErr w:type="spellEnd"/>
      <w:r w:rsidRPr="003E008B">
        <w:rPr>
          <w:sz w:val="24"/>
        </w:rPr>
        <w:t xml:space="preserve"> (that G-d is infinite, as well as the only One).</w:t>
      </w:r>
    </w:p>
    <w:p w:rsidR="003E008B" w:rsidRPr="003E008B" w:rsidRDefault="003E008B" w:rsidP="003E008B">
      <w:pPr>
        <w:rPr>
          <w:sz w:val="24"/>
        </w:rPr>
      </w:pPr>
    </w:p>
    <w:p w:rsidR="003E008B" w:rsidRDefault="003E008B" w:rsidP="003E008B">
      <w:pPr>
        <w:rPr>
          <w:sz w:val="24"/>
        </w:rPr>
      </w:pPr>
      <w:r w:rsidRPr="003E008B">
        <w:rPr>
          <w:sz w:val="24"/>
        </w:rPr>
        <w:t xml:space="preserve">What does </w:t>
      </w:r>
      <w:r w:rsidRPr="001D76A7">
        <w:rPr>
          <w:b/>
          <w:i/>
          <w:sz w:val="24"/>
        </w:rPr>
        <w:t>there is none else</w:t>
      </w:r>
      <w:r w:rsidRPr="003E008B">
        <w:rPr>
          <w:sz w:val="24"/>
        </w:rPr>
        <w:t xml:space="preserve"> mean? Mos</w:t>
      </w:r>
      <w:r>
        <w:rPr>
          <w:sz w:val="24"/>
        </w:rPr>
        <w:t>h</w:t>
      </w:r>
      <w:r w:rsidRPr="003E008B">
        <w:rPr>
          <w:sz w:val="24"/>
        </w:rPr>
        <w:t>e stated this, implying that everything, from the smallest particle of matter to the vast expanse of the cosmos, all continue to exist from moment to moment only because of G-d (even when the hand of G-d is evident to us indirectly, such as in birth and survival). There no alternative being we can trust or honor</w:t>
      </w:r>
      <w:r>
        <w:rPr>
          <w:sz w:val="24"/>
        </w:rPr>
        <w:t>.</w:t>
      </w:r>
    </w:p>
    <w:p w:rsidR="003E008B" w:rsidRDefault="003E008B" w:rsidP="003E008B">
      <w:pPr>
        <w:rPr>
          <w:sz w:val="24"/>
        </w:rPr>
      </w:pPr>
    </w:p>
    <w:p w:rsidR="003E008B" w:rsidRPr="003E008B" w:rsidRDefault="003E008B" w:rsidP="003E008B">
      <w:pPr>
        <w:rPr>
          <w:b/>
          <w:i/>
          <w:sz w:val="24"/>
        </w:rPr>
      </w:pPr>
      <w:r w:rsidRPr="003E008B">
        <w:rPr>
          <w:b/>
          <w:i/>
          <w:sz w:val="24"/>
        </w:rPr>
        <w:t xml:space="preserve">Truly, He is our King; there is nothing besides Him. </w:t>
      </w:r>
      <w:proofErr w:type="gramStart"/>
      <w:r w:rsidRPr="003E008B">
        <w:rPr>
          <w:b/>
          <w:i/>
          <w:sz w:val="24"/>
        </w:rPr>
        <w:t>it</w:t>
      </w:r>
      <w:proofErr w:type="gramEnd"/>
      <w:r w:rsidRPr="003E008B">
        <w:rPr>
          <w:b/>
          <w:i/>
          <w:sz w:val="24"/>
        </w:rPr>
        <w:t xml:space="preserve"> is written in His Torah </w:t>
      </w:r>
      <w:r>
        <w:rPr>
          <w:b/>
          <w:i/>
          <w:sz w:val="24"/>
        </w:rPr>
        <w:t>“</w:t>
      </w:r>
      <w:r w:rsidRPr="003E008B">
        <w:rPr>
          <w:b/>
          <w:i/>
          <w:sz w:val="24"/>
        </w:rPr>
        <w:t>know this day and take unto your heart</w:t>
      </w:r>
      <w:r>
        <w:rPr>
          <w:b/>
          <w:i/>
          <w:sz w:val="24"/>
        </w:rPr>
        <w:t xml:space="preserve"> that </w:t>
      </w:r>
      <w:proofErr w:type="spellStart"/>
      <w:r>
        <w:rPr>
          <w:b/>
          <w:i/>
          <w:sz w:val="24"/>
        </w:rPr>
        <w:t>Hashem</w:t>
      </w:r>
      <w:proofErr w:type="spellEnd"/>
      <w:r w:rsidRPr="003E008B">
        <w:rPr>
          <w:b/>
          <w:i/>
          <w:sz w:val="24"/>
        </w:rPr>
        <w:t xml:space="preserve"> is G-d; in the heavens above and upon the earth below there is nothing else</w:t>
      </w:r>
      <w:r>
        <w:rPr>
          <w:b/>
          <w:i/>
          <w:sz w:val="24"/>
        </w:rPr>
        <w:t>.”</w:t>
      </w:r>
    </w:p>
    <w:p w:rsidR="003E008B" w:rsidRPr="003E008B" w:rsidRDefault="003E008B" w:rsidP="003E008B">
      <w:pPr>
        <w:rPr>
          <w:b/>
          <w:i/>
          <w:sz w:val="24"/>
        </w:rPr>
      </w:pPr>
    </w:p>
    <w:p w:rsidR="003E008B" w:rsidRPr="003E008B" w:rsidRDefault="003E008B" w:rsidP="003E008B">
      <w:pPr>
        <w:rPr>
          <w:sz w:val="24"/>
        </w:rPr>
      </w:pPr>
      <w:r w:rsidRPr="003E008B">
        <w:rPr>
          <w:sz w:val="24"/>
        </w:rPr>
        <w:t xml:space="preserve">The </w:t>
      </w:r>
      <w:proofErr w:type="spellStart"/>
      <w:r w:rsidRPr="001D76A7">
        <w:rPr>
          <w:i/>
          <w:sz w:val="24"/>
        </w:rPr>
        <w:t>Lubavitcher</w:t>
      </w:r>
      <w:proofErr w:type="spellEnd"/>
      <w:r w:rsidRPr="001D76A7">
        <w:rPr>
          <w:i/>
          <w:sz w:val="24"/>
        </w:rPr>
        <w:t xml:space="preserve"> </w:t>
      </w:r>
      <w:proofErr w:type="spellStart"/>
      <w:r w:rsidRPr="001D76A7">
        <w:rPr>
          <w:i/>
          <w:sz w:val="24"/>
        </w:rPr>
        <w:t>Rebbe</w:t>
      </w:r>
      <w:proofErr w:type="spellEnd"/>
      <w:r>
        <w:rPr>
          <w:sz w:val="24"/>
        </w:rPr>
        <w:t xml:space="preserve"> writes in his notes on </w:t>
      </w:r>
      <w:r w:rsidRPr="003E008B">
        <w:rPr>
          <w:i/>
          <w:sz w:val="24"/>
        </w:rPr>
        <w:t>Tanya</w:t>
      </w:r>
      <w:r>
        <w:rPr>
          <w:sz w:val="24"/>
        </w:rPr>
        <w:t>,</w:t>
      </w:r>
      <w:r w:rsidRPr="003E008B">
        <w:rPr>
          <w:sz w:val="24"/>
        </w:rPr>
        <w:t xml:space="preserve"> in which the </w:t>
      </w:r>
      <w:r w:rsidRPr="003E008B">
        <w:rPr>
          <w:i/>
          <w:sz w:val="24"/>
        </w:rPr>
        <w:t xml:space="preserve">Alter </w:t>
      </w:r>
      <w:proofErr w:type="spellStart"/>
      <w:r w:rsidRPr="003E008B">
        <w:rPr>
          <w:i/>
          <w:sz w:val="24"/>
        </w:rPr>
        <w:t>Rebbe</w:t>
      </w:r>
      <w:proofErr w:type="spellEnd"/>
      <w:r w:rsidRPr="003E008B">
        <w:rPr>
          <w:sz w:val="24"/>
        </w:rPr>
        <w:t xml:space="preserve"> writes. "For would it occur to you that there is a god dwelling in the waters beneath the earth, that it is necessary to negate, if so strongly as to say take it unto your heart?" This verse continues the idea of an earlier verse, which begins with the phrase, "You have been </w:t>
      </w:r>
      <w:r w:rsidRPr="003E008B">
        <w:rPr>
          <w:sz w:val="24"/>
        </w:rPr>
        <w:lastRenderedPageBreak/>
        <w:t>shown...," which refers to the time at which the Torah was given. "</w:t>
      </w:r>
      <w:r w:rsidRPr="003E008B">
        <w:rPr>
          <w:i/>
          <w:sz w:val="24"/>
        </w:rPr>
        <w:t>At the time G-d spoke to you...</w:t>
      </w:r>
      <w:r>
        <w:rPr>
          <w:sz w:val="24"/>
        </w:rPr>
        <w:t>,"</w:t>
      </w:r>
      <w:r w:rsidRPr="003E008B">
        <w:rPr>
          <w:sz w:val="24"/>
        </w:rPr>
        <w:t xml:space="preserve"> with a warning against worshiping any of the components of the created universe "</w:t>
      </w:r>
      <w:r w:rsidRPr="003E008B">
        <w:rPr>
          <w:i/>
          <w:sz w:val="24"/>
        </w:rPr>
        <w:t>Lest you become corrupt</w:t>
      </w:r>
      <w:r w:rsidRPr="003E008B">
        <w:rPr>
          <w:sz w:val="24"/>
        </w:rPr>
        <w:t>" and worship creatures of the lowest levels "any fish i</w:t>
      </w:r>
      <w:r>
        <w:rPr>
          <w:sz w:val="24"/>
        </w:rPr>
        <w:t>n the water below the earth,”</w:t>
      </w:r>
      <w:r w:rsidRPr="003E008B">
        <w:rPr>
          <w:sz w:val="24"/>
        </w:rPr>
        <w:t xml:space="preserve"> or of the highest level, "</w:t>
      </w:r>
      <w:r w:rsidRPr="003E008B">
        <w:rPr>
          <w:i/>
          <w:sz w:val="24"/>
        </w:rPr>
        <w:t>Lest you raise your eyes heavenward</w:t>
      </w:r>
      <w:r>
        <w:rPr>
          <w:sz w:val="24"/>
        </w:rPr>
        <w:t>."</w:t>
      </w:r>
    </w:p>
    <w:p w:rsidR="003E008B" w:rsidRPr="003E008B" w:rsidRDefault="003E008B" w:rsidP="003E008B">
      <w:pPr>
        <w:rPr>
          <w:sz w:val="24"/>
        </w:rPr>
      </w:pPr>
    </w:p>
    <w:p w:rsidR="003739AC" w:rsidRDefault="003E008B" w:rsidP="003E008B">
      <w:pPr>
        <w:rPr>
          <w:sz w:val="24"/>
        </w:rPr>
      </w:pPr>
      <w:r>
        <w:rPr>
          <w:sz w:val="24"/>
        </w:rPr>
        <w:t>As one looks at the majestic</w:t>
      </w:r>
      <w:r w:rsidRPr="003E008B">
        <w:rPr>
          <w:sz w:val="24"/>
        </w:rPr>
        <w:t xml:space="preserve"> things that G-d created in the world, in the heaven above, and the earth below, one must ponder the wonders in the depths of the earth, and one must realize that there is none other than G-d in all worlds</w:t>
      </w:r>
      <w:r>
        <w:rPr>
          <w:sz w:val="24"/>
        </w:rPr>
        <w:t>.</w:t>
      </w:r>
    </w:p>
    <w:p w:rsidR="003E008B" w:rsidRDefault="003E008B" w:rsidP="003E008B">
      <w:pPr>
        <w:rPr>
          <w:sz w:val="24"/>
        </w:rPr>
      </w:pPr>
    </w:p>
    <w:p w:rsidR="003E008B" w:rsidRDefault="003E008B" w:rsidP="003E008B">
      <w:pPr>
        <w:rPr>
          <w:sz w:val="24"/>
        </w:rPr>
      </w:pPr>
      <w:r>
        <w:rPr>
          <w:sz w:val="24"/>
        </w:rPr>
        <w:t xml:space="preserve">In sum, in this </w:t>
      </w:r>
      <w:proofErr w:type="spellStart"/>
      <w:r>
        <w:rPr>
          <w:sz w:val="24"/>
        </w:rPr>
        <w:t>paen</w:t>
      </w:r>
      <w:proofErr w:type="spellEnd"/>
      <w:r>
        <w:rPr>
          <w:sz w:val="24"/>
        </w:rPr>
        <w:t xml:space="preserve"> to G-d’s majesty,</w:t>
      </w:r>
      <w:r w:rsidR="001D76A7">
        <w:rPr>
          <w:sz w:val="24"/>
        </w:rPr>
        <w:t xml:space="preserve"> </w:t>
      </w:r>
      <w:r>
        <w:rPr>
          <w:sz w:val="24"/>
        </w:rPr>
        <w:t>i</w:t>
      </w:r>
      <w:r w:rsidRPr="003E008B">
        <w:rPr>
          <w:sz w:val="24"/>
        </w:rPr>
        <w:t xml:space="preserve">t is our responsibility to praise G-d, and proclaim Him the Creator of all existence. We are grateful that He has chosen us from among all the nations of the world to give us His Torah. Everything that </w:t>
      </w:r>
      <w:proofErr w:type="gramStart"/>
      <w:r w:rsidRPr="003E008B">
        <w:rPr>
          <w:sz w:val="24"/>
        </w:rPr>
        <w:t>exists,</w:t>
      </w:r>
      <w:proofErr w:type="gramEnd"/>
      <w:r w:rsidRPr="003E008B">
        <w:rPr>
          <w:sz w:val="24"/>
        </w:rPr>
        <w:t xml:space="preserve"> exists merely because of Him.</w:t>
      </w:r>
    </w:p>
    <w:p w:rsidR="001D76A7" w:rsidRDefault="001D76A7" w:rsidP="003E008B">
      <w:pPr>
        <w:rPr>
          <w:sz w:val="24"/>
        </w:rPr>
      </w:pPr>
    </w:p>
    <w:p w:rsidR="001D76A7" w:rsidRDefault="001D76A7" w:rsidP="003E008B">
      <w:pPr>
        <w:rPr>
          <w:sz w:val="24"/>
        </w:rPr>
      </w:pPr>
    </w:p>
    <w:p w:rsidR="001D76A7" w:rsidRDefault="001D76A7" w:rsidP="003E008B">
      <w:pPr>
        <w:rPr>
          <w:b/>
          <w:color w:val="C0504D" w:themeColor="accent2"/>
          <w:sz w:val="24"/>
        </w:rPr>
      </w:pPr>
      <w:r w:rsidRPr="001D76A7">
        <w:rPr>
          <w:b/>
          <w:color w:val="C0504D" w:themeColor="accent2"/>
          <w:sz w:val="24"/>
        </w:rPr>
        <w:t>MEDITATION FOR TONIGHT</w:t>
      </w:r>
    </w:p>
    <w:p w:rsidR="001D76A7" w:rsidRDefault="001D76A7" w:rsidP="003E008B">
      <w:pPr>
        <w:rPr>
          <w:b/>
          <w:color w:val="C0504D" w:themeColor="accent2"/>
          <w:sz w:val="24"/>
        </w:rPr>
      </w:pPr>
    </w:p>
    <w:p w:rsidR="001D76A7" w:rsidRDefault="001D76A7" w:rsidP="003E008B">
      <w:pPr>
        <w:rPr>
          <w:color w:val="auto"/>
          <w:sz w:val="24"/>
        </w:rPr>
      </w:pPr>
      <w:r w:rsidRPr="001D76A7">
        <w:rPr>
          <w:color w:val="auto"/>
          <w:sz w:val="24"/>
        </w:rPr>
        <w:t xml:space="preserve">Say the </w:t>
      </w:r>
      <w:proofErr w:type="spellStart"/>
      <w:r w:rsidRPr="001D76A7">
        <w:rPr>
          <w:i/>
          <w:color w:val="auto"/>
          <w:sz w:val="24"/>
        </w:rPr>
        <w:t>Ale</w:t>
      </w:r>
      <w:r w:rsidR="0044503B">
        <w:rPr>
          <w:i/>
          <w:color w:val="auto"/>
          <w:sz w:val="24"/>
        </w:rPr>
        <w:t>i</w:t>
      </w:r>
      <w:r w:rsidRPr="001D76A7">
        <w:rPr>
          <w:i/>
          <w:color w:val="auto"/>
          <w:sz w:val="24"/>
        </w:rPr>
        <w:t>nu</w:t>
      </w:r>
      <w:proofErr w:type="spellEnd"/>
      <w:r w:rsidRPr="001D76A7">
        <w:rPr>
          <w:color w:val="auto"/>
          <w:sz w:val="24"/>
        </w:rPr>
        <w:t xml:space="preserve"> prayer</w:t>
      </w:r>
      <w:r>
        <w:rPr>
          <w:color w:val="auto"/>
          <w:sz w:val="24"/>
        </w:rPr>
        <w:t xml:space="preserve"> with intention tonight, ideally from a traditional </w:t>
      </w:r>
      <w:proofErr w:type="spellStart"/>
      <w:r>
        <w:rPr>
          <w:color w:val="auto"/>
          <w:sz w:val="24"/>
        </w:rPr>
        <w:t>prayerbook</w:t>
      </w:r>
      <w:proofErr w:type="spellEnd"/>
      <w:r>
        <w:rPr>
          <w:color w:val="auto"/>
          <w:sz w:val="24"/>
        </w:rPr>
        <w:t xml:space="preserve"> which has the original words in Hebrew. </w:t>
      </w:r>
      <w:r w:rsidR="007A7BBC">
        <w:rPr>
          <w:color w:val="auto"/>
          <w:sz w:val="24"/>
        </w:rPr>
        <w:t>Here is a good version:</w:t>
      </w:r>
    </w:p>
    <w:p w:rsidR="001D76A7" w:rsidRDefault="001D76A7" w:rsidP="003E008B">
      <w:pPr>
        <w:rPr>
          <w:color w:val="auto"/>
          <w:sz w:val="24"/>
        </w:rPr>
      </w:pPr>
    </w:p>
    <w:p w:rsidR="001D76A7" w:rsidRPr="00F0493F" w:rsidRDefault="001D76A7" w:rsidP="003E008B">
      <w:pPr>
        <w:rPr>
          <w:color w:val="auto"/>
          <w:sz w:val="20"/>
          <w:szCs w:val="20"/>
        </w:rPr>
      </w:pPr>
      <w:r w:rsidRPr="00F0493F">
        <w:rPr>
          <w:color w:val="auto"/>
          <w:sz w:val="20"/>
          <w:szCs w:val="20"/>
        </w:rPr>
        <w:t xml:space="preserve">http://www.chabad.org/library/siddur/default_cdo/aid/1495868/jewish/Siddur.htm#!/aid:1666780/title:Aleinu - </w:t>
      </w:r>
      <w:proofErr w:type="spellStart"/>
      <w:r w:rsidRPr="00F0493F">
        <w:rPr>
          <w:color w:val="auto"/>
          <w:sz w:val="20"/>
          <w:szCs w:val="20"/>
        </w:rPr>
        <w:t>שחרית</w:t>
      </w:r>
      <w:proofErr w:type="spellEnd"/>
      <w:r w:rsidRPr="00F0493F">
        <w:rPr>
          <w:color w:val="auto"/>
          <w:sz w:val="20"/>
          <w:szCs w:val="20"/>
        </w:rPr>
        <w:t xml:space="preserve"> </w:t>
      </w:r>
      <w:proofErr w:type="spellStart"/>
      <w:r w:rsidRPr="00F0493F">
        <w:rPr>
          <w:color w:val="auto"/>
          <w:sz w:val="20"/>
          <w:szCs w:val="20"/>
        </w:rPr>
        <w:t>לחול</w:t>
      </w:r>
      <w:proofErr w:type="spellEnd"/>
      <w:r w:rsidR="00F0493F">
        <w:rPr>
          <w:color w:val="auto"/>
          <w:sz w:val="20"/>
          <w:szCs w:val="20"/>
        </w:rPr>
        <w:t xml:space="preserve"> </w:t>
      </w:r>
      <w:r w:rsidR="00F0493F" w:rsidRPr="00F0493F">
        <w:rPr>
          <w:color w:val="auto"/>
          <w:sz w:val="20"/>
          <w:szCs w:val="20"/>
        </w:rPr>
        <w:t xml:space="preserve"> </w:t>
      </w:r>
      <w:r w:rsidR="007A7BBC" w:rsidRPr="00F0493F">
        <w:rPr>
          <w:color w:val="auto"/>
          <w:sz w:val="20"/>
          <w:szCs w:val="20"/>
        </w:rPr>
        <w:t xml:space="preserve"> </w:t>
      </w:r>
      <w:r w:rsidR="0044503B" w:rsidRPr="00F0493F">
        <w:rPr>
          <w:color w:val="auto"/>
          <w:sz w:val="20"/>
          <w:szCs w:val="20"/>
        </w:rPr>
        <w:t xml:space="preserve"> </w:t>
      </w:r>
      <w:r w:rsidRPr="00F0493F">
        <w:rPr>
          <w:color w:val="auto"/>
          <w:sz w:val="20"/>
          <w:szCs w:val="20"/>
        </w:rPr>
        <w:t xml:space="preserve">  </w:t>
      </w:r>
    </w:p>
    <w:p w:rsidR="001D76A7" w:rsidRPr="001D76A7" w:rsidRDefault="001D76A7" w:rsidP="003E008B">
      <w:pPr>
        <w:rPr>
          <w:color w:val="auto"/>
          <w:sz w:val="24"/>
        </w:rPr>
      </w:pPr>
    </w:p>
    <w:p w:rsidR="001D76A7" w:rsidRPr="001D76A7" w:rsidRDefault="001D76A7" w:rsidP="003E008B">
      <w:pPr>
        <w:rPr>
          <w:color w:val="000000" w:themeColor="text1"/>
          <w:sz w:val="24"/>
        </w:rPr>
      </w:pPr>
      <w:r w:rsidRPr="001D76A7">
        <w:rPr>
          <w:color w:val="000000" w:themeColor="text1"/>
          <w:sz w:val="24"/>
        </w:rPr>
        <w:t>Meditate</w:t>
      </w:r>
      <w:r>
        <w:rPr>
          <w:color w:val="000000" w:themeColor="text1"/>
          <w:sz w:val="24"/>
        </w:rPr>
        <w:t xml:space="preserve"> on the images of G-d’s majesty invoked in this prayer.  Contemplate how the majesty of G-d flows through your life.  Seek ways to </w:t>
      </w:r>
      <w:r w:rsidR="0044503B">
        <w:rPr>
          <w:color w:val="000000" w:themeColor="text1"/>
          <w:sz w:val="24"/>
        </w:rPr>
        <w:t xml:space="preserve">invoke this majesty on a regular basis, daily if possible through the </w:t>
      </w:r>
      <w:proofErr w:type="spellStart"/>
      <w:r w:rsidR="0044503B" w:rsidRPr="0044503B">
        <w:rPr>
          <w:i/>
          <w:color w:val="000000" w:themeColor="text1"/>
          <w:sz w:val="24"/>
        </w:rPr>
        <w:t>Aleinu</w:t>
      </w:r>
      <w:proofErr w:type="spellEnd"/>
      <w:r w:rsidR="0044503B">
        <w:rPr>
          <w:color w:val="000000" w:themeColor="text1"/>
          <w:sz w:val="24"/>
        </w:rPr>
        <w:t xml:space="preserve"> prayer.  Gaze at the candles and imagine them to mirror the Menorah in the Temple, where G-d’s majesty shone over the entire world.  Pledge to take some of this light and do the same, in the name of G-d.</w:t>
      </w:r>
    </w:p>
    <w:p w:rsidR="003E008B" w:rsidRDefault="003E008B" w:rsidP="00BA4BA8">
      <w:pPr>
        <w:rPr>
          <w:sz w:val="24"/>
        </w:rPr>
      </w:pPr>
    </w:p>
    <w:p w:rsidR="003E008B" w:rsidRDefault="003E008B" w:rsidP="00BA4BA8">
      <w:pPr>
        <w:rPr>
          <w:sz w:val="24"/>
        </w:rPr>
      </w:pPr>
    </w:p>
    <w:p w:rsidR="00B24F75" w:rsidRDefault="00B24F75" w:rsidP="00BA4BA8">
      <w:pPr>
        <w:rPr>
          <w:sz w:val="24"/>
        </w:rPr>
      </w:pPr>
    </w:p>
    <w:p w:rsidR="00B24F75" w:rsidRDefault="00B24F75" w:rsidP="00BA4BA8">
      <w:pPr>
        <w:rPr>
          <w:sz w:val="24"/>
        </w:rPr>
      </w:pPr>
    </w:p>
    <w:p w:rsidR="00B24F75" w:rsidRDefault="00B24F75" w:rsidP="00BA4BA8">
      <w:pPr>
        <w:rPr>
          <w:sz w:val="24"/>
        </w:rPr>
      </w:pPr>
    </w:p>
    <w:p w:rsidR="00B24F75" w:rsidRDefault="00B24F75" w:rsidP="00BA4BA8">
      <w:pPr>
        <w:rPr>
          <w:sz w:val="24"/>
        </w:rPr>
      </w:pPr>
    </w:p>
    <w:p w:rsidR="00B24F75" w:rsidRDefault="00B24F75" w:rsidP="00BA4BA8">
      <w:pPr>
        <w:rPr>
          <w:sz w:val="24"/>
        </w:rPr>
      </w:pPr>
    </w:p>
    <w:p w:rsidR="00B24F75" w:rsidRDefault="00B24F75" w:rsidP="00BA4BA8">
      <w:pPr>
        <w:rPr>
          <w:sz w:val="24"/>
        </w:rPr>
      </w:pPr>
    </w:p>
    <w:p w:rsidR="00B24F75" w:rsidRDefault="00B24F75" w:rsidP="00BA4BA8">
      <w:pPr>
        <w:rPr>
          <w:sz w:val="24"/>
        </w:rPr>
      </w:pPr>
    </w:p>
    <w:p w:rsidR="00F0493F" w:rsidRDefault="00F0493F" w:rsidP="00BA4BA8">
      <w:pPr>
        <w:rPr>
          <w:sz w:val="24"/>
        </w:rPr>
      </w:pPr>
    </w:p>
    <w:p w:rsidR="00B24F75" w:rsidRDefault="00B24F75" w:rsidP="00BA4BA8">
      <w:pPr>
        <w:rPr>
          <w:sz w:val="24"/>
        </w:rPr>
      </w:pPr>
    </w:p>
    <w:p w:rsidR="003E008B" w:rsidRPr="0044503B" w:rsidRDefault="003E008B" w:rsidP="00BA4BA8">
      <w:pPr>
        <w:rPr>
          <w:color w:val="984806" w:themeColor="accent6" w:themeShade="80"/>
          <w:sz w:val="24"/>
        </w:rPr>
      </w:pPr>
    </w:p>
    <w:p w:rsidR="003739AC" w:rsidRDefault="00CC4BAD" w:rsidP="00BA4BA8">
      <w:pPr>
        <w:rPr>
          <w:b/>
          <w:color w:val="984806" w:themeColor="accent6" w:themeShade="80"/>
          <w:sz w:val="24"/>
          <w:u w:val="single"/>
        </w:rPr>
      </w:pPr>
      <w:r>
        <w:rPr>
          <w:b/>
          <w:color w:val="984806" w:themeColor="accent6" w:themeShade="80"/>
          <w:sz w:val="24"/>
          <w:u w:val="single"/>
        </w:rPr>
        <w:lastRenderedPageBreak/>
        <w:t>On the Seventh Night</w:t>
      </w:r>
      <w:r w:rsidR="0087099E" w:rsidRPr="0044503B">
        <w:rPr>
          <w:b/>
          <w:color w:val="984806" w:themeColor="accent6" w:themeShade="80"/>
          <w:sz w:val="24"/>
          <w:u w:val="single"/>
        </w:rPr>
        <w:t xml:space="preserve"> of </w:t>
      </w:r>
      <w:r w:rsidR="0087099E" w:rsidRPr="00CC4BAD">
        <w:rPr>
          <w:b/>
          <w:i/>
          <w:color w:val="984806" w:themeColor="accent6" w:themeShade="80"/>
          <w:sz w:val="24"/>
          <w:u w:val="single"/>
        </w:rPr>
        <w:t>Hanukah</w:t>
      </w:r>
      <w:r>
        <w:rPr>
          <w:b/>
          <w:color w:val="984806" w:themeColor="accent6" w:themeShade="80"/>
          <w:sz w:val="24"/>
          <w:u w:val="single"/>
        </w:rPr>
        <w:t>/Thanksgiving</w:t>
      </w:r>
      <w:r w:rsidR="00755BE8">
        <w:rPr>
          <w:b/>
          <w:color w:val="984806" w:themeColor="accent6" w:themeShade="80"/>
          <w:sz w:val="24"/>
          <w:u w:val="single"/>
        </w:rPr>
        <w:t>,</w:t>
      </w:r>
      <w:r>
        <w:rPr>
          <w:b/>
          <w:color w:val="984806" w:themeColor="accent6" w:themeShade="80"/>
          <w:sz w:val="24"/>
          <w:u w:val="single"/>
        </w:rPr>
        <w:t xml:space="preserve"> THE TRUE LOVE gave to me:</w:t>
      </w:r>
    </w:p>
    <w:p w:rsidR="00692D51" w:rsidRPr="0044503B" w:rsidRDefault="00692D51" w:rsidP="00BA4BA8">
      <w:pPr>
        <w:rPr>
          <w:b/>
          <w:color w:val="984806" w:themeColor="accent6" w:themeShade="80"/>
          <w:sz w:val="24"/>
          <w:u w:val="single"/>
        </w:rPr>
      </w:pPr>
    </w:p>
    <w:p w:rsidR="0087099E" w:rsidRPr="0087099E" w:rsidRDefault="009C27CD" w:rsidP="00BA4BA8">
      <w:pPr>
        <w:rPr>
          <w:b/>
          <w:color w:val="C0504D" w:themeColor="accent2"/>
          <w:sz w:val="24"/>
          <w:u w:val="single"/>
        </w:rPr>
      </w:pPr>
      <w:r w:rsidRPr="009C27CD">
        <w:rPr>
          <w:b/>
          <w:noProof/>
          <w:color w:val="C0504D" w:themeColor="accent2"/>
          <w:sz w:val="24"/>
          <w:u w:val="single"/>
        </w:rPr>
        <w:drawing>
          <wp:inline distT="0" distB="0" distL="0" distR="0">
            <wp:extent cx="3701928" cy="2047875"/>
            <wp:effectExtent l="0" t="0" r="0" b="0"/>
            <wp:docPr id="11" name="Picture 11" descr="http://www.allowyourlife.com/wp-content/uploads/2013/05/empower-470x260.jpe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lowyourlife.com/wp-content/uploads/2013/05/empower-470x260.jpe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01928" cy="2047875"/>
                    </a:xfrm>
                    <a:prstGeom prst="rect">
                      <a:avLst/>
                    </a:prstGeom>
                    <a:noFill/>
                    <a:ln>
                      <a:noFill/>
                    </a:ln>
                  </pic:spPr>
                </pic:pic>
              </a:graphicData>
            </a:graphic>
          </wp:inline>
        </w:drawing>
      </w:r>
    </w:p>
    <w:p w:rsidR="0087099E" w:rsidRPr="0044503B" w:rsidRDefault="0087099E" w:rsidP="002C74E2">
      <w:pPr>
        <w:rPr>
          <w:b/>
          <w:color w:val="984806" w:themeColor="accent6" w:themeShade="80"/>
          <w:sz w:val="24"/>
        </w:rPr>
      </w:pPr>
      <w:proofErr w:type="spellStart"/>
      <w:r w:rsidRPr="0044503B">
        <w:rPr>
          <w:b/>
          <w:i/>
          <w:color w:val="984806" w:themeColor="accent6" w:themeShade="80"/>
          <w:sz w:val="24"/>
        </w:rPr>
        <w:t>Hod</w:t>
      </w:r>
      <w:proofErr w:type="spellEnd"/>
      <w:r w:rsidRPr="0044503B">
        <w:rPr>
          <w:b/>
          <w:color w:val="984806" w:themeColor="accent6" w:themeShade="80"/>
          <w:sz w:val="24"/>
        </w:rPr>
        <w:t xml:space="preserve"> as empowering</w:t>
      </w:r>
    </w:p>
    <w:p w:rsidR="002C74E2" w:rsidRDefault="002C74E2" w:rsidP="002C74E2">
      <w:pPr>
        <w:rPr>
          <w:sz w:val="24"/>
        </w:rPr>
      </w:pPr>
      <w:r w:rsidRPr="002C74E2">
        <w:rPr>
          <w:sz w:val="24"/>
        </w:rPr>
        <w:t xml:space="preserve"> </w:t>
      </w:r>
    </w:p>
    <w:p w:rsidR="0087099E" w:rsidRDefault="0087099E" w:rsidP="0087099E">
      <w:pPr>
        <w:rPr>
          <w:sz w:val="24"/>
        </w:rPr>
      </w:pPr>
      <w:r w:rsidRPr="0087099E">
        <w:rPr>
          <w:sz w:val="24"/>
        </w:rPr>
        <w:t>Rabbi Yitzchak Schwartz teaches</w:t>
      </w:r>
      <w:r w:rsidR="00F16C11">
        <w:rPr>
          <w:sz w:val="24"/>
        </w:rPr>
        <w:t xml:space="preserve"> that </w:t>
      </w:r>
      <w:proofErr w:type="spellStart"/>
      <w:r w:rsidR="00F16C11" w:rsidRPr="00F16C11">
        <w:rPr>
          <w:i/>
          <w:sz w:val="24"/>
        </w:rPr>
        <w:t>Hod</w:t>
      </w:r>
      <w:proofErr w:type="spellEnd"/>
      <w:r w:rsidR="00F16C11" w:rsidRPr="00F16C11">
        <w:rPr>
          <w:i/>
          <w:sz w:val="24"/>
        </w:rPr>
        <w:t xml:space="preserve"> </w:t>
      </w:r>
      <w:r w:rsidR="00F16C11">
        <w:rPr>
          <w:sz w:val="24"/>
        </w:rPr>
        <w:t xml:space="preserve">relates to empowering, </w:t>
      </w:r>
      <w:proofErr w:type="gramStart"/>
      <w:r w:rsidR="00F16C11">
        <w:rPr>
          <w:sz w:val="24"/>
        </w:rPr>
        <w:t>and</w:t>
      </w:r>
      <w:r w:rsidRPr="0087099E">
        <w:rPr>
          <w:sz w:val="24"/>
        </w:rPr>
        <w:t xml:space="preserve">  when</w:t>
      </w:r>
      <w:proofErr w:type="gramEnd"/>
      <w:r w:rsidRPr="0087099E">
        <w:rPr>
          <w:sz w:val="24"/>
        </w:rPr>
        <w:t xml:space="preserve"> you examine closely to see how empowered or disempowered you and others are in every aspect of life, and how much of a difference it makes, then you realize that empowering yourself and others is perhaps one of the most primal of all human drives.</w:t>
      </w:r>
    </w:p>
    <w:p w:rsidR="0087099E" w:rsidRPr="0087099E" w:rsidRDefault="0087099E" w:rsidP="0087099E">
      <w:pPr>
        <w:rPr>
          <w:sz w:val="24"/>
        </w:rPr>
      </w:pPr>
    </w:p>
    <w:p w:rsidR="0087099E" w:rsidRDefault="0087099E" w:rsidP="0087099E">
      <w:pPr>
        <w:rPr>
          <w:sz w:val="24"/>
        </w:rPr>
      </w:pPr>
      <w:r w:rsidRPr="0087099E">
        <w:rPr>
          <w:sz w:val="24"/>
        </w:rPr>
        <w:t xml:space="preserve">R. Yitzchak examines other definitions of </w:t>
      </w:r>
      <w:proofErr w:type="spellStart"/>
      <w:r w:rsidRPr="0087099E">
        <w:rPr>
          <w:i/>
          <w:sz w:val="24"/>
        </w:rPr>
        <w:t>Hod</w:t>
      </w:r>
      <w:proofErr w:type="spellEnd"/>
      <w:r w:rsidRPr="0087099E">
        <w:rPr>
          <w:sz w:val="24"/>
        </w:rPr>
        <w:t>, and shows how the sense of empowering fits in:</w:t>
      </w:r>
    </w:p>
    <w:p w:rsidR="0087099E" w:rsidRPr="0087099E" w:rsidRDefault="0087099E" w:rsidP="0087099E">
      <w:pPr>
        <w:rPr>
          <w:sz w:val="24"/>
        </w:rPr>
      </w:pPr>
    </w:p>
    <w:p w:rsidR="0087099E" w:rsidRPr="0087099E" w:rsidRDefault="0087099E" w:rsidP="0087099E">
      <w:pPr>
        <w:rPr>
          <w:sz w:val="24"/>
        </w:rPr>
      </w:pPr>
      <w:proofErr w:type="gramStart"/>
      <w:r w:rsidRPr="0087099E">
        <w:rPr>
          <w:sz w:val="24"/>
        </w:rPr>
        <w:t>‘</w:t>
      </w:r>
      <w:r w:rsidRPr="0087099E">
        <w:rPr>
          <w:b/>
          <w:i/>
          <w:sz w:val="24"/>
        </w:rPr>
        <w:t>DEVOTION’</w:t>
      </w:r>
      <w:r w:rsidRPr="00F16C11">
        <w:rPr>
          <w:b/>
          <w:sz w:val="24"/>
        </w:rPr>
        <w:t xml:space="preserve"> </w:t>
      </w:r>
      <w:r w:rsidR="00F16C11" w:rsidRPr="00F16C11">
        <w:rPr>
          <w:b/>
          <w:sz w:val="24"/>
        </w:rPr>
        <w:t>:</w:t>
      </w:r>
      <w:proofErr w:type="gramEnd"/>
      <w:r>
        <w:rPr>
          <w:b/>
          <w:i/>
          <w:sz w:val="24"/>
        </w:rPr>
        <w:t xml:space="preserve"> </w:t>
      </w:r>
      <w:r w:rsidRPr="0087099E">
        <w:rPr>
          <w:sz w:val="24"/>
        </w:rPr>
        <w:t>One who is motivated to empower, can be counted on to be very devoted constantly</w:t>
      </w:r>
    </w:p>
    <w:p w:rsidR="0087099E" w:rsidRPr="0087099E" w:rsidRDefault="0087099E" w:rsidP="0087099E">
      <w:pPr>
        <w:ind w:left="360"/>
        <w:rPr>
          <w:sz w:val="24"/>
        </w:rPr>
      </w:pPr>
    </w:p>
    <w:p w:rsidR="0087099E" w:rsidRDefault="0087099E" w:rsidP="0087099E">
      <w:pPr>
        <w:rPr>
          <w:sz w:val="24"/>
        </w:rPr>
      </w:pPr>
      <w:proofErr w:type="gramStart"/>
      <w:r w:rsidRPr="0087099E">
        <w:rPr>
          <w:sz w:val="24"/>
        </w:rPr>
        <w:t>‘</w:t>
      </w:r>
      <w:r w:rsidRPr="0087099E">
        <w:rPr>
          <w:b/>
          <w:i/>
          <w:sz w:val="24"/>
        </w:rPr>
        <w:t>ADORATION</w:t>
      </w:r>
      <w:r>
        <w:rPr>
          <w:sz w:val="24"/>
        </w:rPr>
        <w:t xml:space="preserve">’ </w:t>
      </w:r>
      <w:r w:rsidR="00F16C11">
        <w:rPr>
          <w:sz w:val="24"/>
        </w:rPr>
        <w:t>:</w:t>
      </w:r>
      <w:proofErr w:type="gramEnd"/>
      <w:r>
        <w:rPr>
          <w:sz w:val="24"/>
        </w:rPr>
        <w:t xml:space="preserve"> </w:t>
      </w:r>
      <w:r w:rsidR="003461D7">
        <w:rPr>
          <w:sz w:val="24"/>
        </w:rPr>
        <w:t xml:space="preserve">A true </w:t>
      </w:r>
      <w:proofErr w:type="spellStart"/>
      <w:r w:rsidR="003461D7">
        <w:rPr>
          <w:sz w:val="24"/>
        </w:rPr>
        <w:t>empower</w:t>
      </w:r>
      <w:r w:rsidRPr="0087099E">
        <w:rPr>
          <w:sz w:val="24"/>
        </w:rPr>
        <w:t>er</w:t>
      </w:r>
      <w:proofErr w:type="spellEnd"/>
      <w:r w:rsidRPr="0087099E">
        <w:rPr>
          <w:sz w:val="24"/>
        </w:rPr>
        <w:t xml:space="preserve"> is driven to do so, because they adore the one that they empower</w:t>
      </w:r>
    </w:p>
    <w:p w:rsidR="0087099E" w:rsidRPr="0087099E" w:rsidRDefault="0087099E" w:rsidP="0087099E">
      <w:pPr>
        <w:rPr>
          <w:sz w:val="24"/>
        </w:rPr>
      </w:pPr>
    </w:p>
    <w:p w:rsidR="0087099E" w:rsidRDefault="0087099E" w:rsidP="0087099E">
      <w:pPr>
        <w:rPr>
          <w:sz w:val="24"/>
        </w:rPr>
      </w:pPr>
      <w:proofErr w:type="gramStart"/>
      <w:r w:rsidRPr="0087099E">
        <w:rPr>
          <w:b/>
          <w:i/>
          <w:sz w:val="24"/>
        </w:rPr>
        <w:t>‘SUBMISSION’</w:t>
      </w:r>
      <w:r>
        <w:rPr>
          <w:sz w:val="24"/>
        </w:rPr>
        <w:t xml:space="preserve"> </w:t>
      </w:r>
      <w:r w:rsidR="00F16C11">
        <w:rPr>
          <w:sz w:val="24"/>
        </w:rPr>
        <w:t>:</w:t>
      </w:r>
      <w:proofErr w:type="gramEnd"/>
      <w:r>
        <w:rPr>
          <w:sz w:val="24"/>
        </w:rPr>
        <w:t xml:space="preserve"> </w:t>
      </w:r>
      <w:r w:rsidRPr="0087099E">
        <w:rPr>
          <w:sz w:val="24"/>
        </w:rPr>
        <w:t xml:space="preserve">As opposed to the </w:t>
      </w:r>
      <w:proofErr w:type="spellStart"/>
      <w:r w:rsidRPr="003461D7">
        <w:rPr>
          <w:i/>
          <w:sz w:val="24"/>
        </w:rPr>
        <w:t>Sefirat</w:t>
      </w:r>
      <w:proofErr w:type="spellEnd"/>
      <w:r w:rsidRPr="0087099E">
        <w:rPr>
          <w:sz w:val="24"/>
        </w:rPr>
        <w:t xml:space="preserve"> </w:t>
      </w:r>
      <w:proofErr w:type="spellStart"/>
      <w:r w:rsidRPr="004A0DE5">
        <w:rPr>
          <w:i/>
          <w:sz w:val="24"/>
        </w:rPr>
        <w:t>Netzach</w:t>
      </w:r>
      <w:r w:rsidRPr="0087099E">
        <w:rPr>
          <w:sz w:val="24"/>
        </w:rPr>
        <w:t>’s</w:t>
      </w:r>
      <w:proofErr w:type="spellEnd"/>
      <w:r w:rsidRPr="0087099E">
        <w:rPr>
          <w:sz w:val="24"/>
        </w:rPr>
        <w:t xml:space="preserve"> conquering domination, the </w:t>
      </w:r>
      <w:proofErr w:type="spellStart"/>
      <w:r w:rsidRPr="004A0DE5">
        <w:rPr>
          <w:i/>
          <w:sz w:val="24"/>
        </w:rPr>
        <w:t>Hod</w:t>
      </w:r>
      <w:proofErr w:type="spellEnd"/>
      <w:r w:rsidRPr="0087099E">
        <w:rPr>
          <w:sz w:val="24"/>
        </w:rPr>
        <w:t xml:space="preserve"> empower-</w:t>
      </w:r>
      <w:proofErr w:type="spellStart"/>
      <w:r w:rsidRPr="0087099E">
        <w:rPr>
          <w:sz w:val="24"/>
        </w:rPr>
        <w:t>er</w:t>
      </w:r>
      <w:proofErr w:type="spellEnd"/>
      <w:r w:rsidRPr="0087099E">
        <w:rPr>
          <w:sz w:val="24"/>
        </w:rPr>
        <w:t xml:space="preserve"> constantly has their sights on submitting themselves to </w:t>
      </w:r>
      <w:proofErr w:type="spellStart"/>
      <w:r w:rsidRPr="004A0DE5">
        <w:rPr>
          <w:i/>
          <w:sz w:val="24"/>
        </w:rPr>
        <w:t>Netzach</w:t>
      </w:r>
      <w:r w:rsidRPr="0087099E">
        <w:rPr>
          <w:sz w:val="24"/>
        </w:rPr>
        <w:t>’s</w:t>
      </w:r>
      <w:proofErr w:type="spellEnd"/>
      <w:r w:rsidRPr="0087099E">
        <w:rPr>
          <w:sz w:val="24"/>
        </w:rPr>
        <w:t xml:space="preserve"> empowering needs</w:t>
      </w:r>
    </w:p>
    <w:p w:rsidR="0087099E" w:rsidRPr="0087099E" w:rsidRDefault="0087099E" w:rsidP="0087099E">
      <w:pPr>
        <w:rPr>
          <w:sz w:val="24"/>
        </w:rPr>
      </w:pPr>
    </w:p>
    <w:p w:rsidR="0087099E" w:rsidRDefault="0087099E" w:rsidP="0087099E">
      <w:pPr>
        <w:rPr>
          <w:sz w:val="24"/>
        </w:rPr>
      </w:pPr>
      <w:proofErr w:type="gramStart"/>
      <w:r>
        <w:rPr>
          <w:sz w:val="24"/>
        </w:rPr>
        <w:t>‘</w:t>
      </w:r>
      <w:r w:rsidRPr="0087099E">
        <w:rPr>
          <w:b/>
          <w:i/>
          <w:sz w:val="24"/>
        </w:rPr>
        <w:t>GLORY’</w:t>
      </w:r>
      <w:r>
        <w:rPr>
          <w:sz w:val="24"/>
        </w:rPr>
        <w:t xml:space="preserve"> </w:t>
      </w:r>
      <w:r w:rsidR="00F16C11">
        <w:rPr>
          <w:sz w:val="24"/>
        </w:rPr>
        <w:t>:</w:t>
      </w:r>
      <w:proofErr w:type="gramEnd"/>
      <w:r w:rsidR="00F16C11">
        <w:rPr>
          <w:sz w:val="24"/>
        </w:rPr>
        <w:t xml:space="preserve"> </w:t>
      </w:r>
      <w:r w:rsidRPr="0087099E">
        <w:rPr>
          <w:sz w:val="24"/>
        </w:rPr>
        <w:t>An empower</w:t>
      </w:r>
      <w:r w:rsidR="003461D7">
        <w:rPr>
          <w:sz w:val="24"/>
        </w:rPr>
        <w:t>-</w:t>
      </w:r>
      <w:proofErr w:type="spellStart"/>
      <w:r w:rsidRPr="0087099E">
        <w:rPr>
          <w:sz w:val="24"/>
        </w:rPr>
        <w:t>er</w:t>
      </w:r>
      <w:proofErr w:type="spellEnd"/>
      <w:r w:rsidRPr="0087099E">
        <w:rPr>
          <w:sz w:val="24"/>
        </w:rPr>
        <w:t xml:space="preserve"> sees to it that the other person shines---that the empowerment that has been lost becomes found until it manifests as true glory</w:t>
      </w:r>
    </w:p>
    <w:p w:rsidR="0087099E" w:rsidRPr="0087099E" w:rsidRDefault="0087099E" w:rsidP="0087099E">
      <w:pPr>
        <w:rPr>
          <w:sz w:val="24"/>
        </w:rPr>
      </w:pPr>
    </w:p>
    <w:p w:rsidR="0087099E" w:rsidRDefault="0087099E" w:rsidP="0087099E">
      <w:pPr>
        <w:rPr>
          <w:sz w:val="24"/>
        </w:rPr>
      </w:pPr>
      <w:r w:rsidRPr="0087099E">
        <w:rPr>
          <w:sz w:val="24"/>
        </w:rPr>
        <w:t>‘</w:t>
      </w:r>
      <w:r w:rsidRPr="0087099E">
        <w:rPr>
          <w:b/>
          <w:i/>
          <w:sz w:val="24"/>
        </w:rPr>
        <w:t xml:space="preserve">RECIPROCAL </w:t>
      </w:r>
      <w:proofErr w:type="gramStart"/>
      <w:r w:rsidRPr="0087099E">
        <w:rPr>
          <w:b/>
          <w:i/>
          <w:sz w:val="24"/>
        </w:rPr>
        <w:t>RELATIONSHIP’</w:t>
      </w:r>
      <w:r>
        <w:rPr>
          <w:sz w:val="24"/>
        </w:rPr>
        <w:t xml:space="preserve"> </w:t>
      </w:r>
      <w:r w:rsidR="00F16C11">
        <w:rPr>
          <w:sz w:val="24"/>
        </w:rPr>
        <w:t xml:space="preserve"> :</w:t>
      </w:r>
      <w:proofErr w:type="gramEnd"/>
      <w:r w:rsidR="00F16C11">
        <w:rPr>
          <w:sz w:val="24"/>
        </w:rPr>
        <w:t xml:space="preserve"> </w:t>
      </w:r>
      <w:r>
        <w:rPr>
          <w:sz w:val="24"/>
        </w:rPr>
        <w:t xml:space="preserve"> </w:t>
      </w:r>
      <w:r w:rsidRPr="0087099E">
        <w:rPr>
          <w:sz w:val="24"/>
        </w:rPr>
        <w:t>When an empower</w:t>
      </w:r>
      <w:r w:rsidR="003461D7">
        <w:rPr>
          <w:sz w:val="24"/>
        </w:rPr>
        <w:t>-</w:t>
      </w:r>
      <w:proofErr w:type="spellStart"/>
      <w:r w:rsidRPr="0087099E">
        <w:rPr>
          <w:sz w:val="24"/>
        </w:rPr>
        <w:t>er</w:t>
      </w:r>
      <w:proofErr w:type="spellEnd"/>
      <w:r w:rsidRPr="0087099E">
        <w:rPr>
          <w:sz w:val="24"/>
        </w:rPr>
        <w:t xml:space="preserve"> steps into a relationship, they naturally elicit the other person’s response---a response that inspires them to elicit a response in turn</w:t>
      </w:r>
    </w:p>
    <w:p w:rsidR="0087099E" w:rsidRPr="0087099E" w:rsidRDefault="0087099E" w:rsidP="0087099E">
      <w:pPr>
        <w:rPr>
          <w:sz w:val="24"/>
        </w:rPr>
      </w:pPr>
    </w:p>
    <w:p w:rsidR="0087099E" w:rsidRDefault="0087099E" w:rsidP="0087099E">
      <w:pPr>
        <w:rPr>
          <w:sz w:val="24"/>
        </w:rPr>
      </w:pPr>
      <w:r w:rsidRPr="0087099E">
        <w:rPr>
          <w:sz w:val="24"/>
        </w:rPr>
        <w:lastRenderedPageBreak/>
        <w:t>‘</w:t>
      </w:r>
      <w:r w:rsidRPr="0087099E">
        <w:rPr>
          <w:b/>
          <w:i/>
          <w:sz w:val="24"/>
        </w:rPr>
        <w:t>THE GID HANASHE’</w:t>
      </w:r>
      <w:r w:rsidR="00F16C11">
        <w:rPr>
          <w:sz w:val="24"/>
        </w:rPr>
        <w:t xml:space="preserve"> [sciatic nerve] : </w:t>
      </w:r>
      <w:proofErr w:type="spellStart"/>
      <w:r w:rsidRPr="003461D7">
        <w:rPr>
          <w:i/>
          <w:sz w:val="24"/>
        </w:rPr>
        <w:t>Eisav</w:t>
      </w:r>
      <w:r w:rsidRPr="0087099E">
        <w:rPr>
          <w:sz w:val="24"/>
        </w:rPr>
        <w:t>’s</w:t>
      </w:r>
      <w:proofErr w:type="spellEnd"/>
      <w:r w:rsidRPr="0087099E">
        <w:rPr>
          <w:sz w:val="24"/>
        </w:rPr>
        <w:t xml:space="preserve"> Angel, though He lost the ‘wrestling match’ with Yaakov, nevertheless managed to leave </w:t>
      </w:r>
      <w:r w:rsidRPr="003461D7">
        <w:rPr>
          <w:i/>
          <w:sz w:val="24"/>
        </w:rPr>
        <w:t>Yaakov</w:t>
      </w:r>
      <w:r w:rsidRPr="0087099E">
        <w:rPr>
          <w:sz w:val="24"/>
        </w:rPr>
        <w:t xml:space="preserve"> [</w:t>
      </w:r>
      <w:r w:rsidRPr="00F16C11">
        <w:rPr>
          <w:b/>
          <w:sz w:val="20"/>
          <w:szCs w:val="20"/>
        </w:rPr>
        <w:t>the Jewish people</w:t>
      </w:r>
      <w:r w:rsidRPr="0087099E">
        <w:rPr>
          <w:sz w:val="24"/>
        </w:rPr>
        <w:t xml:space="preserve"> ] partly damaged….the damage was to the sciatic nerve in the left leg –the part of the body that corresponds to </w:t>
      </w:r>
      <w:proofErr w:type="spellStart"/>
      <w:r w:rsidRPr="00F16C11">
        <w:rPr>
          <w:i/>
          <w:sz w:val="24"/>
        </w:rPr>
        <w:t>Hod</w:t>
      </w:r>
      <w:proofErr w:type="spellEnd"/>
      <w:r w:rsidRPr="0087099E">
        <w:rPr>
          <w:sz w:val="24"/>
        </w:rPr>
        <w:t>/empowerment….the damage that resulted was a lack of spiritual empowerment—the disability to stand up on one’s own feet , literally and financially , when it comes to matters of the spirit, such as Torah support</w:t>
      </w:r>
      <w:r>
        <w:rPr>
          <w:sz w:val="24"/>
        </w:rPr>
        <w:t>.</w:t>
      </w:r>
    </w:p>
    <w:p w:rsidR="001D76A7" w:rsidRDefault="001D76A7" w:rsidP="0087099E">
      <w:pPr>
        <w:rPr>
          <w:sz w:val="24"/>
        </w:rPr>
      </w:pPr>
    </w:p>
    <w:p w:rsidR="001D76A7" w:rsidRDefault="001D76A7" w:rsidP="0087099E">
      <w:pPr>
        <w:rPr>
          <w:sz w:val="24"/>
        </w:rPr>
      </w:pPr>
      <w:r w:rsidRPr="001D76A7">
        <w:rPr>
          <w:b/>
          <w:color w:val="984806" w:themeColor="accent6" w:themeShade="80"/>
          <w:sz w:val="24"/>
        </w:rPr>
        <w:t>MEDITATION</w:t>
      </w:r>
      <w:r w:rsidR="00F0493F">
        <w:rPr>
          <w:b/>
          <w:color w:val="984806" w:themeColor="accent6" w:themeShade="80"/>
          <w:sz w:val="24"/>
        </w:rPr>
        <w:t>S</w:t>
      </w:r>
      <w:r w:rsidRPr="001D76A7">
        <w:rPr>
          <w:b/>
          <w:color w:val="984806" w:themeColor="accent6" w:themeShade="80"/>
          <w:sz w:val="24"/>
        </w:rPr>
        <w:t xml:space="preserve"> FOR TONIGHT</w:t>
      </w:r>
      <w:r>
        <w:rPr>
          <w:sz w:val="24"/>
        </w:rPr>
        <w:t>:</w:t>
      </w:r>
    </w:p>
    <w:p w:rsidR="0087099E" w:rsidRDefault="0087099E" w:rsidP="0087099E">
      <w:pPr>
        <w:rPr>
          <w:sz w:val="24"/>
        </w:rPr>
      </w:pPr>
    </w:p>
    <w:p w:rsidR="0087099E" w:rsidRDefault="00F0493F" w:rsidP="0087099E">
      <w:pPr>
        <w:rPr>
          <w:sz w:val="24"/>
        </w:rPr>
      </w:pPr>
      <w:r>
        <w:rPr>
          <w:sz w:val="24"/>
        </w:rPr>
        <w:t>Here is Rabbi Schwartz’s</w:t>
      </w:r>
      <w:r w:rsidR="0087099E">
        <w:rPr>
          <w:sz w:val="24"/>
        </w:rPr>
        <w:t xml:space="preserve"> </w:t>
      </w:r>
      <w:proofErr w:type="spellStart"/>
      <w:r w:rsidR="0087099E" w:rsidRPr="0087099E">
        <w:rPr>
          <w:i/>
          <w:sz w:val="24"/>
        </w:rPr>
        <w:t>Hod</w:t>
      </w:r>
      <w:proofErr w:type="spellEnd"/>
      <w:r w:rsidR="0087099E">
        <w:rPr>
          <w:sz w:val="24"/>
        </w:rPr>
        <w:t>/empowering meditation, to be contemplated in front of the candles while burning</w:t>
      </w:r>
      <w:r w:rsidR="00F16C11">
        <w:rPr>
          <w:sz w:val="24"/>
        </w:rPr>
        <w:t xml:space="preserve"> on this Seventh Night of </w:t>
      </w:r>
      <w:r w:rsidR="00F16C11" w:rsidRPr="00F16C11">
        <w:rPr>
          <w:i/>
          <w:sz w:val="24"/>
        </w:rPr>
        <w:t>Hanukah</w:t>
      </w:r>
      <w:r w:rsidR="0087099E">
        <w:rPr>
          <w:sz w:val="24"/>
        </w:rPr>
        <w:t>:</w:t>
      </w:r>
    </w:p>
    <w:p w:rsidR="0087099E" w:rsidRPr="002C74E2" w:rsidRDefault="0087099E" w:rsidP="0087099E">
      <w:pPr>
        <w:rPr>
          <w:sz w:val="24"/>
        </w:rPr>
      </w:pPr>
    </w:p>
    <w:p w:rsidR="002C74E2" w:rsidRDefault="002C74E2" w:rsidP="002C74E2">
      <w:pPr>
        <w:rPr>
          <w:sz w:val="24"/>
        </w:rPr>
      </w:pPr>
      <w:r w:rsidRPr="002C74E2">
        <w:rPr>
          <w:b/>
          <w:sz w:val="24"/>
        </w:rPr>
        <w:t>AWARENESS OF DISEMPOWERMENT</w:t>
      </w:r>
    </w:p>
    <w:p w:rsidR="002C74E2" w:rsidRDefault="002C74E2" w:rsidP="002C74E2">
      <w:pPr>
        <w:rPr>
          <w:sz w:val="24"/>
        </w:rPr>
      </w:pPr>
    </w:p>
    <w:p w:rsidR="002C74E2" w:rsidRPr="002C74E2" w:rsidRDefault="002C74E2" w:rsidP="002C74E2">
      <w:pPr>
        <w:rPr>
          <w:sz w:val="24"/>
        </w:rPr>
      </w:pPr>
      <w:r>
        <w:rPr>
          <w:sz w:val="24"/>
        </w:rPr>
        <w:t xml:space="preserve">-bring </w:t>
      </w:r>
      <w:r w:rsidRPr="002C74E2">
        <w:rPr>
          <w:sz w:val="24"/>
        </w:rPr>
        <w:t>to mind an experience or situation in your life….</w:t>
      </w:r>
    </w:p>
    <w:p w:rsidR="002C74E2" w:rsidRDefault="002C74E2" w:rsidP="002C74E2">
      <w:pPr>
        <w:rPr>
          <w:sz w:val="24"/>
        </w:rPr>
      </w:pPr>
    </w:p>
    <w:p w:rsidR="002C74E2" w:rsidRPr="002C74E2" w:rsidRDefault="002C74E2" w:rsidP="002C74E2">
      <w:pPr>
        <w:rPr>
          <w:sz w:val="24"/>
        </w:rPr>
      </w:pPr>
      <w:r>
        <w:rPr>
          <w:sz w:val="24"/>
        </w:rPr>
        <w:t>-</w:t>
      </w:r>
      <w:r w:rsidRPr="002C74E2">
        <w:rPr>
          <w:sz w:val="24"/>
        </w:rPr>
        <w:t>ask yourself how empowered or powerless you are….</w:t>
      </w:r>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on a scale of 1 to 10, how would you rate the experience….</w:t>
      </w:r>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extend this to another experience and another until you begin to develop a sense of the level of empowerment that you are holding by presently in most all situations that you find yourself</w:t>
      </w:r>
    </w:p>
    <w:p w:rsidR="002C74E2" w:rsidRPr="002C74E2" w:rsidRDefault="002C74E2" w:rsidP="002C74E2">
      <w:pPr>
        <w:rPr>
          <w:sz w:val="24"/>
        </w:rPr>
      </w:pPr>
      <w:r w:rsidRPr="002C74E2">
        <w:rPr>
          <w:sz w:val="24"/>
        </w:rPr>
        <w:t xml:space="preserve"> </w:t>
      </w:r>
    </w:p>
    <w:p w:rsidR="002C74E2" w:rsidRDefault="002C74E2" w:rsidP="002C74E2">
      <w:pPr>
        <w:rPr>
          <w:sz w:val="24"/>
        </w:rPr>
      </w:pPr>
      <w:r w:rsidRPr="002C74E2">
        <w:rPr>
          <w:b/>
          <w:sz w:val="24"/>
        </w:rPr>
        <w:t>RE-EMPOWERING OURSELVES</w:t>
      </w:r>
    </w:p>
    <w:p w:rsidR="002C74E2" w:rsidRDefault="002C74E2" w:rsidP="002C74E2">
      <w:pPr>
        <w:rPr>
          <w:sz w:val="24"/>
        </w:rPr>
      </w:pPr>
    </w:p>
    <w:p w:rsidR="002C74E2" w:rsidRPr="002C74E2" w:rsidRDefault="002C74E2" w:rsidP="002C74E2">
      <w:pPr>
        <w:rPr>
          <w:sz w:val="24"/>
        </w:rPr>
      </w:pPr>
      <w:r>
        <w:rPr>
          <w:sz w:val="24"/>
        </w:rPr>
        <w:t>-</w:t>
      </w:r>
      <w:r w:rsidRPr="002C74E2">
        <w:rPr>
          <w:sz w:val="24"/>
        </w:rPr>
        <w:t>begin to re-empower yourself by re-focusing on all the powerless experiences of your life….</w:t>
      </w:r>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find something in or around the experience that you feel to be positive and that has redeeming value for you [including the realization that ultimately this experience is G-d sent and ultimately for your best]</w:t>
      </w:r>
      <w:proofErr w:type="gramStart"/>
      <w:r w:rsidRPr="002C74E2">
        <w:rPr>
          <w:sz w:val="24"/>
        </w:rPr>
        <w:t>..</w:t>
      </w:r>
      <w:proofErr w:type="gramEnd"/>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focus on this to the exclusion of all the other negative aspects of the experience….</w:t>
      </w:r>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 xml:space="preserve">if you still feel disempowered, then give it over to </w:t>
      </w:r>
      <w:proofErr w:type="spellStart"/>
      <w:r w:rsidRPr="003461D7">
        <w:rPr>
          <w:i/>
          <w:sz w:val="24"/>
        </w:rPr>
        <w:t>Hashem</w:t>
      </w:r>
      <w:proofErr w:type="spellEnd"/>
      <w:r w:rsidRPr="002C74E2">
        <w:rPr>
          <w:sz w:val="24"/>
        </w:rPr>
        <w:t xml:space="preserve">, expressing your need for </w:t>
      </w:r>
      <w:proofErr w:type="spellStart"/>
      <w:r w:rsidRPr="003461D7">
        <w:rPr>
          <w:i/>
          <w:sz w:val="24"/>
        </w:rPr>
        <w:t>Hashem</w:t>
      </w:r>
      <w:proofErr w:type="spellEnd"/>
      <w:r w:rsidRPr="002C74E2">
        <w:rPr>
          <w:sz w:val="24"/>
        </w:rPr>
        <w:t xml:space="preserve"> to take over control [until ultimately you will be re</w:t>
      </w:r>
      <w:r w:rsidR="0087099E">
        <w:rPr>
          <w:sz w:val="24"/>
        </w:rPr>
        <w:t>-</w:t>
      </w:r>
      <w:r w:rsidRPr="002C74E2">
        <w:rPr>
          <w:sz w:val="24"/>
        </w:rPr>
        <w:t>empowered]….</w:t>
      </w:r>
    </w:p>
    <w:p w:rsidR="002C74E2" w:rsidRPr="002C74E2" w:rsidRDefault="002C74E2" w:rsidP="002C74E2">
      <w:pPr>
        <w:rPr>
          <w:sz w:val="24"/>
        </w:rPr>
      </w:pPr>
      <w:r w:rsidRPr="002C74E2">
        <w:rPr>
          <w:sz w:val="24"/>
        </w:rPr>
        <w:t xml:space="preserve"> </w:t>
      </w:r>
    </w:p>
    <w:p w:rsidR="002C74E2" w:rsidRPr="002C74E2" w:rsidRDefault="002C74E2" w:rsidP="002C74E2">
      <w:pPr>
        <w:rPr>
          <w:sz w:val="24"/>
        </w:rPr>
      </w:pPr>
      <w:r>
        <w:rPr>
          <w:sz w:val="24"/>
        </w:rPr>
        <w:lastRenderedPageBreak/>
        <w:t>-</w:t>
      </w:r>
      <w:r w:rsidRPr="002C74E2">
        <w:rPr>
          <w:sz w:val="24"/>
        </w:rPr>
        <w:t>do this [</w:t>
      </w:r>
      <w:r w:rsidRPr="003461D7">
        <w:rPr>
          <w:b/>
          <w:sz w:val="20"/>
          <w:szCs w:val="20"/>
        </w:rPr>
        <w:t>and any other type of re</w:t>
      </w:r>
      <w:r w:rsidR="0087099E" w:rsidRPr="003461D7">
        <w:rPr>
          <w:b/>
          <w:sz w:val="20"/>
          <w:szCs w:val="20"/>
        </w:rPr>
        <w:t>-</w:t>
      </w:r>
      <w:r w:rsidR="003461D7" w:rsidRPr="003461D7">
        <w:rPr>
          <w:b/>
          <w:sz w:val="20"/>
          <w:szCs w:val="20"/>
        </w:rPr>
        <w:t xml:space="preserve">empowering </w:t>
      </w:r>
      <w:r w:rsidRPr="003461D7">
        <w:rPr>
          <w:b/>
          <w:sz w:val="20"/>
          <w:szCs w:val="20"/>
        </w:rPr>
        <w:t>tool that comes to you</w:t>
      </w:r>
      <w:r w:rsidRPr="002C74E2">
        <w:rPr>
          <w:sz w:val="24"/>
        </w:rPr>
        <w:t xml:space="preserve">] for another challenge in your </w:t>
      </w:r>
      <w:proofErr w:type="gramStart"/>
      <w:r w:rsidRPr="002C74E2">
        <w:rPr>
          <w:sz w:val="24"/>
        </w:rPr>
        <w:t>life ,</w:t>
      </w:r>
      <w:proofErr w:type="gramEnd"/>
      <w:r w:rsidRPr="002C74E2">
        <w:rPr>
          <w:sz w:val="24"/>
        </w:rPr>
        <w:t xml:space="preserve"> and another and another, until you feel that you are beginning to experience a shift in your life….</w:t>
      </w:r>
    </w:p>
    <w:p w:rsidR="002C74E2" w:rsidRPr="002C74E2" w:rsidRDefault="002C74E2" w:rsidP="002C74E2">
      <w:pPr>
        <w:rPr>
          <w:sz w:val="24"/>
        </w:rPr>
      </w:pPr>
    </w:p>
    <w:p w:rsidR="002C74E2" w:rsidRDefault="002C74E2" w:rsidP="002C74E2">
      <w:pPr>
        <w:rPr>
          <w:sz w:val="24"/>
        </w:rPr>
      </w:pPr>
      <w:r w:rsidRPr="002C74E2">
        <w:rPr>
          <w:b/>
          <w:sz w:val="24"/>
        </w:rPr>
        <w:t>RE-EMPOWERING OTHERS</w:t>
      </w:r>
    </w:p>
    <w:p w:rsidR="002C74E2" w:rsidRDefault="002C74E2" w:rsidP="002C74E2">
      <w:pPr>
        <w:rPr>
          <w:sz w:val="24"/>
        </w:rPr>
      </w:pPr>
    </w:p>
    <w:p w:rsidR="002C74E2" w:rsidRDefault="002C74E2" w:rsidP="002C74E2">
      <w:pPr>
        <w:rPr>
          <w:sz w:val="24"/>
        </w:rPr>
      </w:pPr>
      <w:r>
        <w:rPr>
          <w:sz w:val="24"/>
        </w:rPr>
        <w:t>-</w:t>
      </w:r>
      <w:r w:rsidRPr="002C74E2">
        <w:rPr>
          <w:sz w:val="24"/>
        </w:rPr>
        <w:t>begin to shift the focus of attention in your re-</w:t>
      </w:r>
      <w:proofErr w:type="spellStart"/>
      <w:r w:rsidRPr="002C74E2">
        <w:rPr>
          <w:sz w:val="24"/>
        </w:rPr>
        <w:t>empowerings</w:t>
      </w:r>
      <w:proofErr w:type="spellEnd"/>
      <w:r w:rsidRPr="002C74E2">
        <w:rPr>
          <w:sz w:val="24"/>
        </w:rPr>
        <w:t xml:space="preserve"> from yourself to others, repeating all that you’ve done in the previous steps for yourself, and to do it instead for others…</w:t>
      </w:r>
    </w:p>
    <w:p w:rsidR="002C74E2" w:rsidRPr="002C74E2" w:rsidRDefault="002C74E2" w:rsidP="002C74E2">
      <w:pPr>
        <w:rPr>
          <w:sz w:val="24"/>
        </w:rPr>
      </w:pPr>
    </w:p>
    <w:p w:rsidR="002C74E2" w:rsidRPr="002C74E2" w:rsidRDefault="002C74E2" w:rsidP="002C74E2">
      <w:pPr>
        <w:rPr>
          <w:sz w:val="24"/>
        </w:rPr>
      </w:pPr>
    </w:p>
    <w:p w:rsidR="002C74E2" w:rsidRDefault="002C74E2" w:rsidP="002C74E2">
      <w:pPr>
        <w:rPr>
          <w:sz w:val="24"/>
        </w:rPr>
      </w:pPr>
      <w:r w:rsidRPr="002C74E2">
        <w:rPr>
          <w:b/>
          <w:sz w:val="24"/>
        </w:rPr>
        <w:t>RE-EMPOWERING THE PAST AND FUTURE</w:t>
      </w:r>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 xml:space="preserve">begin to extend your </w:t>
      </w:r>
      <w:proofErr w:type="spellStart"/>
      <w:r w:rsidRPr="002C74E2">
        <w:rPr>
          <w:sz w:val="24"/>
        </w:rPr>
        <w:t>empowerings</w:t>
      </w:r>
      <w:proofErr w:type="spellEnd"/>
      <w:r w:rsidRPr="002C74E2">
        <w:rPr>
          <w:sz w:val="24"/>
        </w:rPr>
        <w:t xml:space="preserve"> to your past, by simply saying thank you for all of the </w:t>
      </w:r>
      <w:proofErr w:type="spellStart"/>
      <w:r w:rsidRPr="002C74E2">
        <w:rPr>
          <w:sz w:val="24"/>
        </w:rPr>
        <w:t>empowerings</w:t>
      </w:r>
      <w:proofErr w:type="spellEnd"/>
      <w:r w:rsidRPr="002C74E2">
        <w:rPr>
          <w:sz w:val="24"/>
        </w:rPr>
        <w:t xml:space="preserve"> that you have been given and that you have been allowed to give to others by the ONE ABOVE…</w:t>
      </w:r>
    </w:p>
    <w:p w:rsidR="002C74E2" w:rsidRPr="002C74E2" w:rsidRDefault="002C74E2" w:rsidP="002C74E2">
      <w:pPr>
        <w:rPr>
          <w:sz w:val="24"/>
        </w:rPr>
      </w:pPr>
    </w:p>
    <w:p w:rsidR="002C74E2" w:rsidRPr="002C74E2" w:rsidRDefault="002C74E2" w:rsidP="002C74E2">
      <w:pPr>
        <w:rPr>
          <w:sz w:val="24"/>
        </w:rPr>
      </w:pPr>
      <w:r>
        <w:rPr>
          <w:sz w:val="24"/>
        </w:rPr>
        <w:t>-</w:t>
      </w:r>
      <w:r w:rsidRPr="002C74E2">
        <w:rPr>
          <w:sz w:val="24"/>
        </w:rPr>
        <w:t>keep repeating the</w:t>
      </w:r>
      <w:r w:rsidR="004A0DE5">
        <w:rPr>
          <w:sz w:val="24"/>
        </w:rPr>
        <w:t>”</w:t>
      </w:r>
      <w:r w:rsidRPr="002C74E2">
        <w:rPr>
          <w:sz w:val="24"/>
        </w:rPr>
        <w:t xml:space="preserve"> thank </w:t>
      </w:r>
      <w:proofErr w:type="spellStart"/>
      <w:proofErr w:type="gramStart"/>
      <w:r w:rsidRPr="002C74E2">
        <w:rPr>
          <w:sz w:val="24"/>
        </w:rPr>
        <w:t>you’s</w:t>
      </w:r>
      <w:proofErr w:type="spellEnd"/>
      <w:proofErr w:type="gramEnd"/>
      <w:r w:rsidR="004A0DE5">
        <w:rPr>
          <w:sz w:val="24"/>
        </w:rPr>
        <w:t>”</w:t>
      </w:r>
      <w:r w:rsidRPr="002C74E2">
        <w:rPr>
          <w:sz w:val="24"/>
        </w:rPr>
        <w:t xml:space="preserve"> and let the memories come to mind, one by one…..</w:t>
      </w:r>
    </w:p>
    <w:p w:rsidR="002C74E2" w:rsidRDefault="002C74E2" w:rsidP="002C74E2">
      <w:pPr>
        <w:rPr>
          <w:sz w:val="24"/>
        </w:rPr>
      </w:pPr>
      <w:proofErr w:type="gramStart"/>
      <w:r w:rsidRPr="002C74E2">
        <w:rPr>
          <w:sz w:val="24"/>
        </w:rPr>
        <w:t>see</w:t>
      </w:r>
      <w:proofErr w:type="gramEnd"/>
      <w:r w:rsidRPr="002C74E2">
        <w:rPr>
          <w:sz w:val="24"/>
        </w:rPr>
        <w:t xml:space="preserve"> how often that your and others powerlessness was replaced by empowerment, and be thankful for that, and for how often you and others you have helped, have been bestowed </w:t>
      </w:r>
      <w:r>
        <w:rPr>
          <w:sz w:val="24"/>
        </w:rPr>
        <w:t>with empowerment  in\your life…</w:t>
      </w:r>
    </w:p>
    <w:p w:rsidR="002C74E2" w:rsidRDefault="002C74E2" w:rsidP="002C74E2">
      <w:pPr>
        <w:rPr>
          <w:sz w:val="24"/>
        </w:rPr>
      </w:pPr>
    </w:p>
    <w:p w:rsidR="002C74E2" w:rsidRPr="002C74E2" w:rsidRDefault="002C74E2" w:rsidP="002C74E2">
      <w:pPr>
        <w:rPr>
          <w:sz w:val="24"/>
        </w:rPr>
      </w:pPr>
      <w:r>
        <w:rPr>
          <w:sz w:val="24"/>
        </w:rPr>
        <w:t>-</w:t>
      </w:r>
      <w:r w:rsidRPr="002C74E2">
        <w:rPr>
          <w:sz w:val="24"/>
        </w:rPr>
        <w:t>with this awareness, pro</w:t>
      </w:r>
      <w:r>
        <w:rPr>
          <w:sz w:val="24"/>
        </w:rPr>
        <w:t>ject a future of empowerment…</w:t>
      </w:r>
    </w:p>
    <w:p w:rsidR="002C74E2" w:rsidRPr="002C74E2" w:rsidRDefault="002C74E2" w:rsidP="002C74E2">
      <w:pPr>
        <w:rPr>
          <w:sz w:val="24"/>
        </w:rPr>
      </w:pPr>
    </w:p>
    <w:p w:rsidR="00776D28" w:rsidRDefault="002C74E2" w:rsidP="002C74E2">
      <w:pPr>
        <w:rPr>
          <w:sz w:val="24"/>
        </w:rPr>
      </w:pPr>
      <w:r>
        <w:rPr>
          <w:sz w:val="24"/>
        </w:rPr>
        <w:t>-</w:t>
      </w:r>
      <w:r w:rsidRPr="002C74E2">
        <w:rPr>
          <w:sz w:val="24"/>
        </w:rPr>
        <w:t>a level of empowerment that’s beyond any level that you have ever experienced</w:t>
      </w:r>
    </w:p>
    <w:p w:rsidR="008F20B7" w:rsidRDefault="008F20B7" w:rsidP="002C74E2">
      <w:pPr>
        <w:rPr>
          <w:sz w:val="24"/>
        </w:rPr>
      </w:pPr>
    </w:p>
    <w:p w:rsidR="002C74E2" w:rsidRPr="0087099E" w:rsidRDefault="00CC4BAD" w:rsidP="002C74E2">
      <w:pPr>
        <w:rPr>
          <w:b/>
          <w:color w:val="984806" w:themeColor="accent6" w:themeShade="80"/>
          <w:sz w:val="24"/>
          <w:u w:val="single"/>
        </w:rPr>
      </w:pPr>
      <w:r>
        <w:rPr>
          <w:b/>
          <w:color w:val="984806" w:themeColor="accent6" w:themeShade="80"/>
          <w:sz w:val="24"/>
          <w:u w:val="single"/>
        </w:rPr>
        <w:t>On the Eighth Night</w:t>
      </w:r>
      <w:r w:rsidR="0087099E" w:rsidRPr="0087099E">
        <w:rPr>
          <w:b/>
          <w:color w:val="984806" w:themeColor="accent6" w:themeShade="80"/>
          <w:sz w:val="24"/>
          <w:u w:val="single"/>
        </w:rPr>
        <w:t xml:space="preserve"> of </w:t>
      </w:r>
      <w:r w:rsidR="0087099E" w:rsidRPr="00CC4BAD">
        <w:rPr>
          <w:b/>
          <w:i/>
          <w:color w:val="984806" w:themeColor="accent6" w:themeShade="80"/>
          <w:sz w:val="24"/>
          <w:u w:val="single"/>
        </w:rPr>
        <w:t>Hanukah</w:t>
      </w:r>
      <w:r>
        <w:rPr>
          <w:b/>
          <w:color w:val="984806" w:themeColor="accent6" w:themeShade="80"/>
          <w:sz w:val="24"/>
          <w:u w:val="single"/>
        </w:rPr>
        <w:t>/Thanksgiving</w:t>
      </w:r>
      <w:r w:rsidR="00755BE8">
        <w:rPr>
          <w:b/>
          <w:color w:val="984806" w:themeColor="accent6" w:themeShade="80"/>
          <w:sz w:val="24"/>
          <w:u w:val="single"/>
        </w:rPr>
        <w:t>,</w:t>
      </w:r>
      <w:r>
        <w:rPr>
          <w:b/>
          <w:color w:val="984806" w:themeColor="accent6" w:themeShade="80"/>
          <w:sz w:val="24"/>
          <w:u w:val="single"/>
        </w:rPr>
        <w:t xml:space="preserve"> THE TRUE LOVE gave to me:</w:t>
      </w:r>
    </w:p>
    <w:p w:rsidR="0087099E" w:rsidRDefault="0087099E" w:rsidP="002C74E2">
      <w:pPr>
        <w:rPr>
          <w:sz w:val="24"/>
        </w:rPr>
      </w:pPr>
    </w:p>
    <w:p w:rsidR="009C27CD" w:rsidRDefault="009C27CD" w:rsidP="002C74E2">
      <w:pPr>
        <w:rPr>
          <w:sz w:val="24"/>
        </w:rPr>
      </w:pPr>
      <w:r w:rsidRPr="009C27CD">
        <w:rPr>
          <w:noProof/>
          <w:sz w:val="24"/>
        </w:rPr>
        <w:drawing>
          <wp:inline distT="0" distB="0" distL="0" distR="0" wp14:anchorId="5DF7F84D" wp14:editId="0CFD8601">
            <wp:extent cx="3675159" cy="2441610"/>
            <wp:effectExtent l="0" t="0" r="1905" b="0"/>
            <wp:docPr id="12" name="Picture 12" descr="http://www.ali-gomaa.com/content/1358330283_humility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li-gomaa.com/content/1358330283_humility2.jpg">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677990" cy="2443491"/>
                    </a:xfrm>
                    <a:prstGeom prst="rect">
                      <a:avLst/>
                    </a:prstGeom>
                    <a:noFill/>
                    <a:ln>
                      <a:noFill/>
                    </a:ln>
                  </pic:spPr>
                </pic:pic>
              </a:graphicData>
            </a:graphic>
          </wp:inline>
        </w:drawing>
      </w:r>
    </w:p>
    <w:p w:rsidR="00776D28" w:rsidRPr="00F16C11" w:rsidRDefault="00776D28" w:rsidP="00BA4BA8">
      <w:pPr>
        <w:rPr>
          <w:color w:val="984806" w:themeColor="accent6" w:themeShade="80"/>
          <w:sz w:val="24"/>
        </w:rPr>
      </w:pPr>
      <w:proofErr w:type="spellStart"/>
      <w:r w:rsidRPr="00F16C11">
        <w:rPr>
          <w:b/>
          <w:i/>
          <w:color w:val="984806" w:themeColor="accent6" w:themeShade="80"/>
          <w:sz w:val="24"/>
        </w:rPr>
        <w:lastRenderedPageBreak/>
        <w:t>Hod</w:t>
      </w:r>
      <w:proofErr w:type="spellEnd"/>
      <w:r w:rsidRPr="00F16C11">
        <w:rPr>
          <w:b/>
          <w:i/>
          <w:color w:val="984806" w:themeColor="accent6" w:themeShade="80"/>
          <w:sz w:val="24"/>
        </w:rPr>
        <w:t xml:space="preserve"> as modesty, humility </w:t>
      </w:r>
    </w:p>
    <w:p w:rsidR="00776D28" w:rsidRPr="00776D28" w:rsidRDefault="00776D28" w:rsidP="00BA4BA8">
      <w:pPr>
        <w:rPr>
          <w:b/>
          <w:i/>
          <w:sz w:val="24"/>
        </w:rPr>
      </w:pPr>
    </w:p>
    <w:p w:rsidR="00776D28" w:rsidRPr="00776D28" w:rsidRDefault="00776D28" w:rsidP="00776D28">
      <w:pPr>
        <w:rPr>
          <w:sz w:val="24"/>
        </w:rPr>
      </w:pPr>
      <w:r>
        <w:rPr>
          <w:sz w:val="24"/>
        </w:rPr>
        <w:t>W</w:t>
      </w:r>
      <w:r w:rsidRPr="00776D28">
        <w:rPr>
          <w:sz w:val="24"/>
        </w:rPr>
        <w:t xml:space="preserve">e examine and refine the emotional attribute of </w:t>
      </w:r>
      <w:proofErr w:type="spellStart"/>
      <w:r w:rsidRPr="00776D28">
        <w:rPr>
          <w:i/>
          <w:sz w:val="24"/>
        </w:rPr>
        <w:t>Hod</w:t>
      </w:r>
      <w:proofErr w:type="spellEnd"/>
      <w:r w:rsidR="003461D7">
        <w:rPr>
          <w:sz w:val="24"/>
        </w:rPr>
        <w:t xml:space="preserve"> </w:t>
      </w:r>
      <w:r>
        <w:rPr>
          <w:sz w:val="24"/>
        </w:rPr>
        <w:t xml:space="preserve">which Rabbi Jacobsen describes as </w:t>
      </w:r>
      <w:r w:rsidRPr="00776D28">
        <w:rPr>
          <w:sz w:val="24"/>
        </w:rPr>
        <w:t>humility. Humility – and the resulting yielding – should not be confused with weakness and lack of self-esteem</w:t>
      </w:r>
      <w:r w:rsidRPr="00776D28">
        <w:rPr>
          <w:i/>
          <w:sz w:val="24"/>
        </w:rPr>
        <w:t xml:space="preserve">. </w:t>
      </w:r>
      <w:proofErr w:type="spellStart"/>
      <w:r w:rsidRPr="00776D28">
        <w:rPr>
          <w:i/>
          <w:sz w:val="24"/>
        </w:rPr>
        <w:t>Hod</w:t>
      </w:r>
      <w:proofErr w:type="spellEnd"/>
      <w:r w:rsidRPr="00776D28">
        <w:rPr>
          <w:sz w:val="24"/>
        </w:rPr>
        <w:t xml:space="preserve"> or humility is modesty - it is acknowledgment (from the root of the Hebrew word </w:t>
      </w:r>
      <w:r w:rsidRPr="00776D28">
        <w:rPr>
          <w:i/>
          <w:sz w:val="24"/>
        </w:rPr>
        <w:t>"</w:t>
      </w:r>
      <w:proofErr w:type="spellStart"/>
      <w:r w:rsidRPr="00776D28">
        <w:rPr>
          <w:i/>
          <w:sz w:val="24"/>
        </w:rPr>
        <w:t>hoda'ah</w:t>
      </w:r>
      <w:proofErr w:type="spellEnd"/>
      <w:r w:rsidRPr="00776D28">
        <w:rPr>
          <w:sz w:val="24"/>
        </w:rPr>
        <w:t>"). It is saying "thank you" to G-d. It is clearly recognizing your qualities and strengths and acknowledging that they are not your own; they were given to you by G-d for a higher purpose than just satisfying your own needs. Humility is modesty; it is recognizing how small you are which allows you to realize how large you can become. And that makes humility so formidable.</w:t>
      </w:r>
    </w:p>
    <w:p w:rsidR="00776D28" w:rsidRPr="00776D28" w:rsidRDefault="00776D28" w:rsidP="00776D28">
      <w:pPr>
        <w:rPr>
          <w:sz w:val="24"/>
        </w:rPr>
      </w:pPr>
      <w:r w:rsidRPr="00776D28">
        <w:rPr>
          <w:sz w:val="24"/>
        </w:rPr>
        <w:t xml:space="preserve"> </w:t>
      </w:r>
    </w:p>
    <w:p w:rsidR="00776D28" w:rsidRDefault="00776D28" w:rsidP="00776D28">
      <w:pPr>
        <w:rPr>
          <w:sz w:val="24"/>
        </w:rPr>
      </w:pPr>
      <w:r w:rsidRPr="00776D28">
        <w:rPr>
          <w:sz w:val="24"/>
        </w:rPr>
        <w:t xml:space="preserve">A full cup cannot be filled. </w:t>
      </w:r>
      <w:proofErr w:type="gramStart"/>
      <w:r w:rsidRPr="00776D28">
        <w:rPr>
          <w:sz w:val="24"/>
        </w:rPr>
        <w:t xml:space="preserve">When you're filled with yourself and your needs, "I and nothing </w:t>
      </w:r>
      <w:r w:rsidR="00561E09">
        <w:rPr>
          <w:sz w:val="24"/>
        </w:rPr>
        <w:t xml:space="preserve">else", there is no </w:t>
      </w:r>
      <w:r w:rsidR="008F536E">
        <w:rPr>
          <w:sz w:val="24"/>
        </w:rPr>
        <w:t xml:space="preserve">room </w:t>
      </w:r>
      <w:r w:rsidR="00561E09">
        <w:rPr>
          <w:sz w:val="24"/>
        </w:rPr>
        <w:t>for more</w:t>
      </w:r>
      <w:r w:rsidRPr="00776D28">
        <w:rPr>
          <w:sz w:val="24"/>
        </w:rPr>
        <w:t>.</w:t>
      </w:r>
      <w:proofErr w:type="gramEnd"/>
      <w:r w:rsidRPr="00776D28">
        <w:rPr>
          <w:sz w:val="24"/>
        </w:rPr>
        <w:t xml:space="preserve"> </w:t>
      </w:r>
      <w:proofErr w:type="gramStart"/>
      <w:r w:rsidRPr="00776D28">
        <w:rPr>
          <w:sz w:val="24"/>
        </w:rPr>
        <w:t>When you "empty" yourself before something greater than yourself, your capacity to receive increases beyond y</w:t>
      </w:r>
      <w:r w:rsidR="008F536E">
        <w:rPr>
          <w:sz w:val="24"/>
        </w:rPr>
        <w:t xml:space="preserve">our previously perceived </w:t>
      </w:r>
      <w:r w:rsidR="00561E09">
        <w:rPr>
          <w:sz w:val="24"/>
        </w:rPr>
        <w:t>limits.</w:t>
      </w:r>
      <w:proofErr w:type="gramEnd"/>
      <w:r w:rsidRPr="00776D28">
        <w:rPr>
          <w:sz w:val="24"/>
        </w:rPr>
        <w:t xml:space="preserve"> Humility is the key to transcendence; to reach beyond yourself. Only true humility gives you the power of total objectivity. Humility is sensitivity; it is healthy shame out of recognition that you can be better than you are and that you can expect more of yourself. Although humility is silent it is not a void. It is a dynamic expression of life that includes all seven qualities of love, discipline, compassion, endurance, humility, bonding and sovereignty.</w:t>
      </w:r>
    </w:p>
    <w:p w:rsidR="00BC4B99" w:rsidRDefault="00BC4B99" w:rsidP="00776D28">
      <w:pPr>
        <w:rPr>
          <w:sz w:val="24"/>
        </w:rPr>
      </w:pPr>
    </w:p>
    <w:p w:rsidR="00BC4B99" w:rsidRDefault="00BC4B99" w:rsidP="00776D28">
      <w:pPr>
        <w:rPr>
          <w:sz w:val="24"/>
        </w:rPr>
      </w:pPr>
      <w:r>
        <w:rPr>
          <w:sz w:val="24"/>
        </w:rPr>
        <w:t xml:space="preserve">The </w:t>
      </w:r>
      <w:proofErr w:type="spellStart"/>
      <w:r w:rsidRPr="00BC4B99">
        <w:rPr>
          <w:i/>
          <w:sz w:val="24"/>
        </w:rPr>
        <w:t>Mussar</w:t>
      </w:r>
      <w:proofErr w:type="spellEnd"/>
      <w:r w:rsidRPr="00BC4B99">
        <w:rPr>
          <w:i/>
          <w:sz w:val="24"/>
        </w:rPr>
        <w:t xml:space="preserve"> </w:t>
      </w:r>
      <w:r>
        <w:rPr>
          <w:sz w:val="24"/>
        </w:rPr>
        <w:t xml:space="preserve">classic of </w:t>
      </w:r>
      <w:proofErr w:type="spellStart"/>
      <w:r w:rsidRPr="00BC4B99">
        <w:rPr>
          <w:i/>
          <w:sz w:val="24"/>
        </w:rPr>
        <w:t>Ramchal</w:t>
      </w:r>
      <w:proofErr w:type="spellEnd"/>
      <w:proofErr w:type="gramStart"/>
      <w:r w:rsidRPr="00BC4B99">
        <w:rPr>
          <w:i/>
          <w:sz w:val="24"/>
        </w:rPr>
        <w:t xml:space="preserve">, </w:t>
      </w:r>
      <w:r>
        <w:rPr>
          <w:i/>
          <w:sz w:val="24"/>
        </w:rPr>
        <w:t xml:space="preserve"> </w:t>
      </w:r>
      <w:proofErr w:type="spellStart"/>
      <w:r w:rsidRPr="00BC4B99">
        <w:rPr>
          <w:i/>
          <w:sz w:val="24"/>
        </w:rPr>
        <w:t>Mesilat</w:t>
      </w:r>
      <w:proofErr w:type="spellEnd"/>
      <w:proofErr w:type="gramEnd"/>
      <w:r w:rsidRPr="00BC4B99">
        <w:rPr>
          <w:i/>
          <w:sz w:val="24"/>
        </w:rPr>
        <w:t xml:space="preserve"> </w:t>
      </w:r>
      <w:proofErr w:type="spellStart"/>
      <w:r w:rsidRPr="00BC4B99">
        <w:rPr>
          <w:i/>
          <w:sz w:val="24"/>
        </w:rPr>
        <w:t>Yesharim</w:t>
      </w:r>
      <w:proofErr w:type="spellEnd"/>
      <w:r>
        <w:rPr>
          <w:sz w:val="24"/>
        </w:rPr>
        <w:t xml:space="preserve"> (</w:t>
      </w:r>
      <w:r w:rsidRPr="00BC4B99">
        <w:rPr>
          <w:b/>
          <w:sz w:val="20"/>
          <w:szCs w:val="20"/>
        </w:rPr>
        <w:t>Ch. 23)</w:t>
      </w:r>
      <w:r>
        <w:rPr>
          <w:sz w:val="24"/>
        </w:rPr>
        <w:t xml:space="preserve"> notes the ways to acquire humility:</w:t>
      </w:r>
    </w:p>
    <w:p w:rsidR="00BC4B99" w:rsidRDefault="00BC4B99" w:rsidP="00BC4B99">
      <w:pPr>
        <w:rPr>
          <w:sz w:val="24"/>
        </w:rPr>
      </w:pPr>
    </w:p>
    <w:p w:rsidR="00BC4B99" w:rsidRPr="00BC4B99" w:rsidRDefault="00BC4B99" w:rsidP="00BC4B99">
      <w:pPr>
        <w:rPr>
          <w:sz w:val="20"/>
          <w:szCs w:val="20"/>
        </w:rPr>
      </w:pPr>
      <w:r w:rsidRPr="00BC4B99">
        <w:rPr>
          <w:sz w:val="20"/>
          <w:szCs w:val="20"/>
        </w:rPr>
        <w:t>THERE ARE TWO F</w:t>
      </w:r>
      <w:r w:rsidR="003905EA">
        <w:rPr>
          <w:sz w:val="20"/>
          <w:szCs w:val="20"/>
        </w:rPr>
        <w:t>ACTORS which bring a person to h</w:t>
      </w:r>
      <w:r w:rsidRPr="00BC4B99">
        <w:rPr>
          <w:sz w:val="20"/>
          <w:szCs w:val="20"/>
        </w:rPr>
        <w:t xml:space="preserve">umility: </w:t>
      </w:r>
      <w:r w:rsidRPr="00F0493F">
        <w:rPr>
          <w:b/>
          <w:sz w:val="20"/>
          <w:szCs w:val="20"/>
        </w:rPr>
        <w:t>habit</w:t>
      </w:r>
      <w:r w:rsidRPr="00BC4B99">
        <w:rPr>
          <w:sz w:val="20"/>
          <w:szCs w:val="20"/>
        </w:rPr>
        <w:t xml:space="preserve"> and </w:t>
      </w:r>
      <w:r w:rsidRPr="003905EA">
        <w:rPr>
          <w:b/>
          <w:sz w:val="20"/>
          <w:szCs w:val="20"/>
        </w:rPr>
        <w:t>thought.</w:t>
      </w:r>
      <w:r w:rsidRPr="00BC4B99">
        <w:rPr>
          <w:sz w:val="20"/>
          <w:szCs w:val="20"/>
        </w:rPr>
        <w:t xml:space="preserve"> </w:t>
      </w:r>
      <w:r w:rsidRPr="003905EA">
        <w:rPr>
          <w:b/>
          <w:sz w:val="20"/>
          <w:szCs w:val="20"/>
        </w:rPr>
        <w:t>Habi</w:t>
      </w:r>
      <w:r w:rsidRPr="00F0493F">
        <w:rPr>
          <w:b/>
          <w:sz w:val="20"/>
          <w:szCs w:val="20"/>
        </w:rPr>
        <w:t>t</w:t>
      </w:r>
      <w:r w:rsidRPr="00BC4B99">
        <w:rPr>
          <w:sz w:val="20"/>
          <w:szCs w:val="20"/>
        </w:rPr>
        <w:t>, in this respect, consists in a person's accustomi</w:t>
      </w:r>
      <w:r w:rsidR="003905EA">
        <w:rPr>
          <w:sz w:val="20"/>
          <w:szCs w:val="20"/>
        </w:rPr>
        <w:t>ng himself little by little to h</w:t>
      </w:r>
      <w:r w:rsidRPr="00BC4B99">
        <w:rPr>
          <w:sz w:val="20"/>
          <w:szCs w:val="20"/>
        </w:rPr>
        <w:t xml:space="preserve">umility by conducting himself with lowliness after the fashion previously mentioned - occupying a humble seat, walking at the end of the company, and wearing modest garments (respectable but not showy). By accustoming himself to this </w:t>
      </w:r>
      <w:r w:rsidR="003905EA">
        <w:rPr>
          <w:sz w:val="20"/>
          <w:szCs w:val="20"/>
        </w:rPr>
        <w:t>mode of conduct, he will cause h</w:t>
      </w:r>
      <w:r w:rsidRPr="00BC4B99">
        <w:rPr>
          <w:sz w:val="20"/>
          <w:szCs w:val="20"/>
        </w:rPr>
        <w:t xml:space="preserve">umility to enter into his heart and to inhabit it little by little until it has securely imbedded itself there. </w:t>
      </w:r>
      <w:proofErr w:type="gramStart"/>
      <w:r w:rsidRPr="00BC4B99">
        <w:rPr>
          <w:sz w:val="20"/>
          <w:szCs w:val="20"/>
        </w:rPr>
        <w:t>For since it is a person's nature to swell with self-importance, it is difficult to root ou</w:t>
      </w:r>
      <w:r w:rsidR="008F536E">
        <w:rPr>
          <w:sz w:val="20"/>
          <w:szCs w:val="20"/>
        </w:rPr>
        <w:t>t this inclination at its source</w:t>
      </w:r>
      <w:r w:rsidRPr="00BC4B99">
        <w:rPr>
          <w:sz w:val="20"/>
          <w:szCs w:val="20"/>
        </w:rPr>
        <w:t>.</w:t>
      </w:r>
      <w:proofErr w:type="gramEnd"/>
      <w:r w:rsidRPr="00BC4B99">
        <w:rPr>
          <w:sz w:val="20"/>
          <w:szCs w:val="20"/>
        </w:rPr>
        <w:t xml:space="preserve"> It is only through outward actions, which are under his control, that he can affect his inner self, which is not to a similar extent subject to his direction</w:t>
      </w:r>
      <w:r w:rsidR="003905EA">
        <w:rPr>
          <w:sz w:val="20"/>
          <w:szCs w:val="20"/>
        </w:rPr>
        <w:t xml:space="preserve">. </w:t>
      </w:r>
      <w:r w:rsidRPr="00BC4B99">
        <w:rPr>
          <w:sz w:val="20"/>
          <w:szCs w:val="20"/>
        </w:rPr>
        <w:t xml:space="preserve"> All of this is contained in the statement of our Sa</w:t>
      </w:r>
      <w:r>
        <w:rPr>
          <w:sz w:val="20"/>
          <w:szCs w:val="20"/>
        </w:rPr>
        <w:t>ges of blessed memory (</w:t>
      </w:r>
      <w:proofErr w:type="spellStart"/>
      <w:r w:rsidRPr="003905EA">
        <w:rPr>
          <w:b/>
          <w:i/>
          <w:sz w:val="16"/>
          <w:szCs w:val="16"/>
        </w:rPr>
        <w:t>Berachot</w:t>
      </w:r>
      <w:proofErr w:type="spellEnd"/>
      <w:r w:rsidRPr="003905EA">
        <w:rPr>
          <w:b/>
          <w:i/>
          <w:sz w:val="16"/>
          <w:szCs w:val="16"/>
        </w:rPr>
        <w:t xml:space="preserve"> 17a</w:t>
      </w:r>
      <w:r w:rsidRPr="003905EA">
        <w:rPr>
          <w:sz w:val="16"/>
          <w:szCs w:val="16"/>
        </w:rPr>
        <w:t>),</w:t>
      </w:r>
      <w:r w:rsidRPr="00BC4B99">
        <w:rPr>
          <w:sz w:val="20"/>
          <w:szCs w:val="20"/>
        </w:rPr>
        <w:t xml:space="preserve"> "A man should always be subtle in his fear of God;" that is, he should seek devices by which to counteract his nature and its inclination until he is victorious over them.</w:t>
      </w:r>
    </w:p>
    <w:p w:rsidR="00BC4B99" w:rsidRPr="00BC4B99" w:rsidRDefault="00BC4B99" w:rsidP="00BC4B99">
      <w:pPr>
        <w:rPr>
          <w:sz w:val="20"/>
          <w:szCs w:val="20"/>
        </w:rPr>
      </w:pPr>
    </w:p>
    <w:p w:rsidR="00BC4B99" w:rsidRDefault="00BC4B99" w:rsidP="00BC4B99">
      <w:pPr>
        <w:rPr>
          <w:sz w:val="20"/>
          <w:szCs w:val="20"/>
        </w:rPr>
      </w:pPr>
      <w:r w:rsidRPr="003905EA">
        <w:rPr>
          <w:b/>
          <w:sz w:val="20"/>
          <w:szCs w:val="20"/>
        </w:rPr>
        <w:t>Thought</w:t>
      </w:r>
      <w:r w:rsidRPr="00BC4B99">
        <w:rPr>
          <w:sz w:val="20"/>
          <w:szCs w:val="20"/>
        </w:rPr>
        <w:t xml:space="preserve"> in</w:t>
      </w:r>
      <w:r w:rsidR="003905EA">
        <w:rPr>
          <w:sz w:val="20"/>
          <w:szCs w:val="20"/>
        </w:rPr>
        <w:t xml:space="preserve"> respect to the acquisition of h</w:t>
      </w:r>
      <w:r w:rsidRPr="00BC4B99">
        <w:rPr>
          <w:sz w:val="20"/>
          <w:szCs w:val="20"/>
        </w:rPr>
        <w:t>umility resolves itself into several considerations.</w:t>
      </w:r>
      <w:r>
        <w:rPr>
          <w:sz w:val="20"/>
          <w:szCs w:val="20"/>
        </w:rPr>
        <w:t xml:space="preserve"> The </w:t>
      </w:r>
      <w:r w:rsidRPr="003905EA">
        <w:rPr>
          <w:b/>
          <w:sz w:val="20"/>
          <w:szCs w:val="20"/>
        </w:rPr>
        <w:t>first</w:t>
      </w:r>
      <w:r>
        <w:rPr>
          <w:sz w:val="20"/>
          <w:szCs w:val="20"/>
        </w:rPr>
        <w:t xml:space="preserve"> is </w:t>
      </w:r>
      <w:r w:rsidRPr="00BC4B99">
        <w:rPr>
          <w:sz w:val="20"/>
          <w:szCs w:val="20"/>
        </w:rPr>
        <w:t>contained in the word</w:t>
      </w:r>
      <w:r>
        <w:rPr>
          <w:sz w:val="20"/>
          <w:szCs w:val="20"/>
        </w:rPr>
        <w:t xml:space="preserve">s of </w:t>
      </w:r>
      <w:proofErr w:type="spellStart"/>
      <w:r w:rsidRPr="003905EA">
        <w:rPr>
          <w:i/>
          <w:sz w:val="20"/>
          <w:szCs w:val="20"/>
        </w:rPr>
        <w:t>Akavia</w:t>
      </w:r>
      <w:proofErr w:type="spellEnd"/>
      <w:r w:rsidRPr="003905EA">
        <w:rPr>
          <w:i/>
          <w:sz w:val="20"/>
          <w:szCs w:val="20"/>
        </w:rPr>
        <w:t xml:space="preserve"> ben </w:t>
      </w:r>
      <w:proofErr w:type="spellStart"/>
      <w:r w:rsidRPr="003905EA">
        <w:rPr>
          <w:i/>
          <w:sz w:val="20"/>
          <w:szCs w:val="20"/>
        </w:rPr>
        <w:t>Mahalalel</w:t>
      </w:r>
      <w:proofErr w:type="spellEnd"/>
      <w:r>
        <w:rPr>
          <w:sz w:val="20"/>
          <w:szCs w:val="20"/>
        </w:rPr>
        <w:t xml:space="preserve"> (</w:t>
      </w:r>
      <w:proofErr w:type="spellStart"/>
      <w:r w:rsidRPr="003905EA">
        <w:rPr>
          <w:b/>
          <w:i/>
          <w:sz w:val="16"/>
          <w:szCs w:val="16"/>
        </w:rPr>
        <w:t>Avot</w:t>
      </w:r>
      <w:proofErr w:type="spellEnd"/>
      <w:r w:rsidRPr="003905EA">
        <w:rPr>
          <w:b/>
          <w:i/>
          <w:sz w:val="16"/>
          <w:szCs w:val="16"/>
        </w:rPr>
        <w:t xml:space="preserve"> 3.2</w:t>
      </w:r>
      <w:r w:rsidRPr="003905EA">
        <w:rPr>
          <w:sz w:val="16"/>
          <w:szCs w:val="16"/>
        </w:rPr>
        <w:t>),</w:t>
      </w:r>
      <w:r w:rsidRPr="00BC4B99">
        <w:rPr>
          <w:sz w:val="20"/>
          <w:szCs w:val="20"/>
        </w:rPr>
        <w:t xml:space="preserve"> "Know whence you come -from a putrid drop; and where you are going - to a place of dust, worms and maggots; and before whom you are destined to give an accounting - before the King of Kings, the Holy One Blessed be He." In truth, all of these thoughts counteract pride and promote Humility</w:t>
      </w:r>
    </w:p>
    <w:p w:rsidR="003905EA" w:rsidRDefault="003905EA" w:rsidP="00BC4B99">
      <w:pPr>
        <w:rPr>
          <w:sz w:val="20"/>
          <w:szCs w:val="20"/>
        </w:rPr>
      </w:pPr>
    </w:p>
    <w:p w:rsidR="003905EA" w:rsidRDefault="003905EA" w:rsidP="00BC4B99">
      <w:pPr>
        <w:rPr>
          <w:sz w:val="20"/>
          <w:szCs w:val="20"/>
        </w:rPr>
      </w:pPr>
      <w:r w:rsidRPr="003905EA">
        <w:rPr>
          <w:sz w:val="20"/>
          <w:szCs w:val="20"/>
        </w:rPr>
        <w:t xml:space="preserve">The </w:t>
      </w:r>
      <w:r w:rsidRPr="003905EA">
        <w:rPr>
          <w:b/>
          <w:sz w:val="20"/>
          <w:szCs w:val="20"/>
        </w:rPr>
        <w:t xml:space="preserve">second </w:t>
      </w:r>
      <w:r w:rsidRPr="003905EA">
        <w:rPr>
          <w:sz w:val="20"/>
          <w:szCs w:val="20"/>
        </w:rPr>
        <w:t xml:space="preserve">consideration that should be reflected upon for the purpose of acquiring Humility is the variation of circumstances that is produced by time and the many changes to which it gives rise. The rich </w:t>
      </w:r>
      <w:r w:rsidRPr="003905EA">
        <w:rPr>
          <w:sz w:val="20"/>
          <w:szCs w:val="20"/>
        </w:rPr>
        <w:lastRenderedPageBreak/>
        <w:t>may easily become poor; the rulers, servants; and the honored, insignificant. If one can so easily be reduced to a condition which he finds so shameful today, how can he feel pride in his own condition, with which he cannot be secure?</w:t>
      </w:r>
      <w:r>
        <w:rPr>
          <w:sz w:val="20"/>
          <w:szCs w:val="20"/>
        </w:rPr>
        <w:t>...</w:t>
      </w:r>
    </w:p>
    <w:p w:rsidR="003905EA" w:rsidRDefault="003905EA" w:rsidP="00BC4B99">
      <w:pPr>
        <w:rPr>
          <w:sz w:val="20"/>
          <w:szCs w:val="20"/>
        </w:rPr>
      </w:pPr>
    </w:p>
    <w:p w:rsidR="003905EA" w:rsidRPr="003905EA" w:rsidRDefault="003905EA" w:rsidP="003905EA">
      <w:pPr>
        <w:rPr>
          <w:sz w:val="20"/>
          <w:szCs w:val="20"/>
        </w:rPr>
      </w:pPr>
      <w:r w:rsidRPr="003905EA">
        <w:rPr>
          <w:sz w:val="20"/>
          <w:szCs w:val="20"/>
        </w:rPr>
        <w:t xml:space="preserve">Heading the list of </w:t>
      </w:r>
      <w:r w:rsidRPr="003905EA">
        <w:rPr>
          <w:b/>
          <w:sz w:val="20"/>
          <w:szCs w:val="20"/>
        </w:rPr>
        <w:t>deterrents</w:t>
      </w:r>
      <w:r w:rsidRPr="003905EA">
        <w:rPr>
          <w:sz w:val="20"/>
          <w:szCs w:val="20"/>
        </w:rPr>
        <w:t xml:space="preserve"> </w:t>
      </w:r>
      <w:r>
        <w:rPr>
          <w:sz w:val="20"/>
          <w:szCs w:val="20"/>
        </w:rPr>
        <w:t xml:space="preserve">to humility </w:t>
      </w:r>
      <w:r w:rsidRPr="003905EA">
        <w:rPr>
          <w:sz w:val="20"/>
          <w:szCs w:val="20"/>
        </w:rPr>
        <w:t>are ignorance and insufficiency of true understanding. It is to be observed that pride is most prevalent among the more ignorant. Our Sages of blessed memory have said (</w:t>
      </w:r>
      <w:r w:rsidRPr="003905EA">
        <w:rPr>
          <w:b/>
          <w:i/>
          <w:sz w:val="16"/>
          <w:szCs w:val="16"/>
        </w:rPr>
        <w:t>Sanhedrin</w:t>
      </w:r>
      <w:r w:rsidRPr="003905EA">
        <w:rPr>
          <w:b/>
          <w:sz w:val="16"/>
          <w:szCs w:val="16"/>
        </w:rPr>
        <w:t xml:space="preserve"> </w:t>
      </w:r>
      <w:r w:rsidRPr="008F536E">
        <w:rPr>
          <w:b/>
          <w:i/>
          <w:sz w:val="16"/>
          <w:szCs w:val="16"/>
        </w:rPr>
        <w:t>24a</w:t>
      </w:r>
      <w:r w:rsidRPr="003905EA">
        <w:rPr>
          <w:b/>
          <w:sz w:val="16"/>
          <w:szCs w:val="16"/>
        </w:rPr>
        <w:t>),</w:t>
      </w:r>
      <w:r w:rsidRPr="003905EA">
        <w:rPr>
          <w:sz w:val="20"/>
          <w:szCs w:val="20"/>
        </w:rPr>
        <w:t xml:space="preserve"> "A sign of pride is poverty of Torah" and </w:t>
      </w:r>
      <w:r w:rsidRPr="003905EA">
        <w:rPr>
          <w:b/>
          <w:i/>
          <w:sz w:val="16"/>
          <w:szCs w:val="16"/>
        </w:rPr>
        <w:t xml:space="preserve">(Zohar </w:t>
      </w:r>
      <w:proofErr w:type="spellStart"/>
      <w:r w:rsidRPr="003905EA">
        <w:rPr>
          <w:b/>
          <w:i/>
          <w:sz w:val="16"/>
          <w:szCs w:val="16"/>
        </w:rPr>
        <w:t>Balak</w:t>
      </w:r>
      <w:proofErr w:type="spellEnd"/>
      <w:r w:rsidRPr="003905EA">
        <w:rPr>
          <w:sz w:val="20"/>
          <w:szCs w:val="20"/>
        </w:rPr>
        <w:t>), "A sign of complete ignorance is self-praise" and (</w:t>
      </w:r>
      <w:proofErr w:type="spellStart"/>
      <w:r>
        <w:rPr>
          <w:b/>
          <w:i/>
          <w:sz w:val="16"/>
          <w:szCs w:val="16"/>
        </w:rPr>
        <w:t>Bava</w:t>
      </w:r>
      <w:proofErr w:type="spellEnd"/>
      <w:r>
        <w:rPr>
          <w:b/>
          <w:i/>
          <w:sz w:val="16"/>
          <w:szCs w:val="16"/>
        </w:rPr>
        <w:t xml:space="preserve"> </w:t>
      </w:r>
      <w:proofErr w:type="spellStart"/>
      <w:r>
        <w:rPr>
          <w:b/>
          <w:i/>
          <w:sz w:val="16"/>
          <w:szCs w:val="16"/>
        </w:rPr>
        <w:t>Metzia</w:t>
      </w:r>
      <w:proofErr w:type="spellEnd"/>
      <w:r>
        <w:rPr>
          <w:b/>
          <w:i/>
          <w:sz w:val="16"/>
          <w:szCs w:val="16"/>
        </w:rPr>
        <w:t xml:space="preserve"> 85b</w:t>
      </w:r>
      <w:r w:rsidRPr="003905EA">
        <w:rPr>
          <w:sz w:val="20"/>
          <w:szCs w:val="20"/>
        </w:rPr>
        <w:t>), "One coin in a pitcher makes a gr</w:t>
      </w:r>
      <w:r>
        <w:rPr>
          <w:sz w:val="20"/>
          <w:szCs w:val="20"/>
        </w:rPr>
        <w:t>eat deal of noise" and (</w:t>
      </w:r>
      <w:proofErr w:type="spellStart"/>
      <w:r w:rsidRPr="003905EA">
        <w:rPr>
          <w:b/>
          <w:i/>
          <w:sz w:val="16"/>
          <w:szCs w:val="16"/>
        </w:rPr>
        <w:t>Beresheet</w:t>
      </w:r>
      <w:proofErr w:type="spellEnd"/>
      <w:r w:rsidRPr="003905EA">
        <w:rPr>
          <w:b/>
          <w:i/>
          <w:sz w:val="16"/>
          <w:szCs w:val="16"/>
        </w:rPr>
        <w:t xml:space="preserve"> </w:t>
      </w:r>
      <w:proofErr w:type="spellStart"/>
      <w:r w:rsidRPr="003905EA">
        <w:rPr>
          <w:b/>
          <w:i/>
          <w:sz w:val="16"/>
          <w:szCs w:val="16"/>
        </w:rPr>
        <w:t>Rabbah</w:t>
      </w:r>
      <w:proofErr w:type="spellEnd"/>
      <w:r w:rsidRPr="003905EA">
        <w:rPr>
          <w:b/>
          <w:i/>
          <w:sz w:val="16"/>
          <w:szCs w:val="16"/>
        </w:rPr>
        <w:t xml:space="preserve"> 16.3</w:t>
      </w:r>
      <w:r w:rsidRPr="003905EA">
        <w:rPr>
          <w:sz w:val="20"/>
          <w:szCs w:val="20"/>
        </w:rPr>
        <w:t xml:space="preserve">), "The barren trees were asked `Why are your voices heard?' and they answered, `So that at least our voices might be heard and remembered.' " </w:t>
      </w:r>
      <w:r>
        <w:rPr>
          <w:sz w:val="20"/>
          <w:szCs w:val="20"/>
        </w:rPr>
        <w:t xml:space="preserve">  </w:t>
      </w:r>
      <w:r w:rsidRPr="003905EA">
        <w:rPr>
          <w:sz w:val="20"/>
          <w:szCs w:val="20"/>
        </w:rPr>
        <w:t xml:space="preserve">We have seen that </w:t>
      </w:r>
      <w:proofErr w:type="spellStart"/>
      <w:r w:rsidRPr="003905EA">
        <w:rPr>
          <w:i/>
          <w:sz w:val="20"/>
          <w:szCs w:val="20"/>
        </w:rPr>
        <w:t>Mosheh</w:t>
      </w:r>
      <w:proofErr w:type="spellEnd"/>
      <w:r>
        <w:rPr>
          <w:sz w:val="20"/>
          <w:szCs w:val="20"/>
        </w:rPr>
        <w:t xml:space="preserve">, </w:t>
      </w:r>
      <w:r w:rsidRPr="003905EA">
        <w:rPr>
          <w:sz w:val="20"/>
          <w:szCs w:val="20"/>
        </w:rPr>
        <w:t xml:space="preserve">the choicest of men, was the humblest of all men. </w:t>
      </w:r>
    </w:p>
    <w:p w:rsidR="003905EA" w:rsidRPr="003905EA" w:rsidRDefault="003905EA" w:rsidP="003905EA">
      <w:pPr>
        <w:rPr>
          <w:sz w:val="20"/>
          <w:szCs w:val="20"/>
        </w:rPr>
      </w:pPr>
    </w:p>
    <w:p w:rsidR="003905EA" w:rsidRDefault="003905EA" w:rsidP="003905EA">
      <w:pPr>
        <w:rPr>
          <w:sz w:val="20"/>
          <w:szCs w:val="20"/>
        </w:rPr>
      </w:pPr>
      <w:r w:rsidRPr="003905EA">
        <w:rPr>
          <w:sz w:val="20"/>
          <w:szCs w:val="20"/>
        </w:rPr>
        <w:t xml:space="preserve">Another </w:t>
      </w:r>
      <w:r w:rsidRPr="003905EA">
        <w:rPr>
          <w:b/>
          <w:sz w:val="20"/>
          <w:szCs w:val="20"/>
        </w:rPr>
        <w:t>deterrent</w:t>
      </w:r>
      <w:r>
        <w:rPr>
          <w:sz w:val="20"/>
          <w:szCs w:val="20"/>
        </w:rPr>
        <w:t xml:space="preserve"> to h</w:t>
      </w:r>
      <w:r w:rsidRPr="003905EA">
        <w:rPr>
          <w:sz w:val="20"/>
          <w:szCs w:val="20"/>
        </w:rPr>
        <w:t>umility is keeping company with or being served by</w:t>
      </w:r>
      <w:r w:rsidRPr="003905EA">
        <w:rPr>
          <w:b/>
          <w:sz w:val="20"/>
          <w:szCs w:val="20"/>
        </w:rPr>
        <w:t xml:space="preserve"> flatterers</w:t>
      </w:r>
      <w:r w:rsidRPr="003905EA">
        <w:rPr>
          <w:sz w:val="20"/>
          <w:szCs w:val="20"/>
        </w:rPr>
        <w:t>, who, to steal a person's heart with their flattery so that he will be of benefit to them, will praise and exalt him by magnifying to their very limits the virtues that he does possess and by attributing to him virtues that he does not possess, his attributes sometimes being the very opposite of those he is being praised for</w:t>
      </w:r>
      <w:r>
        <w:rPr>
          <w:sz w:val="20"/>
          <w:szCs w:val="20"/>
        </w:rPr>
        <w:t>…</w:t>
      </w:r>
    </w:p>
    <w:p w:rsidR="008D74BF" w:rsidRDefault="008D74BF" w:rsidP="003905EA">
      <w:pPr>
        <w:rPr>
          <w:sz w:val="20"/>
          <w:szCs w:val="20"/>
        </w:rPr>
      </w:pPr>
    </w:p>
    <w:p w:rsidR="00561E09" w:rsidRDefault="00084248" w:rsidP="00776D28">
      <w:pPr>
        <w:rPr>
          <w:sz w:val="24"/>
        </w:rPr>
      </w:pPr>
      <w:r>
        <w:rPr>
          <w:b/>
          <w:color w:val="984806" w:themeColor="accent6" w:themeShade="80"/>
          <w:sz w:val="24"/>
        </w:rPr>
        <w:t>THREE</w:t>
      </w:r>
      <w:r w:rsidR="000463B8">
        <w:rPr>
          <w:b/>
          <w:color w:val="984806" w:themeColor="accent6" w:themeShade="80"/>
          <w:sz w:val="24"/>
        </w:rPr>
        <w:t xml:space="preserve"> </w:t>
      </w:r>
      <w:r w:rsidR="00561E09" w:rsidRPr="00561E09">
        <w:rPr>
          <w:b/>
          <w:color w:val="984806" w:themeColor="accent6" w:themeShade="80"/>
          <w:sz w:val="24"/>
        </w:rPr>
        <w:t>MEDITATION</w:t>
      </w:r>
      <w:r w:rsidR="000463B8">
        <w:rPr>
          <w:b/>
          <w:color w:val="984806" w:themeColor="accent6" w:themeShade="80"/>
          <w:sz w:val="24"/>
        </w:rPr>
        <w:t>S</w:t>
      </w:r>
      <w:r w:rsidR="00561E09" w:rsidRPr="00561E09">
        <w:rPr>
          <w:b/>
          <w:color w:val="984806" w:themeColor="accent6" w:themeShade="80"/>
          <w:sz w:val="24"/>
        </w:rPr>
        <w:t xml:space="preserve"> FOR TONIGHT</w:t>
      </w:r>
      <w:r w:rsidR="00561E09" w:rsidRPr="00084248">
        <w:rPr>
          <w:color w:val="984806" w:themeColor="accent6" w:themeShade="80"/>
          <w:sz w:val="24"/>
        </w:rPr>
        <w:t>:</w:t>
      </w:r>
      <w:r w:rsidRPr="00084248">
        <w:rPr>
          <w:color w:val="984806" w:themeColor="accent6" w:themeShade="80"/>
          <w:sz w:val="24"/>
        </w:rPr>
        <w:t xml:space="preserve">  TWO MUSSAR, ONE CHASSIDIC</w:t>
      </w:r>
    </w:p>
    <w:p w:rsidR="00561E09" w:rsidRPr="00561E09" w:rsidRDefault="00561E09" w:rsidP="00561E09">
      <w:pPr>
        <w:rPr>
          <w:sz w:val="24"/>
        </w:rPr>
      </w:pPr>
    </w:p>
    <w:p w:rsidR="00561E09" w:rsidRPr="000463B8" w:rsidRDefault="000463B8" w:rsidP="000463B8">
      <w:pPr>
        <w:rPr>
          <w:sz w:val="24"/>
        </w:rPr>
      </w:pPr>
      <w:r>
        <w:rPr>
          <w:sz w:val="24"/>
        </w:rPr>
        <w:t>(1)</w:t>
      </w:r>
      <w:r w:rsidR="00561E09" w:rsidRPr="000463B8">
        <w:rPr>
          <w:sz w:val="24"/>
        </w:rPr>
        <w:t>After a long, yet fruitless search for his father's lost donkeys, Saul said to his servant, "</w:t>
      </w:r>
      <w:r w:rsidR="00561E09" w:rsidRPr="000463B8">
        <w:rPr>
          <w:i/>
          <w:sz w:val="24"/>
        </w:rPr>
        <w:t>We better return home lest my father forget the donkeys and worry about us</w:t>
      </w:r>
      <w:r w:rsidR="00561E09" w:rsidRPr="000463B8">
        <w:rPr>
          <w:sz w:val="24"/>
        </w:rPr>
        <w:t>" (</w:t>
      </w:r>
      <w:r w:rsidRPr="000463B8">
        <w:rPr>
          <w:sz w:val="24"/>
        </w:rPr>
        <w:t xml:space="preserve">I </w:t>
      </w:r>
      <w:proofErr w:type="spellStart"/>
      <w:r w:rsidRPr="000463B8">
        <w:rPr>
          <w:i/>
          <w:sz w:val="24"/>
        </w:rPr>
        <w:t>Shmuel</w:t>
      </w:r>
      <w:proofErr w:type="spellEnd"/>
      <w:r w:rsidRPr="000463B8">
        <w:rPr>
          <w:sz w:val="24"/>
        </w:rPr>
        <w:t xml:space="preserve"> </w:t>
      </w:r>
      <w:r w:rsidR="00561E09" w:rsidRPr="000463B8">
        <w:rPr>
          <w:sz w:val="24"/>
        </w:rPr>
        <w:t xml:space="preserve">9:5). Saul </w:t>
      </w:r>
      <w:r w:rsidR="00561E09" w:rsidRPr="000463B8">
        <w:rPr>
          <w:b/>
          <w:sz w:val="24"/>
        </w:rPr>
        <w:t>humbly</w:t>
      </w:r>
      <w:r w:rsidR="00561E09" w:rsidRPr="000463B8">
        <w:rPr>
          <w:sz w:val="24"/>
        </w:rPr>
        <w:t xml:space="preserve"> considered his servant equally important to himself. </w:t>
      </w:r>
    </w:p>
    <w:p w:rsidR="00561E09" w:rsidRPr="00561E09" w:rsidRDefault="00561E09" w:rsidP="00561E09">
      <w:pPr>
        <w:rPr>
          <w:sz w:val="24"/>
        </w:rPr>
      </w:pPr>
      <w:r w:rsidRPr="00561E09">
        <w:rPr>
          <w:sz w:val="24"/>
        </w:rPr>
        <w:t xml:space="preserve">  </w:t>
      </w:r>
    </w:p>
    <w:p w:rsidR="00561E09" w:rsidRPr="00561E09" w:rsidRDefault="00561E09" w:rsidP="00561E09">
      <w:pPr>
        <w:rPr>
          <w:sz w:val="24"/>
        </w:rPr>
      </w:pPr>
      <w:proofErr w:type="spellStart"/>
      <w:r w:rsidRPr="000463B8">
        <w:rPr>
          <w:i/>
          <w:sz w:val="24"/>
        </w:rPr>
        <w:t>HaShem</w:t>
      </w:r>
      <w:proofErr w:type="spellEnd"/>
      <w:r w:rsidRPr="00561E09">
        <w:rPr>
          <w:sz w:val="24"/>
        </w:rPr>
        <w:t xml:space="preserve"> took note of Saul's </w:t>
      </w:r>
      <w:r w:rsidRPr="000463B8">
        <w:rPr>
          <w:b/>
          <w:sz w:val="24"/>
        </w:rPr>
        <w:t>humility</w:t>
      </w:r>
      <w:r w:rsidRPr="00561E09">
        <w:rPr>
          <w:sz w:val="24"/>
        </w:rPr>
        <w:t xml:space="preserve"> and awarded him the kingship because of this precious character trait. Human nature strives to find ways to view oneself as more important than others. Conversely the attribute of </w:t>
      </w:r>
      <w:r w:rsidRPr="000463B8">
        <w:rPr>
          <w:b/>
          <w:sz w:val="24"/>
        </w:rPr>
        <w:t>humility</w:t>
      </w:r>
      <w:r w:rsidRPr="00561E09">
        <w:rPr>
          <w:sz w:val="24"/>
        </w:rPr>
        <w:t xml:space="preserve"> conveys honor and importance to others. </w:t>
      </w:r>
    </w:p>
    <w:p w:rsidR="00561E09" w:rsidRPr="00561E09" w:rsidRDefault="00561E09" w:rsidP="00561E09">
      <w:pPr>
        <w:rPr>
          <w:sz w:val="24"/>
        </w:rPr>
      </w:pPr>
      <w:r w:rsidRPr="00561E09">
        <w:rPr>
          <w:sz w:val="24"/>
        </w:rPr>
        <w:t xml:space="preserve">  </w:t>
      </w:r>
    </w:p>
    <w:p w:rsidR="00561E09" w:rsidRPr="00561E09" w:rsidRDefault="00561E09" w:rsidP="00561E09">
      <w:pPr>
        <w:rPr>
          <w:sz w:val="24"/>
        </w:rPr>
      </w:pPr>
      <w:r w:rsidRPr="00561E09">
        <w:rPr>
          <w:sz w:val="24"/>
        </w:rPr>
        <w:t xml:space="preserve">A leader of </w:t>
      </w:r>
      <w:proofErr w:type="spellStart"/>
      <w:r w:rsidRPr="000463B8">
        <w:rPr>
          <w:i/>
          <w:sz w:val="24"/>
        </w:rPr>
        <w:t>Klal</w:t>
      </w:r>
      <w:proofErr w:type="spellEnd"/>
      <w:r w:rsidRPr="000463B8">
        <w:rPr>
          <w:i/>
          <w:sz w:val="24"/>
        </w:rPr>
        <w:t xml:space="preserve"> </w:t>
      </w:r>
      <w:proofErr w:type="spellStart"/>
      <w:r w:rsidRPr="000463B8">
        <w:rPr>
          <w:i/>
          <w:sz w:val="24"/>
        </w:rPr>
        <w:t>Yisrael</w:t>
      </w:r>
      <w:proofErr w:type="spellEnd"/>
      <w:r w:rsidRPr="00561E09">
        <w:rPr>
          <w:sz w:val="24"/>
        </w:rPr>
        <w:t xml:space="preserve"> needs </w:t>
      </w:r>
      <w:r w:rsidRPr="000463B8">
        <w:rPr>
          <w:b/>
          <w:sz w:val="24"/>
        </w:rPr>
        <w:t>humility</w:t>
      </w:r>
      <w:r w:rsidRPr="00561E09">
        <w:rPr>
          <w:sz w:val="24"/>
        </w:rPr>
        <w:t xml:space="preserve"> so that he will value, love, and care for every member of his nation.</w:t>
      </w:r>
    </w:p>
    <w:p w:rsidR="00561E09" w:rsidRPr="00561E09" w:rsidRDefault="00561E09" w:rsidP="00561E09">
      <w:pPr>
        <w:rPr>
          <w:sz w:val="24"/>
        </w:rPr>
      </w:pPr>
      <w:r w:rsidRPr="00561E09">
        <w:rPr>
          <w:sz w:val="24"/>
        </w:rPr>
        <w:t xml:space="preserve"> </w:t>
      </w:r>
    </w:p>
    <w:p w:rsidR="00561E09" w:rsidRPr="00561E09" w:rsidRDefault="00561E09" w:rsidP="00561E09">
      <w:pPr>
        <w:rPr>
          <w:sz w:val="24"/>
        </w:rPr>
      </w:pPr>
      <w:r w:rsidRPr="00561E09">
        <w:rPr>
          <w:sz w:val="24"/>
        </w:rPr>
        <w:t xml:space="preserve"> </w:t>
      </w:r>
      <w:r>
        <w:rPr>
          <w:sz w:val="24"/>
        </w:rPr>
        <w:t>For tonight, while gazing at the candles, contemplate</w:t>
      </w:r>
      <w:r w:rsidRPr="00561E09">
        <w:rPr>
          <w:sz w:val="24"/>
        </w:rPr>
        <w:t xml:space="preserve"> the importance and worth of every person. By fighting against human nature, you will merit greatness.  </w:t>
      </w:r>
    </w:p>
    <w:p w:rsidR="00561E09" w:rsidRPr="00561E09" w:rsidRDefault="00561E09" w:rsidP="00561E09">
      <w:pPr>
        <w:rPr>
          <w:sz w:val="24"/>
        </w:rPr>
      </w:pPr>
      <w:r w:rsidRPr="00561E09">
        <w:rPr>
          <w:sz w:val="24"/>
        </w:rPr>
        <w:t xml:space="preserve"> </w:t>
      </w:r>
    </w:p>
    <w:p w:rsidR="00561E09" w:rsidRDefault="00561E09" w:rsidP="00561E09">
      <w:pPr>
        <w:rPr>
          <w:sz w:val="24"/>
        </w:rPr>
      </w:pPr>
      <w:r w:rsidRPr="00561E09">
        <w:rPr>
          <w:sz w:val="24"/>
        </w:rPr>
        <w:t xml:space="preserve"> </w:t>
      </w:r>
      <w:r>
        <w:rPr>
          <w:sz w:val="24"/>
        </w:rPr>
        <w:t>(</w:t>
      </w:r>
      <w:proofErr w:type="spellStart"/>
      <w:r w:rsidRPr="00561E09">
        <w:rPr>
          <w:b/>
          <w:i/>
          <w:sz w:val="20"/>
          <w:szCs w:val="20"/>
        </w:rPr>
        <w:t>Tosefta</w:t>
      </w:r>
      <w:proofErr w:type="spellEnd"/>
      <w:r w:rsidRPr="00561E09">
        <w:rPr>
          <w:b/>
          <w:i/>
          <w:sz w:val="20"/>
          <w:szCs w:val="20"/>
        </w:rPr>
        <w:t xml:space="preserve"> </w:t>
      </w:r>
      <w:proofErr w:type="spellStart"/>
      <w:r w:rsidRPr="00561E09">
        <w:rPr>
          <w:b/>
          <w:i/>
          <w:sz w:val="20"/>
          <w:szCs w:val="20"/>
        </w:rPr>
        <w:t>Brachot</w:t>
      </w:r>
      <w:proofErr w:type="spellEnd"/>
      <w:r w:rsidRPr="00561E09">
        <w:rPr>
          <w:b/>
          <w:sz w:val="20"/>
          <w:szCs w:val="20"/>
        </w:rPr>
        <w:t xml:space="preserve"> 4, as cited in </w:t>
      </w:r>
      <w:proofErr w:type="spellStart"/>
      <w:r w:rsidRPr="00B9669F">
        <w:rPr>
          <w:b/>
          <w:i/>
          <w:sz w:val="20"/>
          <w:szCs w:val="20"/>
        </w:rPr>
        <w:t>Ohr</w:t>
      </w:r>
      <w:proofErr w:type="spellEnd"/>
      <w:r w:rsidRPr="00B9669F">
        <w:rPr>
          <w:b/>
          <w:i/>
          <w:sz w:val="20"/>
          <w:szCs w:val="20"/>
        </w:rPr>
        <w:t xml:space="preserve"> </w:t>
      </w:r>
      <w:proofErr w:type="spellStart"/>
      <w:r w:rsidRPr="00B9669F">
        <w:rPr>
          <w:b/>
          <w:i/>
          <w:sz w:val="20"/>
          <w:szCs w:val="20"/>
        </w:rPr>
        <w:t>Yisrael</w:t>
      </w:r>
      <w:proofErr w:type="spellEnd"/>
      <w:r w:rsidRPr="00561E09">
        <w:rPr>
          <w:sz w:val="24"/>
        </w:rPr>
        <w:t>)</w:t>
      </w:r>
    </w:p>
    <w:p w:rsidR="000463B8" w:rsidRDefault="000463B8" w:rsidP="00561E09">
      <w:pPr>
        <w:rPr>
          <w:sz w:val="24"/>
        </w:rPr>
      </w:pPr>
    </w:p>
    <w:p w:rsidR="000463B8" w:rsidRPr="000463B8" w:rsidRDefault="000463B8" w:rsidP="000463B8">
      <w:pPr>
        <w:rPr>
          <w:sz w:val="24"/>
        </w:rPr>
      </w:pPr>
      <w:r>
        <w:rPr>
          <w:sz w:val="24"/>
        </w:rPr>
        <w:t>(2) Later, w</w:t>
      </w:r>
      <w:r w:rsidRPr="000463B8">
        <w:rPr>
          <w:sz w:val="24"/>
        </w:rPr>
        <w:t xml:space="preserve">hen Saul was ordained king by </w:t>
      </w:r>
      <w:proofErr w:type="spellStart"/>
      <w:r w:rsidRPr="000463B8">
        <w:rPr>
          <w:i/>
          <w:sz w:val="24"/>
        </w:rPr>
        <w:t>Shmuel</w:t>
      </w:r>
      <w:proofErr w:type="spellEnd"/>
      <w:r w:rsidRPr="000463B8">
        <w:rPr>
          <w:sz w:val="24"/>
        </w:rPr>
        <w:t xml:space="preserve"> the Prophet, a small group of people refused to accept his appointment. Instead of silencing them, Saul chose not to take action. Not long afterwards, a cruel enemy, </w:t>
      </w:r>
      <w:proofErr w:type="spellStart"/>
      <w:r w:rsidRPr="000463B8">
        <w:rPr>
          <w:i/>
          <w:sz w:val="24"/>
        </w:rPr>
        <w:t>Nachash</w:t>
      </w:r>
      <w:proofErr w:type="spellEnd"/>
      <w:r w:rsidRPr="000463B8">
        <w:rPr>
          <w:i/>
          <w:sz w:val="24"/>
        </w:rPr>
        <w:t xml:space="preserve"> </w:t>
      </w:r>
      <w:proofErr w:type="spellStart"/>
      <w:r w:rsidRPr="000463B8">
        <w:rPr>
          <w:i/>
          <w:sz w:val="24"/>
        </w:rPr>
        <w:t>HaAmoni</w:t>
      </w:r>
      <w:proofErr w:type="spellEnd"/>
      <w:r w:rsidRPr="000463B8">
        <w:rPr>
          <w:sz w:val="24"/>
        </w:rPr>
        <w:t>, threatened to invade Israel. King Saul gathered his army and soundly defeated the enemy, saving his people from terrible danger.  When his dedication and succ</w:t>
      </w:r>
      <w:r w:rsidR="003461D7">
        <w:rPr>
          <w:sz w:val="24"/>
        </w:rPr>
        <w:t xml:space="preserve">ess were clearly demonstrated, </w:t>
      </w:r>
      <w:bookmarkStart w:id="0" w:name="_GoBack"/>
      <w:bookmarkEnd w:id="0"/>
      <w:r w:rsidRPr="000463B8">
        <w:rPr>
          <w:sz w:val="24"/>
        </w:rPr>
        <w:t>Saul's kingship was accepted by the entire nation.</w:t>
      </w:r>
    </w:p>
    <w:p w:rsidR="000463B8" w:rsidRPr="000463B8" w:rsidRDefault="000463B8" w:rsidP="000463B8">
      <w:pPr>
        <w:rPr>
          <w:sz w:val="24"/>
        </w:rPr>
      </w:pPr>
    </w:p>
    <w:p w:rsidR="000463B8" w:rsidRPr="000463B8" w:rsidRDefault="000463B8" w:rsidP="000463B8">
      <w:pPr>
        <w:rPr>
          <w:sz w:val="24"/>
        </w:rPr>
      </w:pPr>
      <w:r w:rsidRPr="000463B8">
        <w:rPr>
          <w:sz w:val="24"/>
        </w:rPr>
        <w:lastRenderedPageBreak/>
        <w:t xml:space="preserve">When someone disrespects us, the instinctual emotional reaction is to grow resentful and demand respect. However, it is far more beneficial to accept the slight with </w:t>
      </w:r>
      <w:r w:rsidRPr="000463B8">
        <w:rPr>
          <w:b/>
          <w:sz w:val="24"/>
        </w:rPr>
        <w:t>humility</w:t>
      </w:r>
      <w:r w:rsidRPr="000463B8">
        <w:rPr>
          <w:sz w:val="24"/>
        </w:rPr>
        <w:t xml:space="preserve"> and wait for an opportunity to earn respect.  </w:t>
      </w:r>
    </w:p>
    <w:p w:rsidR="000463B8" w:rsidRPr="000463B8" w:rsidRDefault="000463B8" w:rsidP="000463B8">
      <w:pPr>
        <w:rPr>
          <w:sz w:val="24"/>
        </w:rPr>
      </w:pPr>
    </w:p>
    <w:p w:rsidR="000463B8" w:rsidRPr="000463B8" w:rsidRDefault="000463B8" w:rsidP="000463B8">
      <w:pPr>
        <w:rPr>
          <w:sz w:val="24"/>
        </w:rPr>
      </w:pPr>
      <w:r>
        <w:rPr>
          <w:sz w:val="24"/>
        </w:rPr>
        <w:t xml:space="preserve">As we gaze at the 8 lights, contemplate the power of forgiveness, as tonight we pray that </w:t>
      </w:r>
      <w:proofErr w:type="spellStart"/>
      <w:r w:rsidRPr="00FB2994">
        <w:rPr>
          <w:i/>
          <w:sz w:val="24"/>
        </w:rPr>
        <w:t>Hashem</w:t>
      </w:r>
      <w:proofErr w:type="spellEnd"/>
      <w:r>
        <w:rPr>
          <w:sz w:val="24"/>
        </w:rPr>
        <w:t xml:space="preserve"> forgives our miss-takes.  Now meditate on how</w:t>
      </w:r>
      <w:r w:rsidRPr="000463B8">
        <w:rPr>
          <w:sz w:val="24"/>
        </w:rPr>
        <w:t xml:space="preserve"> someone snub</w:t>
      </w:r>
      <w:r>
        <w:rPr>
          <w:sz w:val="24"/>
        </w:rPr>
        <w:t xml:space="preserve">bed you.  Did you remain silent? </w:t>
      </w:r>
      <w:r w:rsidRPr="000463B8">
        <w:rPr>
          <w:sz w:val="24"/>
        </w:rPr>
        <w:t xml:space="preserve"> </w:t>
      </w:r>
      <w:r>
        <w:rPr>
          <w:sz w:val="24"/>
        </w:rPr>
        <w:t>Forgive this person.  Next f</w:t>
      </w:r>
      <w:r w:rsidRPr="000463B8">
        <w:rPr>
          <w:sz w:val="24"/>
        </w:rPr>
        <w:t>ind an opportunity to show your dedication and competence. Even your greatest detractors will admire you.</w:t>
      </w:r>
    </w:p>
    <w:p w:rsidR="000463B8" w:rsidRPr="000463B8" w:rsidRDefault="000463B8" w:rsidP="000463B8">
      <w:pPr>
        <w:rPr>
          <w:sz w:val="24"/>
        </w:rPr>
      </w:pPr>
    </w:p>
    <w:p w:rsidR="000463B8" w:rsidRDefault="000463B8" w:rsidP="000463B8">
      <w:pPr>
        <w:rPr>
          <w:sz w:val="24"/>
        </w:rPr>
      </w:pPr>
      <w:r w:rsidRPr="000463B8">
        <w:rPr>
          <w:sz w:val="24"/>
        </w:rPr>
        <w:t>[</w:t>
      </w:r>
      <w:r w:rsidRPr="000463B8">
        <w:rPr>
          <w:b/>
          <w:sz w:val="20"/>
          <w:szCs w:val="20"/>
        </w:rPr>
        <w:t xml:space="preserve">Based on the commentary of the </w:t>
      </w:r>
      <w:proofErr w:type="spellStart"/>
      <w:r w:rsidRPr="00FB2994">
        <w:rPr>
          <w:b/>
          <w:i/>
          <w:sz w:val="20"/>
          <w:szCs w:val="20"/>
        </w:rPr>
        <w:t>Ralbag</w:t>
      </w:r>
      <w:proofErr w:type="spellEnd"/>
      <w:r>
        <w:rPr>
          <w:b/>
          <w:sz w:val="20"/>
          <w:szCs w:val="20"/>
        </w:rPr>
        <w:t xml:space="preserve"> </w:t>
      </w:r>
      <w:proofErr w:type="gramStart"/>
      <w:r w:rsidRPr="000463B8">
        <w:rPr>
          <w:b/>
          <w:sz w:val="20"/>
          <w:szCs w:val="20"/>
        </w:rPr>
        <w:t xml:space="preserve">to </w:t>
      </w:r>
      <w:r>
        <w:rPr>
          <w:b/>
          <w:sz w:val="20"/>
          <w:szCs w:val="20"/>
        </w:rPr>
        <w:t xml:space="preserve"> I</w:t>
      </w:r>
      <w:proofErr w:type="gramEnd"/>
      <w:r>
        <w:rPr>
          <w:b/>
          <w:sz w:val="20"/>
          <w:szCs w:val="20"/>
        </w:rPr>
        <w:t xml:space="preserve"> </w:t>
      </w:r>
      <w:proofErr w:type="spellStart"/>
      <w:r w:rsidRPr="00FB2994">
        <w:rPr>
          <w:b/>
          <w:i/>
          <w:sz w:val="20"/>
          <w:szCs w:val="20"/>
        </w:rPr>
        <w:t>Shmuel</w:t>
      </w:r>
      <w:proofErr w:type="spellEnd"/>
      <w:r w:rsidRPr="000463B8">
        <w:rPr>
          <w:b/>
          <w:sz w:val="20"/>
          <w:szCs w:val="20"/>
        </w:rPr>
        <w:t xml:space="preserve"> 11</w:t>
      </w:r>
      <w:r w:rsidRPr="000463B8">
        <w:rPr>
          <w:sz w:val="24"/>
        </w:rPr>
        <w:t>]</w:t>
      </w:r>
    </w:p>
    <w:p w:rsidR="00084248" w:rsidRDefault="00084248" w:rsidP="000463B8">
      <w:pPr>
        <w:rPr>
          <w:sz w:val="24"/>
        </w:rPr>
      </w:pPr>
    </w:p>
    <w:p w:rsidR="00084248" w:rsidRDefault="00084248" w:rsidP="00084248">
      <w:pPr>
        <w:rPr>
          <w:sz w:val="24"/>
        </w:rPr>
      </w:pPr>
      <w:r>
        <w:rPr>
          <w:sz w:val="24"/>
        </w:rPr>
        <w:t xml:space="preserve">(3) </w:t>
      </w:r>
      <w:r w:rsidRPr="00084248">
        <w:rPr>
          <w:sz w:val="24"/>
        </w:rPr>
        <w:t xml:space="preserve">In general, the trait of </w:t>
      </w:r>
      <w:r w:rsidRPr="00F0493F">
        <w:rPr>
          <w:b/>
          <w:sz w:val="24"/>
        </w:rPr>
        <w:t>humility</w:t>
      </w:r>
      <w:r w:rsidRPr="00084248">
        <w:rPr>
          <w:sz w:val="24"/>
        </w:rPr>
        <w:t xml:space="preserve"> does not actively render a person a </w:t>
      </w:r>
      <w:proofErr w:type="gramStart"/>
      <w:r w:rsidRPr="00084248">
        <w:rPr>
          <w:sz w:val="24"/>
        </w:rPr>
        <w:t>prophet,</w:t>
      </w:r>
      <w:proofErr w:type="gramEnd"/>
      <w:r w:rsidRPr="00084248">
        <w:rPr>
          <w:sz w:val="24"/>
        </w:rPr>
        <w:t xml:space="preserve"> it is merely that arrogance, the absence of </w:t>
      </w:r>
      <w:r w:rsidRPr="00F0493F">
        <w:rPr>
          <w:b/>
          <w:sz w:val="24"/>
        </w:rPr>
        <w:t>humility</w:t>
      </w:r>
      <w:r w:rsidRPr="00084248">
        <w:rPr>
          <w:sz w:val="24"/>
        </w:rPr>
        <w:t xml:space="preserve">, disqualifies a person from prophecy.  Nevertheless, when a person is not merely devoid of ego but exhibits a truly profound </w:t>
      </w:r>
      <w:r w:rsidRPr="00F2008B">
        <w:rPr>
          <w:b/>
          <w:sz w:val="24"/>
        </w:rPr>
        <w:t>humility</w:t>
      </w:r>
      <w:r w:rsidRPr="00084248">
        <w:rPr>
          <w:sz w:val="24"/>
        </w:rPr>
        <w:t xml:space="preserve">, it can be an active factor which causes the Divine spirit to rest on the person. </w:t>
      </w:r>
      <w:proofErr w:type="gramStart"/>
      <w:r w:rsidRPr="00084248">
        <w:rPr>
          <w:sz w:val="24"/>
        </w:rPr>
        <w:t>"</w:t>
      </w:r>
      <w:r w:rsidRPr="00F0493F">
        <w:rPr>
          <w:b/>
          <w:sz w:val="24"/>
        </w:rPr>
        <w:t>Humility</w:t>
      </w:r>
      <w:r w:rsidRPr="00084248">
        <w:rPr>
          <w:sz w:val="24"/>
        </w:rPr>
        <w:t xml:space="preserve"> brings one to prophecy" </w:t>
      </w:r>
      <w:r w:rsidRPr="00084248">
        <w:rPr>
          <w:b/>
        </w:rPr>
        <w:t>(</w:t>
      </w:r>
      <w:proofErr w:type="spellStart"/>
      <w:r w:rsidRPr="00084248">
        <w:rPr>
          <w:b/>
        </w:rPr>
        <w:t>Maharsha</w:t>
      </w:r>
      <w:proofErr w:type="spellEnd"/>
      <w:r w:rsidRPr="00084248">
        <w:rPr>
          <w:b/>
        </w:rPr>
        <w:t>, Sanhedrin 11a).</w:t>
      </w:r>
      <w:proofErr w:type="gramEnd"/>
    </w:p>
    <w:p w:rsidR="00084248" w:rsidRPr="00084248" w:rsidRDefault="00084248" w:rsidP="00084248">
      <w:pPr>
        <w:rPr>
          <w:sz w:val="24"/>
        </w:rPr>
      </w:pPr>
    </w:p>
    <w:p w:rsidR="00084248" w:rsidRDefault="00084248" w:rsidP="00084248">
      <w:pPr>
        <w:rPr>
          <w:sz w:val="24"/>
        </w:rPr>
      </w:pPr>
      <w:r w:rsidRPr="00084248">
        <w:rPr>
          <w:sz w:val="24"/>
        </w:rPr>
        <w:t xml:space="preserve"> Of course, no one is expected to deny his own positive qualities and talents.  Even Moshe, who was </w:t>
      </w:r>
      <w:r w:rsidRPr="00084248">
        <w:rPr>
          <w:i/>
          <w:sz w:val="24"/>
        </w:rPr>
        <w:t>"extremely humble, more so than any other person on the face of the earth</w:t>
      </w:r>
      <w:proofErr w:type="gramStart"/>
      <w:r w:rsidRPr="00084248">
        <w:rPr>
          <w:i/>
          <w:sz w:val="24"/>
        </w:rPr>
        <w:t>"  (</w:t>
      </w:r>
      <w:proofErr w:type="spellStart"/>
      <w:proofErr w:type="gramEnd"/>
      <w:r w:rsidRPr="00084248">
        <w:rPr>
          <w:i/>
          <w:sz w:val="24"/>
        </w:rPr>
        <w:t>Bemidbar</w:t>
      </w:r>
      <w:proofErr w:type="spellEnd"/>
      <w:r w:rsidRPr="00084248">
        <w:rPr>
          <w:i/>
          <w:sz w:val="24"/>
        </w:rPr>
        <w:t xml:space="preserve"> 12:3</w:t>
      </w:r>
      <w:r w:rsidRPr="00084248">
        <w:rPr>
          <w:sz w:val="24"/>
        </w:rPr>
        <w:t>) was aware of his greatness and inherent superiority over others.  Nevertheless, a humble person does not allow such knowledge to corrupt him, because he if fully aware that (a) his special qualities are a gift from G-</w:t>
      </w:r>
      <w:proofErr w:type="gramStart"/>
      <w:r w:rsidRPr="00084248">
        <w:rPr>
          <w:sz w:val="24"/>
        </w:rPr>
        <w:t>d  and</w:t>
      </w:r>
      <w:proofErr w:type="gramEnd"/>
      <w:r w:rsidRPr="00084248">
        <w:rPr>
          <w:sz w:val="24"/>
        </w:rPr>
        <w:t xml:space="preserve"> (b) if G-d had granted them to another person is quite possible that the other person would have achieved much more.  [</w:t>
      </w:r>
      <w:r>
        <w:rPr>
          <w:b/>
          <w:sz w:val="20"/>
          <w:szCs w:val="20"/>
        </w:rPr>
        <w:t>This feels very T</w:t>
      </w:r>
      <w:r w:rsidRPr="00084248">
        <w:rPr>
          <w:b/>
          <w:sz w:val="20"/>
          <w:szCs w:val="20"/>
        </w:rPr>
        <w:t>hanksgiving-</w:t>
      </w:r>
      <w:proofErr w:type="spellStart"/>
      <w:r w:rsidRPr="00084248">
        <w:rPr>
          <w:b/>
          <w:sz w:val="20"/>
          <w:szCs w:val="20"/>
        </w:rPr>
        <w:t>ish</w:t>
      </w:r>
      <w:proofErr w:type="spellEnd"/>
      <w:r w:rsidRPr="00084248">
        <w:rPr>
          <w:b/>
          <w:sz w:val="20"/>
          <w:szCs w:val="20"/>
        </w:rPr>
        <w:t>!]</w:t>
      </w:r>
    </w:p>
    <w:p w:rsidR="00084248" w:rsidRPr="00084248" w:rsidRDefault="00084248" w:rsidP="00084248">
      <w:pPr>
        <w:rPr>
          <w:sz w:val="24"/>
        </w:rPr>
      </w:pPr>
    </w:p>
    <w:p w:rsidR="00084248" w:rsidRDefault="00084248" w:rsidP="00084248">
      <w:pPr>
        <w:rPr>
          <w:sz w:val="24"/>
        </w:rPr>
      </w:pPr>
      <w:r w:rsidRPr="00084248">
        <w:rPr>
          <w:sz w:val="24"/>
        </w:rPr>
        <w:t xml:space="preserve">The basic feeling of </w:t>
      </w:r>
      <w:r w:rsidRPr="00F0493F">
        <w:rPr>
          <w:b/>
          <w:sz w:val="24"/>
        </w:rPr>
        <w:t>humility</w:t>
      </w:r>
      <w:r w:rsidRPr="00084248">
        <w:rPr>
          <w:sz w:val="24"/>
        </w:rPr>
        <w:t xml:space="preserve"> is a pre-requisite for any potential prophet.</w:t>
      </w:r>
      <w:r w:rsidR="00F0493F">
        <w:rPr>
          <w:rStyle w:val="FootnoteReference"/>
          <w:sz w:val="24"/>
        </w:rPr>
        <w:footnoteReference w:id="29"/>
      </w:r>
      <w:r w:rsidRPr="00084248">
        <w:rPr>
          <w:sz w:val="24"/>
        </w:rPr>
        <w:t xml:space="preserve">  But in order for a person's humility to be an active force in causing prophecy  to rest upon him, it must be of a different quality altogether.  A limitation of the above type </w:t>
      </w:r>
      <w:r w:rsidRPr="00F2008B">
        <w:rPr>
          <w:b/>
          <w:sz w:val="24"/>
        </w:rPr>
        <w:t>of humility</w:t>
      </w:r>
      <w:r w:rsidRPr="00084248">
        <w:rPr>
          <w:sz w:val="24"/>
        </w:rPr>
        <w:t xml:space="preserve"> is that it is </w:t>
      </w:r>
      <w:r w:rsidRPr="00084248">
        <w:rPr>
          <w:i/>
          <w:sz w:val="24"/>
        </w:rPr>
        <w:t>calculated</w:t>
      </w:r>
      <w:r w:rsidRPr="00084248">
        <w:rPr>
          <w:sz w:val="24"/>
        </w:rPr>
        <w:t xml:space="preserve">.  The person initially has feelings of elitism and superiority which are then corrected by honest reasoning.  A more profound sensation of humility arises from within the person:  he feels inherently meek and small in comparison to others.  It is simply obvious that other people are better than him.  And such a profound sensation of </w:t>
      </w:r>
      <w:r w:rsidRPr="00F2008B">
        <w:rPr>
          <w:b/>
          <w:sz w:val="24"/>
        </w:rPr>
        <w:t xml:space="preserve">humility </w:t>
      </w:r>
      <w:r w:rsidRPr="00084248">
        <w:rPr>
          <w:sz w:val="24"/>
        </w:rPr>
        <w:t>can actually cause a prophetic spirit to rest upon the person.</w:t>
      </w:r>
    </w:p>
    <w:p w:rsidR="00084248" w:rsidRPr="00084248" w:rsidRDefault="00084248" w:rsidP="00084248">
      <w:pPr>
        <w:rPr>
          <w:sz w:val="24"/>
        </w:rPr>
      </w:pPr>
    </w:p>
    <w:p w:rsidR="00084248" w:rsidRDefault="00084248" w:rsidP="00084248">
      <w:pPr>
        <w:rPr>
          <w:sz w:val="24"/>
        </w:rPr>
      </w:pPr>
      <w:r w:rsidRPr="00084248">
        <w:rPr>
          <w:b/>
          <w:i/>
          <w:sz w:val="24"/>
        </w:rPr>
        <w:t>[</w:t>
      </w:r>
      <w:proofErr w:type="spellStart"/>
      <w:r w:rsidR="00F0493F">
        <w:rPr>
          <w:b/>
          <w:i/>
          <w:sz w:val="24"/>
        </w:rPr>
        <w:t>Lubavitcher</w:t>
      </w:r>
      <w:proofErr w:type="spellEnd"/>
      <w:r w:rsidR="00F0493F">
        <w:rPr>
          <w:b/>
          <w:i/>
          <w:sz w:val="24"/>
        </w:rPr>
        <w:t xml:space="preserve"> </w:t>
      </w:r>
      <w:proofErr w:type="spellStart"/>
      <w:r w:rsidR="00F0493F">
        <w:rPr>
          <w:b/>
          <w:i/>
          <w:sz w:val="24"/>
        </w:rPr>
        <w:t>Rebbe</w:t>
      </w:r>
      <w:proofErr w:type="spellEnd"/>
      <w:r w:rsidR="00F0493F">
        <w:rPr>
          <w:b/>
          <w:i/>
          <w:sz w:val="24"/>
        </w:rPr>
        <w:t xml:space="preserve">, </w:t>
      </w:r>
      <w:proofErr w:type="spellStart"/>
      <w:r w:rsidRPr="00084248">
        <w:rPr>
          <w:b/>
          <w:i/>
          <w:sz w:val="24"/>
        </w:rPr>
        <w:t>Likutey</w:t>
      </w:r>
      <w:proofErr w:type="spellEnd"/>
      <w:r w:rsidRPr="00084248">
        <w:rPr>
          <w:b/>
          <w:i/>
          <w:sz w:val="24"/>
        </w:rPr>
        <w:t xml:space="preserve"> </w:t>
      </w:r>
      <w:proofErr w:type="spellStart"/>
      <w:r w:rsidRPr="00084248">
        <w:rPr>
          <w:b/>
          <w:i/>
          <w:sz w:val="24"/>
        </w:rPr>
        <w:t>Sichot</w:t>
      </w:r>
      <w:proofErr w:type="spellEnd"/>
      <w:r w:rsidRPr="00084248">
        <w:rPr>
          <w:b/>
          <w:i/>
          <w:sz w:val="24"/>
        </w:rPr>
        <w:t xml:space="preserve"> 38: 42</w:t>
      </w:r>
      <w:r w:rsidRPr="00084248">
        <w:rPr>
          <w:sz w:val="24"/>
        </w:rPr>
        <w:t>]</w:t>
      </w:r>
    </w:p>
    <w:sectPr w:rsidR="00084248">
      <w:footerReference w:type="default" r:id="rId45"/>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2AF2" w:rsidRDefault="00E12AF2">
      <w:pPr>
        <w:spacing w:line="240" w:lineRule="auto"/>
      </w:pPr>
      <w:r>
        <w:separator/>
      </w:r>
    </w:p>
  </w:endnote>
  <w:endnote w:type="continuationSeparator" w:id="0">
    <w:p w:rsidR="00E12AF2" w:rsidRDefault="00E12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38A5" w:rsidRDefault="00DF38A5">
    <w:pPr>
      <w:jc w:val="right"/>
    </w:pPr>
    <w:r>
      <w:fldChar w:fldCharType="begin"/>
    </w:r>
    <w:r>
      <w:instrText>PAGE</w:instrText>
    </w:r>
    <w:r>
      <w:fldChar w:fldCharType="separate"/>
    </w:r>
    <w:r w:rsidR="003461D7">
      <w:rPr>
        <w:noProof/>
      </w:rPr>
      <w:t>45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2AF2" w:rsidRDefault="00E12AF2">
      <w:pPr>
        <w:spacing w:line="240" w:lineRule="auto"/>
      </w:pPr>
      <w:r>
        <w:separator/>
      </w:r>
    </w:p>
  </w:footnote>
  <w:footnote w:type="continuationSeparator" w:id="0">
    <w:p w:rsidR="00E12AF2" w:rsidRDefault="00E12AF2">
      <w:pPr>
        <w:spacing w:line="240" w:lineRule="auto"/>
      </w:pPr>
      <w:r>
        <w:continuationSeparator/>
      </w:r>
    </w:p>
  </w:footnote>
  <w:footnote w:id="1">
    <w:p w:rsidR="00DF38A5" w:rsidRDefault="00DF38A5">
      <w:pPr>
        <w:pStyle w:val="FootnoteText"/>
      </w:pPr>
      <w:r>
        <w:rPr>
          <w:rStyle w:val="FootnoteReference"/>
        </w:rPr>
        <w:footnoteRef/>
      </w:r>
      <w:r>
        <w:t xml:space="preserve"> Please see the appendix</w:t>
      </w:r>
      <w:r w:rsidRPr="00E13B10">
        <w:t xml:space="preserve"> </w:t>
      </w:r>
      <w:r>
        <w:t xml:space="preserve">PDF sent with this e-book </w:t>
      </w:r>
      <w:r w:rsidRPr="00E13B10">
        <w:t xml:space="preserve">which provides a comprehensive list of the daily thanks that flow from </w:t>
      </w:r>
      <w:proofErr w:type="gramStart"/>
      <w:r w:rsidRPr="00E13B10">
        <w:t>a an</w:t>
      </w:r>
      <w:proofErr w:type="gramEnd"/>
      <w:r w:rsidRPr="00E13B10">
        <w:t xml:space="preserve"> observant Jew’s lips.</w:t>
      </w:r>
    </w:p>
  </w:footnote>
  <w:footnote w:id="2">
    <w:p w:rsidR="00DF38A5" w:rsidRPr="009275AE" w:rsidRDefault="00DF38A5" w:rsidP="009275AE">
      <w:pPr>
        <w:rPr>
          <w:sz w:val="20"/>
          <w:szCs w:val="20"/>
        </w:rPr>
      </w:pPr>
      <w:r>
        <w:rPr>
          <w:rStyle w:val="FootnoteReference"/>
        </w:rPr>
        <w:footnoteRef/>
      </w:r>
      <w:r w:rsidRPr="009275AE">
        <w:rPr>
          <w:sz w:val="20"/>
          <w:szCs w:val="20"/>
        </w:rPr>
        <w:t xml:space="preserve">The </w:t>
      </w:r>
      <w:proofErr w:type="spellStart"/>
      <w:r w:rsidRPr="009275AE">
        <w:rPr>
          <w:i/>
          <w:sz w:val="20"/>
          <w:szCs w:val="20"/>
        </w:rPr>
        <w:t>Shul</w:t>
      </w:r>
      <w:r>
        <w:rPr>
          <w:i/>
          <w:sz w:val="20"/>
          <w:szCs w:val="20"/>
        </w:rPr>
        <w:t>c</w:t>
      </w:r>
      <w:r w:rsidRPr="009275AE">
        <w:rPr>
          <w:i/>
          <w:sz w:val="20"/>
          <w:szCs w:val="20"/>
        </w:rPr>
        <w:t>han</w:t>
      </w:r>
      <w:proofErr w:type="spellEnd"/>
      <w:r w:rsidRPr="009275AE">
        <w:rPr>
          <w:i/>
          <w:sz w:val="20"/>
          <w:szCs w:val="20"/>
        </w:rPr>
        <w:t xml:space="preserve"> </w:t>
      </w:r>
      <w:proofErr w:type="spellStart"/>
      <w:r w:rsidRPr="009275AE">
        <w:rPr>
          <w:i/>
          <w:sz w:val="20"/>
          <w:szCs w:val="20"/>
        </w:rPr>
        <w:t>Aruch</w:t>
      </w:r>
      <w:proofErr w:type="spellEnd"/>
      <w:r w:rsidRPr="009275AE">
        <w:rPr>
          <w:sz w:val="20"/>
          <w:szCs w:val="20"/>
        </w:rPr>
        <w:t xml:space="preserve"> (</w:t>
      </w:r>
      <w:proofErr w:type="spellStart"/>
      <w:r w:rsidRPr="009275AE">
        <w:rPr>
          <w:i/>
          <w:sz w:val="20"/>
          <w:szCs w:val="20"/>
        </w:rPr>
        <w:t>Ora</w:t>
      </w:r>
      <w:r>
        <w:rPr>
          <w:i/>
          <w:sz w:val="20"/>
          <w:szCs w:val="20"/>
        </w:rPr>
        <w:t>ch</w:t>
      </w:r>
      <w:proofErr w:type="spellEnd"/>
      <w:r>
        <w:rPr>
          <w:i/>
          <w:sz w:val="20"/>
          <w:szCs w:val="20"/>
        </w:rPr>
        <w:t xml:space="preserve"> </w:t>
      </w:r>
      <w:proofErr w:type="spellStart"/>
      <w:r>
        <w:rPr>
          <w:i/>
          <w:sz w:val="20"/>
          <w:szCs w:val="20"/>
        </w:rPr>
        <w:t>Ch</w:t>
      </w:r>
      <w:r w:rsidRPr="009275AE">
        <w:rPr>
          <w:i/>
          <w:sz w:val="20"/>
          <w:szCs w:val="20"/>
        </w:rPr>
        <w:t>aim</w:t>
      </w:r>
      <w:proofErr w:type="spellEnd"/>
      <w:r w:rsidRPr="009275AE">
        <w:rPr>
          <w:sz w:val="20"/>
          <w:szCs w:val="20"/>
        </w:rPr>
        <w:t xml:space="preserve"> 249:2) rules that it is forbidden on Friday to “establish” a larger meal than one normally eats on weekdays. One may eat an ordinary meal on Friday, though the </w:t>
      </w:r>
      <w:proofErr w:type="spellStart"/>
      <w:r w:rsidRPr="009275AE">
        <w:rPr>
          <w:i/>
          <w:sz w:val="20"/>
          <w:szCs w:val="20"/>
        </w:rPr>
        <w:t>Shul</w:t>
      </w:r>
      <w:r>
        <w:rPr>
          <w:i/>
          <w:sz w:val="20"/>
          <w:szCs w:val="20"/>
        </w:rPr>
        <w:t>c</w:t>
      </w:r>
      <w:r w:rsidRPr="009275AE">
        <w:rPr>
          <w:i/>
          <w:sz w:val="20"/>
          <w:szCs w:val="20"/>
        </w:rPr>
        <w:t>han</w:t>
      </w:r>
      <w:proofErr w:type="spellEnd"/>
      <w:r w:rsidRPr="009275AE">
        <w:rPr>
          <w:sz w:val="20"/>
          <w:szCs w:val="20"/>
        </w:rPr>
        <w:t xml:space="preserve"> </w:t>
      </w:r>
      <w:proofErr w:type="spellStart"/>
      <w:r w:rsidRPr="009275AE">
        <w:rPr>
          <w:i/>
          <w:sz w:val="20"/>
          <w:szCs w:val="20"/>
        </w:rPr>
        <w:t>Aruch</w:t>
      </w:r>
      <w:proofErr w:type="spellEnd"/>
      <w:r>
        <w:rPr>
          <w:sz w:val="20"/>
          <w:szCs w:val="20"/>
        </w:rPr>
        <w:t xml:space="preserve"> writes that it is a </w:t>
      </w:r>
      <w:r w:rsidRPr="009275AE">
        <w:rPr>
          <w:i/>
          <w:sz w:val="20"/>
          <w:szCs w:val="20"/>
        </w:rPr>
        <w:t>mitzva</w:t>
      </w:r>
      <w:r>
        <w:rPr>
          <w:i/>
          <w:sz w:val="20"/>
          <w:szCs w:val="20"/>
        </w:rPr>
        <w:t>h</w:t>
      </w:r>
      <w:r w:rsidRPr="009275AE">
        <w:rPr>
          <w:i/>
          <w:sz w:val="20"/>
          <w:szCs w:val="20"/>
        </w:rPr>
        <w:t xml:space="preserve"> </w:t>
      </w:r>
      <w:r w:rsidRPr="009275AE">
        <w:rPr>
          <w:sz w:val="20"/>
          <w:szCs w:val="20"/>
        </w:rPr>
        <w:t>to refrain from eating a meal starting from nine hours in</w:t>
      </w:r>
      <w:r>
        <w:rPr>
          <w:sz w:val="20"/>
          <w:szCs w:val="20"/>
        </w:rPr>
        <w:t xml:space="preserve">to the day. The source of this </w:t>
      </w:r>
      <w:proofErr w:type="spellStart"/>
      <w:proofErr w:type="gramStart"/>
      <w:r w:rsidRPr="009275AE">
        <w:rPr>
          <w:i/>
          <w:sz w:val="20"/>
          <w:szCs w:val="20"/>
        </w:rPr>
        <w:t>halacha</w:t>
      </w:r>
      <w:proofErr w:type="spellEnd"/>
      <w:proofErr w:type="gramEnd"/>
      <w:r w:rsidRPr="009275AE">
        <w:rPr>
          <w:sz w:val="20"/>
          <w:szCs w:val="20"/>
        </w:rPr>
        <w:t xml:space="preserve"> is the </w:t>
      </w:r>
      <w:proofErr w:type="spellStart"/>
      <w:r w:rsidRPr="009275AE">
        <w:rPr>
          <w:i/>
          <w:sz w:val="20"/>
          <w:szCs w:val="20"/>
        </w:rPr>
        <w:t>Gemara</w:t>
      </w:r>
      <w:r w:rsidRPr="009275AE">
        <w:rPr>
          <w:sz w:val="20"/>
          <w:szCs w:val="20"/>
        </w:rPr>
        <w:t>’s</w:t>
      </w:r>
      <w:proofErr w:type="spellEnd"/>
      <w:r w:rsidRPr="009275AE">
        <w:rPr>
          <w:sz w:val="20"/>
          <w:szCs w:val="20"/>
        </w:rPr>
        <w:t xml:space="preserve"> comment in </w:t>
      </w:r>
      <w:proofErr w:type="spellStart"/>
      <w:r w:rsidRPr="009275AE">
        <w:rPr>
          <w:i/>
          <w:sz w:val="20"/>
          <w:szCs w:val="20"/>
        </w:rPr>
        <w:t>Masechet</w:t>
      </w:r>
      <w:proofErr w:type="spellEnd"/>
      <w:r w:rsidRPr="009275AE">
        <w:rPr>
          <w:i/>
          <w:sz w:val="20"/>
          <w:szCs w:val="20"/>
        </w:rPr>
        <w:t xml:space="preserve"> </w:t>
      </w:r>
      <w:proofErr w:type="spellStart"/>
      <w:r w:rsidRPr="009275AE">
        <w:rPr>
          <w:i/>
          <w:sz w:val="20"/>
          <w:szCs w:val="20"/>
        </w:rPr>
        <w:t>Gittin</w:t>
      </w:r>
      <w:proofErr w:type="spellEnd"/>
      <w:r w:rsidRPr="009275AE">
        <w:rPr>
          <w:sz w:val="20"/>
          <w:szCs w:val="20"/>
        </w:rPr>
        <w:t xml:space="preserve"> (38b) that a certain family in Jerusalem was destroyed because </w:t>
      </w:r>
      <w:r>
        <w:rPr>
          <w:sz w:val="20"/>
          <w:szCs w:val="20"/>
        </w:rPr>
        <w:t xml:space="preserve">they “established a meal on </w:t>
      </w:r>
      <w:proofErr w:type="spellStart"/>
      <w:r w:rsidRPr="009275AE">
        <w:rPr>
          <w:i/>
          <w:sz w:val="20"/>
          <w:szCs w:val="20"/>
        </w:rPr>
        <w:t>Erev</w:t>
      </w:r>
      <w:proofErr w:type="spellEnd"/>
      <w:r w:rsidRPr="009275AE">
        <w:rPr>
          <w:i/>
          <w:sz w:val="20"/>
          <w:szCs w:val="20"/>
        </w:rPr>
        <w:t xml:space="preserve"> Shabbat</w:t>
      </w:r>
      <w:r w:rsidRPr="009275AE">
        <w:rPr>
          <w:sz w:val="20"/>
          <w:szCs w:val="20"/>
        </w:rPr>
        <w:t>.”</w:t>
      </w:r>
    </w:p>
    <w:p w:rsidR="00DF38A5" w:rsidRDefault="00DF38A5">
      <w:pPr>
        <w:pStyle w:val="FootnoteText"/>
      </w:pPr>
    </w:p>
  </w:footnote>
  <w:footnote w:id="3">
    <w:p w:rsidR="00DF38A5" w:rsidRDefault="00DF38A5">
      <w:pPr>
        <w:pStyle w:val="FootnoteText"/>
      </w:pPr>
      <w:r>
        <w:rPr>
          <w:rStyle w:val="FootnoteReference"/>
        </w:rPr>
        <w:footnoteRef/>
      </w:r>
      <w:r>
        <w:t xml:space="preserve"> </w:t>
      </w:r>
      <w:hyperlink r:id="rId1" w:history="1">
        <w:r w:rsidRPr="000C661F">
          <w:rPr>
            <w:rStyle w:val="Hyperlink"/>
          </w:rPr>
          <w:t>http://blogs.forward.com/the-jew-and-the-carrot/166419/thanksgiving-leftovers-get-a-shabbat-makeover/</w:t>
        </w:r>
      </w:hyperlink>
      <w:r>
        <w:t xml:space="preserve"> .</w:t>
      </w:r>
      <w:r w:rsidRPr="00A20770">
        <w:t xml:space="preserve"> </w:t>
      </w:r>
      <w:r>
        <w:t xml:space="preserve">The </w:t>
      </w:r>
      <w:proofErr w:type="spellStart"/>
      <w:r w:rsidRPr="00A20770">
        <w:rPr>
          <w:i/>
        </w:rPr>
        <w:t>Gemara</w:t>
      </w:r>
      <w:proofErr w:type="spellEnd"/>
      <w:r>
        <w:t xml:space="preserve"> in </w:t>
      </w:r>
      <w:proofErr w:type="spellStart"/>
      <w:r w:rsidRPr="00A20770">
        <w:rPr>
          <w:i/>
        </w:rPr>
        <w:t>Masechet</w:t>
      </w:r>
      <w:proofErr w:type="spellEnd"/>
      <w:r w:rsidRPr="00A20770">
        <w:rPr>
          <w:i/>
        </w:rPr>
        <w:t xml:space="preserve"> Shabbat</w:t>
      </w:r>
      <w:r>
        <w:t xml:space="preserve"> (118b) states: “Even if one prepares something small in honor of </w:t>
      </w:r>
      <w:r w:rsidRPr="00A20770">
        <w:rPr>
          <w:i/>
        </w:rPr>
        <w:t>Shabbat</w:t>
      </w:r>
      <w:r>
        <w:t xml:space="preserve"> (</w:t>
      </w:r>
      <w:r w:rsidRPr="00A20770">
        <w:rPr>
          <w:b/>
          <w:sz w:val="16"/>
          <w:szCs w:val="16"/>
        </w:rPr>
        <w:t xml:space="preserve">meaning a special addition in honor of </w:t>
      </w:r>
      <w:r w:rsidRPr="00A20770">
        <w:rPr>
          <w:b/>
          <w:i/>
          <w:sz w:val="16"/>
          <w:szCs w:val="16"/>
        </w:rPr>
        <w:t>Shabba</w:t>
      </w:r>
      <w:r w:rsidRPr="00A20770">
        <w:rPr>
          <w:b/>
          <w:sz w:val="16"/>
          <w:szCs w:val="16"/>
        </w:rPr>
        <w:t>t</w:t>
      </w:r>
      <w:r>
        <w:t>)</w:t>
      </w:r>
      <w:proofErr w:type="gramStart"/>
      <w:r>
        <w:t>,</w:t>
      </w:r>
      <w:proofErr w:type="gramEnd"/>
      <w:r>
        <w:t xml:space="preserve"> this constitutes the </w:t>
      </w:r>
      <w:r w:rsidRPr="00A20770">
        <w:rPr>
          <w:i/>
        </w:rPr>
        <w:t>mitzvah</w:t>
      </w:r>
      <w:r>
        <w:t xml:space="preserve"> of enjoying </w:t>
      </w:r>
      <w:r w:rsidRPr="00A20770">
        <w:rPr>
          <w:i/>
        </w:rPr>
        <w:t>Shabbat</w:t>
      </w:r>
      <w:r>
        <w:t xml:space="preserve">.”  </w:t>
      </w:r>
    </w:p>
  </w:footnote>
  <w:footnote w:id="4">
    <w:p w:rsidR="00DF38A5" w:rsidRDefault="00DF38A5">
      <w:pPr>
        <w:pStyle w:val="FootnoteText"/>
      </w:pPr>
      <w:r>
        <w:rPr>
          <w:rStyle w:val="FootnoteReference"/>
        </w:rPr>
        <w:footnoteRef/>
      </w:r>
      <w:r>
        <w:t xml:space="preserve"> Please review the dark origins of a supposed day of light: </w:t>
      </w:r>
      <w:hyperlink r:id="rId2" w:history="1">
        <w:r w:rsidRPr="00181EC3">
          <w:rPr>
            <w:rStyle w:val="Hyperlink"/>
          </w:rPr>
          <w:t>http://www.phillymag.com/news/2012/11/20/dark-origins-thanksgiving/</w:t>
        </w:r>
      </w:hyperlink>
      <w:r>
        <w:t xml:space="preserve"> </w:t>
      </w:r>
    </w:p>
  </w:footnote>
  <w:footnote w:id="5">
    <w:p w:rsidR="00DF38A5" w:rsidRDefault="00DF38A5">
      <w:pPr>
        <w:pStyle w:val="FootnoteText"/>
      </w:pPr>
      <w:r>
        <w:rPr>
          <w:rStyle w:val="FootnoteReference"/>
        </w:rPr>
        <w:footnoteRef/>
      </w:r>
      <w:r>
        <w:t xml:space="preserve"> Check out the obsessive spending related to this day of giving: </w:t>
      </w:r>
      <w:hyperlink r:id="rId3" w:history="1">
        <w:r w:rsidRPr="00181EC3">
          <w:rPr>
            <w:rStyle w:val="Hyperlink"/>
          </w:rPr>
          <w:t>http://www.businessinsider.com/staggering-facts-thanksgiving-spending-2011-11?op=1</w:t>
        </w:r>
      </w:hyperlink>
      <w:r>
        <w:t xml:space="preserve"> </w:t>
      </w:r>
    </w:p>
  </w:footnote>
  <w:footnote w:id="6">
    <w:p w:rsidR="00DF38A5" w:rsidRDefault="00DF38A5">
      <w:pPr>
        <w:pStyle w:val="FootnoteText"/>
      </w:pPr>
      <w:r>
        <w:rPr>
          <w:rStyle w:val="FootnoteReference"/>
        </w:rPr>
        <w:footnoteRef/>
      </w:r>
      <w:r>
        <w:t xml:space="preserve"> For a brief history of how </w:t>
      </w:r>
      <w:r w:rsidRPr="00310ECE">
        <w:rPr>
          <w:i/>
        </w:rPr>
        <w:t>Hanukah</w:t>
      </w:r>
      <w:r>
        <w:t xml:space="preserve"> and Thanksgiving have overlapped, please see </w:t>
      </w:r>
      <w:hyperlink r:id="rId4" w:history="1">
        <w:r w:rsidRPr="00EB6676">
          <w:rPr>
            <w:rStyle w:val="Hyperlink"/>
          </w:rPr>
          <w:t>http://www.chabad.org/holidays/chanukah/article_cdo/aid/2343364/jewish/Chanukah-and-Thanksgiving-A-Brief-History.htm</w:t>
        </w:r>
      </w:hyperlink>
      <w:r>
        <w:t xml:space="preserve"> </w:t>
      </w:r>
    </w:p>
  </w:footnote>
  <w:footnote w:id="7">
    <w:p w:rsidR="00DF38A5" w:rsidRDefault="00DF38A5" w:rsidP="00771D8C">
      <w:pPr>
        <w:pStyle w:val="FootnoteText"/>
      </w:pPr>
      <w:r>
        <w:rPr>
          <w:rStyle w:val="FootnoteReference"/>
        </w:rPr>
        <w:footnoteRef/>
      </w:r>
      <w:r>
        <w:t xml:space="preserve"> Note how these flow from the famous verse from I Chronicles 29:11….</w:t>
      </w:r>
      <w:r w:rsidRPr="00771D8C">
        <w:t xml:space="preserve"> </w:t>
      </w:r>
      <w:proofErr w:type="spellStart"/>
      <w:r w:rsidRPr="00771D8C">
        <w:rPr>
          <w:rFonts w:ascii="Times New Roman" w:hAnsi="Times New Roman" w:cs="Times New Roman"/>
          <w:b/>
        </w:rPr>
        <w:t>וְהַת</w:t>
      </w:r>
      <w:proofErr w:type="spellEnd"/>
      <w:r w:rsidRPr="00771D8C">
        <w:rPr>
          <w:rFonts w:ascii="Times New Roman" w:hAnsi="Times New Roman" w:cs="Times New Roman"/>
          <w:b/>
        </w:rPr>
        <w:t>ִּ</w:t>
      </w:r>
      <w:proofErr w:type="spellStart"/>
      <w:r w:rsidRPr="00771D8C">
        <w:rPr>
          <w:rFonts w:ascii="Times New Roman" w:hAnsi="Times New Roman" w:cs="Times New Roman"/>
          <w:b/>
        </w:rPr>
        <w:t>פְאֶרֶת</w:t>
      </w:r>
      <w:proofErr w:type="spellEnd"/>
      <w:r w:rsidRPr="00771D8C">
        <w:rPr>
          <w:rFonts w:ascii="Times New Roman" w:hAnsi="Times New Roman" w:cs="Times New Roman"/>
          <w:b/>
        </w:rPr>
        <w:t xml:space="preserve">  </w:t>
      </w:r>
      <w:proofErr w:type="spellStart"/>
      <w:r w:rsidRPr="00771D8C">
        <w:rPr>
          <w:rFonts w:ascii="Times New Roman" w:hAnsi="Times New Roman" w:cs="Times New Roman"/>
          <w:b/>
        </w:rPr>
        <w:t>וְהַג</w:t>
      </w:r>
      <w:proofErr w:type="spellEnd"/>
      <w:r w:rsidRPr="00771D8C">
        <w:rPr>
          <w:rFonts w:ascii="Times New Roman" w:hAnsi="Times New Roman" w:cs="Times New Roman"/>
          <w:b/>
        </w:rPr>
        <w:t>ְּ</w:t>
      </w:r>
      <w:proofErr w:type="spellStart"/>
      <w:r w:rsidRPr="00771D8C">
        <w:rPr>
          <w:rFonts w:ascii="Times New Roman" w:hAnsi="Times New Roman" w:cs="Times New Roman"/>
          <w:b/>
        </w:rPr>
        <w:t>בוּרָה</w:t>
      </w:r>
      <w:proofErr w:type="spellEnd"/>
      <w:r>
        <w:rPr>
          <w:rFonts w:ascii="Times New Roman" w:hAnsi="Times New Roman" w:cs="Times New Roman"/>
          <w:b/>
        </w:rPr>
        <w:t xml:space="preserve"> </w:t>
      </w:r>
      <w:r w:rsidRPr="00771D8C">
        <w:rPr>
          <w:rFonts w:ascii="Times New Roman" w:hAnsi="Times New Roman" w:cs="Times New Roman"/>
          <w:b/>
        </w:rPr>
        <w:t xml:space="preserve"> </w:t>
      </w:r>
      <w:proofErr w:type="spellStart"/>
      <w:r w:rsidRPr="00771D8C">
        <w:rPr>
          <w:rFonts w:ascii="Times New Roman" w:hAnsi="Times New Roman" w:cs="Times New Roman"/>
          <w:b/>
        </w:rPr>
        <w:t>הַג</w:t>
      </w:r>
      <w:proofErr w:type="spellEnd"/>
      <w:r w:rsidRPr="00771D8C">
        <w:rPr>
          <w:rFonts w:ascii="Times New Roman" w:hAnsi="Times New Roman" w:cs="Times New Roman"/>
          <w:b/>
        </w:rPr>
        <w:t>ְּ</w:t>
      </w:r>
      <w:proofErr w:type="spellStart"/>
      <w:r w:rsidRPr="00771D8C">
        <w:rPr>
          <w:rFonts w:ascii="Times New Roman" w:hAnsi="Times New Roman" w:cs="Times New Roman"/>
          <w:b/>
        </w:rPr>
        <w:t>דֻל</w:t>
      </w:r>
      <w:proofErr w:type="spellEnd"/>
      <w:r w:rsidRPr="00771D8C">
        <w:rPr>
          <w:rFonts w:ascii="Times New Roman" w:hAnsi="Times New Roman" w:cs="Times New Roman"/>
          <w:b/>
        </w:rPr>
        <w:t xml:space="preserve">ָּה </w:t>
      </w:r>
      <w:proofErr w:type="spellStart"/>
      <w:r w:rsidRPr="00771D8C">
        <w:rPr>
          <w:rFonts w:ascii="Times New Roman" w:hAnsi="Times New Roman" w:cs="Times New Roman"/>
          <w:b/>
        </w:rPr>
        <w:t>הוָה</w:t>
      </w:r>
      <w:proofErr w:type="spellEnd"/>
      <w:r w:rsidRPr="00771D8C">
        <w:rPr>
          <w:rFonts w:ascii="Times New Roman" w:hAnsi="Times New Roman" w:cs="Times New Roman"/>
          <w:b/>
        </w:rPr>
        <w:t xml:space="preserve"> </w:t>
      </w:r>
      <w:proofErr w:type="spellStart"/>
      <w:r w:rsidRPr="00771D8C">
        <w:rPr>
          <w:rFonts w:ascii="Times New Roman" w:hAnsi="Times New Roman" w:cs="Times New Roman"/>
          <w:b/>
        </w:rPr>
        <w:t>לְך</w:t>
      </w:r>
      <w:proofErr w:type="spellEnd"/>
      <w:r w:rsidRPr="00771D8C">
        <w:rPr>
          <w:rFonts w:ascii="Times New Roman" w:hAnsi="Times New Roman" w:cs="Times New Roman"/>
          <w:b/>
        </w:rPr>
        <w:t>ָ</w:t>
      </w:r>
      <w:r>
        <w:t xml:space="preserve"> </w:t>
      </w:r>
    </w:p>
  </w:footnote>
  <w:footnote w:id="8">
    <w:p w:rsidR="00DF38A5" w:rsidRDefault="00DF38A5">
      <w:pPr>
        <w:pStyle w:val="FootnoteText"/>
      </w:pPr>
      <w:r>
        <w:rPr>
          <w:rStyle w:val="FootnoteReference"/>
        </w:rPr>
        <w:footnoteRef/>
      </w:r>
      <w:r>
        <w:t xml:space="preserve"> </w:t>
      </w:r>
      <w:r w:rsidRPr="00270090">
        <w:t>On October 6, 1941, the House passed a joint resolution declaring the last Thursday in November to be the legal Thanksgiving Day</w:t>
      </w:r>
      <w:r>
        <w:t>.</w:t>
      </w:r>
    </w:p>
  </w:footnote>
  <w:footnote w:id="9">
    <w:p w:rsidR="00DF38A5" w:rsidRDefault="00DF38A5" w:rsidP="0006296E">
      <w:pPr>
        <w:pStyle w:val="FootnoteText"/>
      </w:pPr>
      <w:r>
        <w:rPr>
          <w:rStyle w:val="FootnoteReference"/>
        </w:rPr>
        <w:footnoteRef/>
      </w:r>
      <w:r>
        <w:t xml:space="preserve"> The Romans also enjoyed gladiatorial contests, not dissimilar to the football frenzy found on this day. </w:t>
      </w:r>
    </w:p>
    <w:p w:rsidR="00DF38A5" w:rsidRPr="0006296E" w:rsidRDefault="00DF38A5" w:rsidP="0006296E">
      <w:pPr>
        <w:pStyle w:val="FootnoteText"/>
        <w:rPr>
          <w:sz w:val="16"/>
          <w:szCs w:val="16"/>
        </w:rPr>
      </w:pPr>
      <w:hyperlink r:id="rId5" w:history="1">
        <w:r w:rsidRPr="00227750">
          <w:rPr>
            <w:rStyle w:val="Hyperlink"/>
            <w:sz w:val="16"/>
            <w:szCs w:val="16"/>
          </w:rPr>
          <w:t>http://news.psu.edu/story/141233/2009/09/14/research/probing-question-football-similar-roman-gladiator-games</w:t>
        </w:r>
      </w:hyperlink>
      <w:r>
        <w:rPr>
          <w:sz w:val="16"/>
          <w:szCs w:val="16"/>
        </w:rPr>
        <w:t xml:space="preserve"> </w:t>
      </w:r>
    </w:p>
    <w:p w:rsidR="00DF38A5" w:rsidRDefault="00DF38A5">
      <w:pPr>
        <w:pStyle w:val="FootnoteText"/>
      </w:pPr>
    </w:p>
  </w:footnote>
  <w:footnote w:id="10">
    <w:p w:rsidR="00DF38A5" w:rsidRDefault="00DF38A5">
      <w:pPr>
        <w:pStyle w:val="FootnoteText"/>
      </w:pPr>
      <w:r>
        <w:rPr>
          <w:rStyle w:val="FootnoteReference"/>
        </w:rPr>
        <w:footnoteRef/>
      </w:r>
      <w:r>
        <w:t xml:space="preserve"> </w:t>
      </w:r>
      <w:proofErr w:type="gramStart"/>
      <w:r>
        <w:t xml:space="preserve">The </w:t>
      </w:r>
      <w:proofErr w:type="spellStart"/>
      <w:r w:rsidRPr="008E25DE">
        <w:rPr>
          <w:i/>
        </w:rPr>
        <w:t>Rema</w:t>
      </w:r>
      <w:proofErr w:type="spellEnd"/>
      <w:r>
        <w:t xml:space="preserve"> in </w:t>
      </w:r>
      <w:proofErr w:type="spellStart"/>
      <w:r w:rsidRPr="008E25DE">
        <w:rPr>
          <w:i/>
        </w:rPr>
        <w:t>Hilchot</w:t>
      </w:r>
      <w:proofErr w:type="spellEnd"/>
      <w:r w:rsidRPr="008E25DE">
        <w:rPr>
          <w:i/>
        </w:rPr>
        <w:t xml:space="preserve"> Hanukah </w:t>
      </w:r>
      <w:proofErr w:type="spellStart"/>
      <w:r w:rsidRPr="008E25DE">
        <w:rPr>
          <w:i/>
        </w:rPr>
        <w:t>Siman</w:t>
      </w:r>
      <w:proofErr w:type="spellEnd"/>
      <w:r w:rsidRPr="008E25DE">
        <w:t xml:space="preserve"> 670 </w:t>
      </w:r>
      <w:r w:rsidRPr="008E25DE">
        <w:rPr>
          <w:i/>
        </w:rPr>
        <w:t>Seif</w:t>
      </w:r>
      <w:r w:rsidRPr="008E25DE">
        <w:t xml:space="preserve"> 2</w:t>
      </w:r>
      <w:r>
        <w:t>.</w:t>
      </w:r>
      <w:proofErr w:type="gramEnd"/>
      <w:r>
        <w:t xml:space="preserve"> Without </w:t>
      </w:r>
      <w:proofErr w:type="spellStart"/>
      <w:r w:rsidRPr="008E25DE">
        <w:rPr>
          <w:i/>
        </w:rPr>
        <w:t>zemirot</w:t>
      </w:r>
      <w:proofErr w:type="spellEnd"/>
      <w:r w:rsidRPr="008E25DE">
        <w:rPr>
          <w:i/>
        </w:rPr>
        <w:t xml:space="preserve"> </w:t>
      </w:r>
      <w:r>
        <w:t xml:space="preserve">and </w:t>
      </w:r>
      <w:proofErr w:type="spellStart"/>
      <w:r w:rsidRPr="008E25DE">
        <w:rPr>
          <w:i/>
        </w:rPr>
        <w:t>shvachot</w:t>
      </w:r>
      <w:proofErr w:type="spellEnd"/>
      <w:r w:rsidRPr="008E25DE">
        <w:t xml:space="preserve"> (songs and praise)</w:t>
      </w:r>
      <w:r>
        <w:t xml:space="preserve">, it </w:t>
      </w:r>
      <w:r w:rsidRPr="008E25DE">
        <w:t>only has in it "</w:t>
      </w:r>
      <w:proofErr w:type="spellStart"/>
      <w:r w:rsidRPr="008E25DE">
        <w:rPr>
          <w:i/>
        </w:rPr>
        <w:t>katzat</w:t>
      </w:r>
      <w:proofErr w:type="spellEnd"/>
      <w:r w:rsidRPr="008E25DE">
        <w:rPr>
          <w:i/>
        </w:rPr>
        <w:t xml:space="preserve"> mitzvah</w:t>
      </w:r>
      <w:r w:rsidRPr="008E25DE">
        <w:t xml:space="preserve">" according to the </w:t>
      </w:r>
      <w:proofErr w:type="spellStart"/>
      <w:r w:rsidRPr="008E25DE">
        <w:rPr>
          <w:i/>
        </w:rPr>
        <w:t>Rema</w:t>
      </w:r>
      <w:proofErr w:type="spellEnd"/>
      <w:r w:rsidRPr="008E25DE">
        <w:t>.</w:t>
      </w:r>
    </w:p>
  </w:footnote>
  <w:footnote w:id="11">
    <w:p w:rsidR="00DF38A5" w:rsidRDefault="00DF38A5">
      <w:pPr>
        <w:pStyle w:val="FootnoteText"/>
      </w:pPr>
      <w:r>
        <w:rPr>
          <w:rStyle w:val="FootnoteReference"/>
        </w:rPr>
        <w:footnoteRef/>
      </w:r>
      <w:r>
        <w:t xml:space="preserve"> </w:t>
      </w:r>
      <w:hyperlink r:id="rId6" w:history="1">
        <w:r w:rsidRPr="00BF3933">
          <w:rPr>
            <w:rStyle w:val="Hyperlink"/>
          </w:rPr>
          <w:t>http://www.youtube.com/watch?v=_w98wlMByPM</w:t>
        </w:r>
      </w:hyperlink>
      <w:r>
        <w:t xml:space="preserve"> </w:t>
      </w:r>
    </w:p>
  </w:footnote>
  <w:footnote w:id="12">
    <w:p w:rsidR="00DF38A5" w:rsidRDefault="00DF38A5">
      <w:pPr>
        <w:pStyle w:val="FootnoteText"/>
      </w:pPr>
      <w:r>
        <w:rPr>
          <w:rStyle w:val="FootnoteReference"/>
        </w:rPr>
        <w:footnoteRef/>
      </w:r>
      <w:r>
        <w:t xml:space="preserve"> </w:t>
      </w:r>
      <w:proofErr w:type="spellStart"/>
      <w:r w:rsidRPr="002746D5">
        <w:rPr>
          <w:i/>
        </w:rPr>
        <w:t>Hod</w:t>
      </w:r>
      <w:proofErr w:type="spellEnd"/>
      <w:r w:rsidRPr="002746D5">
        <w:rPr>
          <w:i/>
        </w:rPr>
        <w:t xml:space="preserve"> </w:t>
      </w:r>
      <w:r w:rsidRPr="002746D5">
        <w:t xml:space="preserve">= 15, the sum of all numbers from 1 to 5. </w:t>
      </w:r>
      <w:proofErr w:type="spellStart"/>
      <w:r w:rsidRPr="002746D5">
        <w:rPr>
          <w:i/>
        </w:rPr>
        <w:t>Hod</w:t>
      </w:r>
      <w:proofErr w:type="spellEnd"/>
      <w:r w:rsidRPr="002746D5">
        <w:t xml:space="preserve"> expresses and reflects all the f</w:t>
      </w:r>
      <w:r>
        <w:t xml:space="preserve">ive emotions of the heart from </w:t>
      </w:r>
      <w:proofErr w:type="spellStart"/>
      <w:r w:rsidRPr="002746D5">
        <w:rPr>
          <w:i/>
        </w:rPr>
        <w:t>Chesed</w:t>
      </w:r>
      <w:proofErr w:type="spellEnd"/>
      <w:r>
        <w:t xml:space="preserve"> to </w:t>
      </w:r>
      <w:proofErr w:type="spellStart"/>
      <w:r w:rsidRPr="002746D5">
        <w:rPr>
          <w:i/>
        </w:rPr>
        <w:t>Hod</w:t>
      </w:r>
      <w:proofErr w:type="spellEnd"/>
      <w:r w:rsidRPr="002746D5">
        <w:t>.</w:t>
      </w:r>
      <w:r>
        <w:t xml:space="preserve"> The Holy Zohar describes</w:t>
      </w:r>
      <w:r w:rsidRPr="002746D5">
        <w:t xml:space="preserve"> </w:t>
      </w:r>
      <w:r w:rsidRPr="002746D5">
        <w:rPr>
          <w:i/>
        </w:rPr>
        <w:t>"</w:t>
      </w:r>
      <w:proofErr w:type="spellStart"/>
      <w:r w:rsidRPr="002746D5">
        <w:rPr>
          <w:i/>
        </w:rPr>
        <w:t>Binah</w:t>
      </w:r>
      <w:proofErr w:type="spellEnd"/>
      <w:r w:rsidRPr="002746D5">
        <w:t xml:space="preserve"> [the "mother" of the emotio</w:t>
      </w:r>
      <w:r>
        <w:t xml:space="preserve">ns of the heart] extends until </w:t>
      </w:r>
      <w:proofErr w:type="spellStart"/>
      <w:r w:rsidRPr="002746D5">
        <w:rPr>
          <w:i/>
        </w:rPr>
        <w:t>Hod</w:t>
      </w:r>
      <w:proofErr w:type="spellEnd"/>
      <w:r w:rsidRPr="002746D5">
        <w:rPr>
          <w:i/>
        </w:rPr>
        <w:t>."</w:t>
      </w:r>
    </w:p>
  </w:footnote>
  <w:footnote w:id="13">
    <w:p w:rsidR="00DF38A5" w:rsidRDefault="00DF38A5">
      <w:pPr>
        <w:pStyle w:val="FootnoteText"/>
      </w:pPr>
      <w:r>
        <w:rPr>
          <w:rStyle w:val="FootnoteReference"/>
        </w:rPr>
        <w:footnoteRef/>
      </w:r>
      <w:r>
        <w:t xml:space="preserve"> A free online e-book discussing this question is a must-read:  </w:t>
      </w:r>
      <w:hyperlink r:id="rId7" w:history="1">
        <w:r w:rsidRPr="00A15C94">
          <w:rPr>
            <w:rStyle w:val="Hyperlink"/>
          </w:rPr>
          <w:t>http://www.whoisajew.com/</w:t>
        </w:r>
      </w:hyperlink>
      <w:r>
        <w:t xml:space="preserve">  </w:t>
      </w:r>
    </w:p>
  </w:footnote>
  <w:footnote w:id="14">
    <w:p w:rsidR="00DF38A5" w:rsidRDefault="00DF38A5">
      <w:pPr>
        <w:pStyle w:val="FootnoteText"/>
      </w:pPr>
      <w:r>
        <w:rPr>
          <w:rStyle w:val="FootnoteReference"/>
        </w:rPr>
        <w:footnoteRef/>
      </w:r>
      <w:r>
        <w:t xml:space="preserve"> His </w:t>
      </w:r>
      <w:proofErr w:type="spellStart"/>
      <w:r w:rsidRPr="00D35F33">
        <w:rPr>
          <w:i/>
        </w:rPr>
        <w:t>Yartzeit</w:t>
      </w:r>
      <w:proofErr w:type="spellEnd"/>
      <w:r w:rsidRPr="00D35F33">
        <w:rPr>
          <w:i/>
        </w:rPr>
        <w:t xml:space="preserve"> </w:t>
      </w:r>
      <w:r>
        <w:t xml:space="preserve">is </w:t>
      </w:r>
      <w:r w:rsidRPr="00D35F33">
        <w:rPr>
          <w:i/>
        </w:rPr>
        <w:t xml:space="preserve">Lag </w:t>
      </w:r>
      <w:proofErr w:type="spellStart"/>
      <w:r w:rsidRPr="00D35F33">
        <w:rPr>
          <w:i/>
        </w:rPr>
        <w:t>Ba’omer</w:t>
      </w:r>
      <w:proofErr w:type="spellEnd"/>
      <w:r>
        <w:t>, the 33</w:t>
      </w:r>
      <w:r w:rsidRPr="00D35F33">
        <w:rPr>
          <w:vertAlign w:val="superscript"/>
        </w:rPr>
        <w:t>rd</w:t>
      </w:r>
      <w:r>
        <w:t xml:space="preserve"> day, according to </w:t>
      </w:r>
      <w:proofErr w:type="spellStart"/>
      <w:r w:rsidRPr="00D35F33">
        <w:rPr>
          <w:i/>
        </w:rPr>
        <w:t>Sephirah</w:t>
      </w:r>
      <w:proofErr w:type="spellEnd"/>
      <w:r w:rsidRPr="00D35F33">
        <w:rPr>
          <w:i/>
        </w:rPr>
        <w:t xml:space="preserve"> </w:t>
      </w:r>
      <w:proofErr w:type="spellStart"/>
      <w:r w:rsidRPr="00D35F33">
        <w:rPr>
          <w:i/>
        </w:rPr>
        <w:t>Hod</w:t>
      </w:r>
      <w:proofErr w:type="spellEnd"/>
      <w:r w:rsidRPr="00D35F33">
        <w:rPr>
          <w:i/>
        </w:rPr>
        <w:t xml:space="preserve"> </w:t>
      </w:r>
      <w:proofErr w:type="spellStart"/>
      <w:r w:rsidRPr="00D35F33">
        <w:rPr>
          <w:i/>
        </w:rPr>
        <w:t>shebeHod</w:t>
      </w:r>
      <w:proofErr w:type="spellEnd"/>
      <w:r>
        <w:t>.</w:t>
      </w:r>
    </w:p>
  </w:footnote>
  <w:footnote w:id="15">
    <w:p w:rsidR="00DF38A5" w:rsidRDefault="00DF38A5">
      <w:pPr>
        <w:pStyle w:val="FootnoteText"/>
      </w:pPr>
      <w:r>
        <w:rPr>
          <w:rStyle w:val="FootnoteReference"/>
        </w:rPr>
        <w:footnoteRef/>
      </w:r>
      <w:r>
        <w:t xml:space="preserve"> “</w:t>
      </w:r>
      <w:r w:rsidRPr="00321665">
        <w:t xml:space="preserve">Who formed man with wisdom and created within him many openings and many hollows (cavities). It is obvious and known before Your Throne of Glory that if but one of them were to be ruptured or if one of them were to be blocked it would be impossible to survive and to stand before </w:t>
      </w:r>
      <w:proofErr w:type="gramStart"/>
      <w:r w:rsidRPr="00321665">
        <w:t>You</w:t>
      </w:r>
      <w:proofErr w:type="gramEnd"/>
      <w:r w:rsidRPr="00321665">
        <w:t xml:space="preserve"> (even for a short period of time). Blessed are You, </w:t>
      </w:r>
      <w:proofErr w:type="spellStart"/>
      <w:r w:rsidRPr="00321665">
        <w:rPr>
          <w:i/>
        </w:rPr>
        <w:t>Hashem</w:t>
      </w:r>
      <w:proofErr w:type="spellEnd"/>
      <w:r w:rsidRPr="00321665">
        <w:t xml:space="preserve">, Who heals all flesh and acts </w:t>
      </w:r>
      <w:proofErr w:type="spellStart"/>
      <w:r w:rsidRPr="00321665">
        <w:t>wonderously</w:t>
      </w:r>
      <w:proofErr w:type="spellEnd"/>
      <w:r w:rsidRPr="00321665">
        <w:t>."</w:t>
      </w:r>
    </w:p>
  </w:footnote>
  <w:footnote w:id="16">
    <w:p w:rsidR="00DF38A5" w:rsidRDefault="00DF38A5">
      <w:pPr>
        <w:pStyle w:val="FootnoteText"/>
      </w:pPr>
      <w:r>
        <w:rPr>
          <w:rStyle w:val="FootnoteReference"/>
        </w:rPr>
        <w:footnoteRef/>
      </w:r>
      <w:r>
        <w:t xml:space="preserve"> These “qualities” are all gifts of</w:t>
      </w:r>
      <w:r w:rsidRPr="009D40ED">
        <w:rPr>
          <w:b/>
        </w:rPr>
        <w:t xml:space="preserve"> love</w:t>
      </w:r>
      <w:r>
        <w:t xml:space="preserve"> from </w:t>
      </w:r>
      <w:proofErr w:type="spellStart"/>
      <w:r w:rsidRPr="00755BE8">
        <w:rPr>
          <w:i/>
        </w:rPr>
        <w:t>HaShem</w:t>
      </w:r>
      <w:proofErr w:type="spellEnd"/>
      <w:r>
        <w:t>.</w:t>
      </w:r>
      <w:r w:rsidRPr="00703F13">
        <w:t xml:space="preserve"> </w:t>
      </w:r>
      <w:proofErr w:type="spellStart"/>
      <w:r w:rsidRPr="00755BE8">
        <w:rPr>
          <w:i/>
        </w:rPr>
        <w:t>HaShem</w:t>
      </w:r>
      <w:proofErr w:type="spellEnd"/>
      <w:r w:rsidRPr="00703F13">
        <w:t xml:space="preserve"> loves </w:t>
      </w:r>
      <w:proofErr w:type="spellStart"/>
      <w:r w:rsidRPr="00755BE8">
        <w:rPr>
          <w:i/>
        </w:rPr>
        <w:t>Klal</w:t>
      </w:r>
      <w:proofErr w:type="spellEnd"/>
      <w:r w:rsidRPr="00755BE8">
        <w:rPr>
          <w:i/>
        </w:rPr>
        <w:t xml:space="preserve"> </w:t>
      </w:r>
      <w:proofErr w:type="spellStart"/>
      <w:r w:rsidRPr="00755BE8">
        <w:rPr>
          <w:i/>
        </w:rPr>
        <w:t>Yisrael</w:t>
      </w:r>
      <w:proofErr w:type="spellEnd"/>
      <w:r w:rsidRPr="00703F13">
        <w:t xml:space="preserve"> as His "immediate family" and loves each one of us with every aspect of love, care, closeness, and endearment. His love for us is both unconditional and boundless</w:t>
      </w:r>
      <w:r>
        <w:t>.  As He promised</w:t>
      </w:r>
      <w:r w:rsidRPr="009D40ED">
        <w:t xml:space="preserve">: </w:t>
      </w:r>
      <w:r w:rsidRPr="009D40ED">
        <w:rPr>
          <w:i/>
        </w:rPr>
        <w:t>And I will love you and bless you and increase you</w:t>
      </w:r>
      <w:r w:rsidRPr="009D40ED">
        <w:t>…” (</w:t>
      </w:r>
      <w:proofErr w:type="spellStart"/>
      <w:r w:rsidRPr="009D40ED">
        <w:rPr>
          <w:i/>
        </w:rPr>
        <w:t>Devarim</w:t>
      </w:r>
      <w:proofErr w:type="spellEnd"/>
      <w:r w:rsidRPr="009D40ED">
        <w:t xml:space="preserve"> 7:12-13)</w:t>
      </w:r>
      <w:r>
        <w:t xml:space="preserve">.  He is THE TRUE LOVE. </w:t>
      </w:r>
      <w:r w:rsidRPr="00D35F33">
        <w:rPr>
          <w:b/>
          <w:sz w:val="16"/>
          <w:szCs w:val="16"/>
        </w:rPr>
        <w:t xml:space="preserve">[See </w:t>
      </w:r>
      <w:r w:rsidRPr="00EA6163">
        <w:rPr>
          <w:b/>
          <w:i/>
          <w:sz w:val="16"/>
          <w:szCs w:val="16"/>
        </w:rPr>
        <w:t>i</w:t>
      </w:r>
      <w:r w:rsidRPr="00D35F33">
        <w:rPr>
          <w:b/>
          <w:i/>
          <w:sz w:val="16"/>
          <w:szCs w:val="16"/>
        </w:rPr>
        <w:t>nfra</w:t>
      </w:r>
      <w:r>
        <w:t>]</w:t>
      </w:r>
    </w:p>
  </w:footnote>
  <w:footnote w:id="17">
    <w:p w:rsidR="00DF38A5" w:rsidRDefault="00DF38A5">
      <w:pPr>
        <w:pStyle w:val="FootnoteText"/>
      </w:pPr>
      <w:r>
        <w:rPr>
          <w:rStyle w:val="FootnoteReference"/>
        </w:rPr>
        <w:footnoteRef/>
      </w:r>
      <w:r>
        <w:t xml:space="preserve"> </w:t>
      </w:r>
      <w:r w:rsidRPr="00C96728">
        <w:t xml:space="preserve">There are different customs as to the lighting of the </w:t>
      </w:r>
      <w:r w:rsidRPr="00C96728">
        <w:rPr>
          <w:i/>
        </w:rPr>
        <w:t>Menorah</w:t>
      </w:r>
      <w:r w:rsidRPr="00C96728">
        <w:t>. Some light at sunset. Some light about ten minutes after sunset and some light 1/2 hour after. Some specifically light after the ev</w:t>
      </w:r>
      <w:r>
        <w:t>ening service is recited (</w:t>
      </w:r>
      <w:proofErr w:type="spellStart"/>
      <w:r w:rsidRPr="00C96728">
        <w:rPr>
          <w:i/>
        </w:rPr>
        <w:t>Arabit</w:t>
      </w:r>
      <w:proofErr w:type="spellEnd"/>
      <w:r w:rsidRPr="00C96728">
        <w:t>). Ideally a person should follow the custom of his father. If this is not known or is inapplicable for any reason, one should follow the custom of the local community</w:t>
      </w:r>
    </w:p>
  </w:footnote>
  <w:footnote w:id="18">
    <w:p w:rsidR="00DF38A5" w:rsidRDefault="00DF38A5">
      <w:pPr>
        <w:pStyle w:val="FootnoteText"/>
      </w:pPr>
      <w:r>
        <w:rPr>
          <w:rStyle w:val="FootnoteReference"/>
        </w:rPr>
        <w:footnoteRef/>
      </w:r>
      <w:r>
        <w:t xml:space="preserve"> This blessing reads:</w:t>
      </w:r>
      <w:r w:rsidRPr="00C96728">
        <w:t xml:space="preserve"> </w:t>
      </w:r>
      <w:r>
        <w:t xml:space="preserve">Blessed are You, </w:t>
      </w:r>
      <w:proofErr w:type="spellStart"/>
      <w:r w:rsidRPr="00D35F33">
        <w:rPr>
          <w:i/>
        </w:rPr>
        <w:t>Hashem</w:t>
      </w:r>
      <w:proofErr w:type="spellEnd"/>
      <w:r>
        <w:t>,</w:t>
      </w:r>
      <w:r w:rsidRPr="00C96728">
        <w:t xml:space="preserve"> our G-d, King of the universe, Who bestows kindness upon the culpable, for He has bestowed goodness to me</w:t>
      </w:r>
    </w:p>
  </w:footnote>
  <w:footnote w:id="19">
    <w:p w:rsidR="00DF38A5" w:rsidRDefault="00DF38A5">
      <w:pPr>
        <w:pStyle w:val="FootnoteText"/>
      </w:pPr>
      <w:r>
        <w:rPr>
          <w:rStyle w:val="FootnoteReference"/>
        </w:rPr>
        <w:footnoteRef/>
      </w:r>
      <w:r>
        <w:t xml:space="preserve"> For example: e</w:t>
      </w:r>
      <w:r w:rsidRPr="00B22A5C">
        <w:t xml:space="preserve">very morning we say </w:t>
      </w:r>
      <w:proofErr w:type="spellStart"/>
      <w:r>
        <w:rPr>
          <w:i/>
        </w:rPr>
        <w:t>matir</w:t>
      </w:r>
      <w:proofErr w:type="spellEnd"/>
      <w:r>
        <w:rPr>
          <w:i/>
        </w:rPr>
        <w:t xml:space="preserve"> </w:t>
      </w:r>
      <w:proofErr w:type="spellStart"/>
      <w:r>
        <w:rPr>
          <w:i/>
        </w:rPr>
        <w:t>a</w:t>
      </w:r>
      <w:r w:rsidRPr="00B22A5C">
        <w:rPr>
          <w:i/>
        </w:rPr>
        <w:t>ssurim</w:t>
      </w:r>
      <w:proofErr w:type="spellEnd"/>
      <w:r w:rsidRPr="00B22A5C">
        <w:t xml:space="preserve">, thanking G-d </w:t>
      </w:r>
      <w:proofErr w:type="gramStart"/>
      <w:r w:rsidRPr="00B22A5C">
        <w:t>Who</w:t>
      </w:r>
      <w:proofErr w:type="gramEnd"/>
      <w:r w:rsidRPr="00B22A5C">
        <w:t xml:space="preserve"> releases the bound.  This is a request that we not be bound by the material orientation of the body.  Indeed, </w:t>
      </w:r>
      <w:proofErr w:type="spellStart"/>
      <w:r w:rsidRPr="00B22A5C">
        <w:rPr>
          <w:i/>
        </w:rPr>
        <w:t>assurim</w:t>
      </w:r>
      <w:proofErr w:type="spellEnd"/>
      <w:r>
        <w:t xml:space="preserve"> can also mean imprisoned, as mentioned in the acronym above.</w:t>
      </w:r>
      <w:r w:rsidRPr="00B22A5C">
        <w:t xml:space="preserve">  Each morning, the soul is granted renewed spiritual energy to step beyond the spiritual darkness that it confronts.  In response, one should rejoice with the happiness a detainee would feel upon his release from prison.  </w:t>
      </w:r>
      <w:proofErr w:type="spellStart"/>
      <w:r w:rsidRPr="00B22A5C">
        <w:rPr>
          <w:i/>
        </w:rPr>
        <w:t>Torat</w:t>
      </w:r>
      <w:proofErr w:type="spellEnd"/>
      <w:r w:rsidRPr="00B22A5C">
        <w:rPr>
          <w:i/>
        </w:rPr>
        <w:t xml:space="preserve"> </w:t>
      </w:r>
      <w:proofErr w:type="spellStart"/>
      <w:r w:rsidRPr="00B22A5C">
        <w:rPr>
          <w:i/>
        </w:rPr>
        <w:t>Chaim</w:t>
      </w:r>
      <w:proofErr w:type="spellEnd"/>
      <w:r w:rsidRPr="00B22A5C">
        <w:rPr>
          <w:i/>
        </w:rPr>
        <w:t xml:space="preserve">, </w:t>
      </w:r>
      <w:proofErr w:type="spellStart"/>
      <w:r w:rsidRPr="00B22A5C">
        <w:rPr>
          <w:i/>
        </w:rPr>
        <w:t>Shemot</w:t>
      </w:r>
      <w:proofErr w:type="spellEnd"/>
      <w:r w:rsidRPr="00B22A5C">
        <w:t>, 73c</w:t>
      </w:r>
    </w:p>
  </w:footnote>
  <w:footnote w:id="20">
    <w:p w:rsidR="00DF38A5" w:rsidRDefault="00DF38A5">
      <w:pPr>
        <w:pStyle w:val="FootnoteText"/>
      </w:pPr>
      <w:r>
        <w:rPr>
          <w:rStyle w:val="FootnoteReference"/>
        </w:rPr>
        <w:footnoteRef/>
      </w:r>
      <w:r>
        <w:t xml:space="preserve"> But if you are having a meat meal later, after eating cheese</w:t>
      </w:r>
      <w:r w:rsidRPr="00780953">
        <w:t xml:space="preserve"> and before eating meat, eat something </w:t>
      </w:r>
      <w:proofErr w:type="spellStart"/>
      <w:r w:rsidRPr="00780953">
        <w:rPr>
          <w:i/>
        </w:rPr>
        <w:t>pareve</w:t>
      </w:r>
      <w:proofErr w:type="spellEnd"/>
      <w:r w:rsidRPr="00780953">
        <w:t>, which does not stick to the palate. Then rinse your mouth, or take a drink, and wash your hands. In addition, many have the custom of waiting a certain period of time -- a half-hour or an hour. After eating certain hard cheeses, a six-hour waiting period is required</w:t>
      </w:r>
      <w:r>
        <w:t xml:space="preserve">. </w:t>
      </w:r>
      <w:hyperlink r:id="rId8" w:history="1">
        <w:r w:rsidRPr="00EF7650">
          <w:rPr>
            <w:rStyle w:val="Hyperlink"/>
          </w:rPr>
          <w:t>http://www.chabad.org/library/article_cdo/aid/547617/jewish/Why-the-wait-between-eating-aged-cheese-and-meat.htm</w:t>
        </w:r>
      </w:hyperlink>
      <w:r>
        <w:t xml:space="preserve"> </w:t>
      </w:r>
    </w:p>
  </w:footnote>
  <w:footnote w:id="21">
    <w:p w:rsidR="00DF38A5" w:rsidRDefault="00DF38A5">
      <w:pPr>
        <w:pStyle w:val="FootnoteText"/>
      </w:pPr>
      <w:r>
        <w:rPr>
          <w:rStyle w:val="FootnoteReference"/>
        </w:rPr>
        <w:footnoteRef/>
      </w:r>
      <w:r>
        <w:t xml:space="preserve"> Either did the </w:t>
      </w:r>
      <w:r w:rsidRPr="00780953">
        <w:rPr>
          <w:i/>
        </w:rPr>
        <w:t>Book of Maccabees</w:t>
      </w:r>
      <w:r>
        <w:t xml:space="preserve">, where the </w:t>
      </w:r>
      <w:r w:rsidRPr="00763BAF">
        <w:rPr>
          <w:i/>
        </w:rPr>
        <w:t>Hanukah</w:t>
      </w:r>
      <w:r>
        <w:t xml:space="preserve"> story is found.</w:t>
      </w:r>
    </w:p>
  </w:footnote>
  <w:footnote w:id="22">
    <w:p w:rsidR="00DF38A5" w:rsidRDefault="00DF38A5">
      <w:pPr>
        <w:pStyle w:val="FootnoteText"/>
      </w:pPr>
      <w:r>
        <w:rPr>
          <w:rStyle w:val="FootnoteReference"/>
        </w:rPr>
        <w:footnoteRef/>
      </w:r>
      <w:r>
        <w:t xml:space="preserve"> </w:t>
      </w:r>
      <w:hyperlink r:id="rId9" w:history="1">
        <w:r w:rsidRPr="00EF7650">
          <w:rPr>
            <w:rStyle w:val="Hyperlink"/>
          </w:rPr>
          <w:t>http://www.amazon.com/Judith-Judith-Studies-across-Disciplines/dp/1906924155</w:t>
        </w:r>
      </w:hyperlink>
      <w:r>
        <w:t xml:space="preserve"> </w:t>
      </w:r>
    </w:p>
  </w:footnote>
  <w:footnote w:id="23">
    <w:p w:rsidR="00DF38A5" w:rsidRDefault="00DF38A5">
      <w:pPr>
        <w:pStyle w:val="FootnoteText"/>
      </w:pPr>
      <w:r>
        <w:rPr>
          <w:rStyle w:val="FootnoteReference"/>
        </w:rPr>
        <w:footnoteRef/>
      </w:r>
      <w:r>
        <w:t xml:space="preserve"> </w:t>
      </w:r>
      <w:proofErr w:type="spellStart"/>
      <w:r w:rsidRPr="00B2700E">
        <w:rPr>
          <w:i/>
        </w:rPr>
        <w:t>Shulchan</w:t>
      </w:r>
      <w:proofErr w:type="spellEnd"/>
      <w:r w:rsidRPr="00B2700E">
        <w:rPr>
          <w:i/>
        </w:rPr>
        <w:t xml:space="preserve"> </w:t>
      </w:r>
      <w:proofErr w:type="spellStart"/>
      <w:r w:rsidRPr="00B2700E">
        <w:rPr>
          <w:i/>
        </w:rPr>
        <w:t>Aruch</w:t>
      </w:r>
      <w:proofErr w:type="spellEnd"/>
      <w:r w:rsidRPr="00B2700E">
        <w:rPr>
          <w:i/>
        </w:rPr>
        <w:t xml:space="preserve"> </w:t>
      </w:r>
      <w:proofErr w:type="spellStart"/>
      <w:r w:rsidRPr="00B2700E">
        <w:rPr>
          <w:i/>
        </w:rPr>
        <w:t>Harav</w:t>
      </w:r>
      <w:proofErr w:type="spellEnd"/>
      <w:r w:rsidRPr="00B2700E">
        <w:t xml:space="preserve"> 242:1-2 holds there is no obligation to eat meat or drink wine on </w:t>
      </w:r>
      <w:r w:rsidRPr="00B2700E">
        <w:rPr>
          <w:i/>
        </w:rPr>
        <w:t>Shabbat.</w:t>
      </w:r>
      <w:r w:rsidRPr="00B2700E">
        <w:t xml:space="preserve"> Rather, since it is assumed that most people take more pleasure in eating meat than in other foods, and in drinking wine more than other drinks, therefore they should increase in [</w:t>
      </w:r>
      <w:r w:rsidRPr="00B2700E">
        <w:rPr>
          <w:b/>
          <w:sz w:val="16"/>
          <w:szCs w:val="16"/>
        </w:rPr>
        <w:t>consuming]</w:t>
      </w:r>
      <w:r w:rsidRPr="00B2700E">
        <w:t xml:space="preserve"> meat and wine according to their means.</w:t>
      </w:r>
    </w:p>
  </w:footnote>
  <w:footnote w:id="24">
    <w:p w:rsidR="00DF38A5" w:rsidRPr="00C4550B" w:rsidRDefault="00DF38A5" w:rsidP="00C4550B">
      <w:pPr>
        <w:rPr>
          <w:sz w:val="20"/>
          <w:szCs w:val="20"/>
        </w:rPr>
      </w:pPr>
      <w:r>
        <w:rPr>
          <w:rStyle w:val="FootnoteReference"/>
        </w:rPr>
        <w:footnoteRef/>
      </w:r>
      <w:r>
        <w:t xml:space="preserve"> </w:t>
      </w:r>
      <w:r w:rsidRPr="004A0DE5">
        <w:rPr>
          <w:i/>
          <w:sz w:val="20"/>
          <w:szCs w:val="20"/>
        </w:rPr>
        <w:t>Shabbat</w:t>
      </w:r>
      <w:r>
        <w:rPr>
          <w:sz w:val="20"/>
          <w:szCs w:val="20"/>
        </w:rPr>
        <w:t xml:space="preserve"> </w:t>
      </w:r>
      <w:proofErr w:type="gramStart"/>
      <w:r>
        <w:rPr>
          <w:sz w:val="20"/>
          <w:szCs w:val="20"/>
        </w:rPr>
        <w:t>2</w:t>
      </w:r>
      <w:r w:rsidRPr="00C4550B">
        <w:rPr>
          <w:sz w:val="20"/>
          <w:szCs w:val="20"/>
        </w:rPr>
        <w:t>1b.:</w:t>
      </w:r>
      <w:proofErr w:type="gramEnd"/>
      <w:r>
        <w:rPr>
          <w:sz w:val="20"/>
          <w:szCs w:val="20"/>
        </w:rPr>
        <w:t xml:space="preserve"> It is incumbent to place the </w:t>
      </w:r>
      <w:r w:rsidRPr="00C4550B">
        <w:rPr>
          <w:i/>
          <w:sz w:val="20"/>
          <w:szCs w:val="20"/>
        </w:rPr>
        <w:t>Hanukah</w:t>
      </w:r>
      <w:r w:rsidRPr="00C4550B">
        <w:rPr>
          <w:sz w:val="20"/>
          <w:szCs w:val="20"/>
        </w:rPr>
        <w:t xml:space="preserve"> lamp at the door of one’s house on the outside; however, if one dwells on an upper floor, one places it in the window that is closest [facing] the public domain. However, in time of </w:t>
      </w:r>
      <w:r w:rsidRPr="00C4550B">
        <w:rPr>
          <w:b/>
          <w:i/>
          <w:color w:val="FF0000"/>
          <w:sz w:val="20"/>
          <w:szCs w:val="20"/>
        </w:rPr>
        <w:t>danger [</w:t>
      </w:r>
      <w:r w:rsidRPr="00C4550B">
        <w:rPr>
          <w:b/>
          <w:i/>
          <w:color w:val="FF0000"/>
          <w:sz w:val="16"/>
          <w:szCs w:val="16"/>
        </w:rPr>
        <w:t>from gentiles</w:t>
      </w:r>
      <w:r>
        <w:rPr>
          <w:sz w:val="20"/>
          <w:szCs w:val="20"/>
        </w:rPr>
        <w:t>]</w:t>
      </w:r>
      <w:r w:rsidRPr="00C4550B">
        <w:rPr>
          <w:sz w:val="20"/>
          <w:szCs w:val="20"/>
        </w:rPr>
        <w:t>, it suffices that one place it on one’s table.”</w:t>
      </w:r>
    </w:p>
    <w:p w:rsidR="00DF38A5" w:rsidRDefault="00DF38A5">
      <w:pPr>
        <w:pStyle w:val="FootnoteText"/>
      </w:pPr>
    </w:p>
  </w:footnote>
  <w:footnote w:id="25">
    <w:p w:rsidR="00DF38A5" w:rsidRDefault="00DF38A5">
      <w:pPr>
        <w:pStyle w:val="FootnoteText"/>
      </w:pPr>
      <w:r>
        <w:rPr>
          <w:rStyle w:val="FootnoteReference"/>
        </w:rPr>
        <w:footnoteRef/>
      </w:r>
      <w:r>
        <w:t xml:space="preserve"> </w:t>
      </w:r>
      <w:r w:rsidRPr="007658B4">
        <w:t xml:space="preserve">The </w:t>
      </w:r>
      <w:proofErr w:type="spellStart"/>
      <w:r w:rsidRPr="007658B4">
        <w:rPr>
          <w:i/>
        </w:rPr>
        <w:t>Gemara</w:t>
      </w:r>
      <w:proofErr w:type="spellEnd"/>
      <w:r w:rsidRPr="007658B4">
        <w:t xml:space="preserve"> in </w:t>
      </w:r>
      <w:proofErr w:type="spellStart"/>
      <w:r w:rsidRPr="007658B4">
        <w:rPr>
          <w:i/>
        </w:rPr>
        <w:t>Masechet</w:t>
      </w:r>
      <w:proofErr w:type="spellEnd"/>
      <w:r w:rsidRPr="007658B4">
        <w:rPr>
          <w:i/>
        </w:rPr>
        <w:t xml:space="preserve"> </w:t>
      </w:r>
      <w:proofErr w:type="spellStart"/>
      <w:r w:rsidRPr="007658B4">
        <w:rPr>
          <w:i/>
        </w:rPr>
        <w:t>Avodah</w:t>
      </w:r>
      <w:proofErr w:type="spellEnd"/>
      <w:r w:rsidRPr="007658B4">
        <w:rPr>
          <w:i/>
        </w:rPr>
        <w:t xml:space="preserve"> </w:t>
      </w:r>
      <w:proofErr w:type="spellStart"/>
      <w:r w:rsidRPr="007658B4">
        <w:rPr>
          <w:i/>
        </w:rPr>
        <w:t>Zarah</w:t>
      </w:r>
      <w:proofErr w:type="spellEnd"/>
      <w:r w:rsidRPr="007658B4">
        <w:t xml:space="preserve"> (8a) relates that on the day that </w:t>
      </w:r>
      <w:r w:rsidRPr="007658B4">
        <w:rPr>
          <w:i/>
        </w:rPr>
        <w:t xml:space="preserve">Adam </w:t>
      </w:r>
      <w:proofErr w:type="spellStart"/>
      <w:r w:rsidRPr="007658B4">
        <w:rPr>
          <w:i/>
        </w:rPr>
        <w:t>Harishon</w:t>
      </w:r>
      <w:proofErr w:type="spellEnd"/>
      <w:r w:rsidRPr="007658B4">
        <w:t xml:space="preserve"> was created, when the sun set and it became dark, having never seen this occurrence before, Adam remarked that it was because of his sin that the world turned black. He feared that the world was about to be destroyed and would return to the </w:t>
      </w:r>
      <w:proofErr w:type="spellStart"/>
      <w:r w:rsidRPr="007658B4">
        <w:rPr>
          <w:i/>
        </w:rPr>
        <w:t>tohu</w:t>
      </w:r>
      <w:proofErr w:type="spellEnd"/>
      <w:r w:rsidRPr="007658B4">
        <w:rPr>
          <w:i/>
        </w:rPr>
        <w:t xml:space="preserve"> </w:t>
      </w:r>
      <w:proofErr w:type="spellStart"/>
      <w:r w:rsidRPr="007658B4">
        <w:rPr>
          <w:i/>
        </w:rPr>
        <w:t>vavohu</w:t>
      </w:r>
      <w:proofErr w:type="spellEnd"/>
      <w:r w:rsidRPr="007658B4">
        <w:t xml:space="preserve"> that existed before creation In the morning, when the sky began lighting up again, Adam said that it is the way of the world - the sun sets in the evening and rises in the morning. He was so overjoyed with his discovery that he brought a </w:t>
      </w:r>
      <w:proofErr w:type="spellStart"/>
      <w:r w:rsidRPr="007658B4">
        <w:rPr>
          <w:i/>
        </w:rPr>
        <w:t>korban</w:t>
      </w:r>
      <w:proofErr w:type="spellEnd"/>
    </w:p>
  </w:footnote>
  <w:footnote w:id="26">
    <w:p w:rsidR="00DF38A5" w:rsidRDefault="00DF38A5">
      <w:pPr>
        <w:pStyle w:val="FootnoteText"/>
      </w:pPr>
      <w:r>
        <w:rPr>
          <w:rStyle w:val="FootnoteReference"/>
        </w:rPr>
        <w:footnoteRef/>
      </w:r>
      <w:r>
        <w:t xml:space="preserve"> </w:t>
      </w:r>
      <w:r w:rsidRPr="0087099E">
        <w:t xml:space="preserve">Psychology researchers aren’t necessarily Thanksgiving experts—they may not know how to make fluffy stuffing, say, or beat the traffic to your in-laws’ house—but they have become a fount of wisdom on thanksgiving (with a small “t”). </w:t>
      </w:r>
      <w:hyperlink r:id="rId10" w:history="1">
        <w:r w:rsidRPr="00A7130F">
          <w:rPr>
            <w:rStyle w:val="Hyperlink"/>
          </w:rPr>
          <w:t>http://greatergood.berkeley.edu/article/item/tips_for_keeping_a_gratitude_journal</w:t>
        </w:r>
      </w:hyperlink>
      <w:r>
        <w:t xml:space="preserve"> </w:t>
      </w:r>
    </w:p>
  </w:footnote>
  <w:footnote w:id="27">
    <w:p w:rsidR="00DF38A5" w:rsidRPr="007658B4" w:rsidRDefault="00DF38A5">
      <w:pPr>
        <w:pStyle w:val="FootnoteText"/>
        <w:rPr>
          <w:b/>
          <w:color w:val="FF0000"/>
        </w:rPr>
      </w:pPr>
      <w:r>
        <w:rPr>
          <w:rStyle w:val="FootnoteReference"/>
        </w:rPr>
        <w:footnoteRef/>
      </w:r>
      <w:r>
        <w:t xml:space="preserve"> </w:t>
      </w:r>
      <w:r w:rsidRPr="007658B4">
        <w:t xml:space="preserve">It is forbidden to light a fire on </w:t>
      </w:r>
      <w:r w:rsidRPr="007658B4">
        <w:rPr>
          <w:i/>
        </w:rPr>
        <w:t>Shabbat</w:t>
      </w:r>
      <w:r w:rsidRPr="007658B4">
        <w:t xml:space="preserve">, which extends from sunset on Friday evening until nightfall of Saturday night. Therefore, on Friday afternoon, light the menorah before the </w:t>
      </w:r>
      <w:r w:rsidRPr="007658B4">
        <w:rPr>
          <w:i/>
        </w:rPr>
        <w:t>Shabbat</w:t>
      </w:r>
      <w:r w:rsidRPr="007658B4">
        <w:t xml:space="preserve"> candles</w:t>
      </w:r>
      <w:r w:rsidRPr="007658B4">
        <w:rPr>
          <w:i/>
        </w:rPr>
        <w:t>. Shabbat</w:t>
      </w:r>
      <w:r w:rsidRPr="007658B4">
        <w:t xml:space="preserve"> candles are traditionally lit eighteen minutes before sundown. Use additional oil or larger</w:t>
      </w:r>
      <w:r>
        <w:t xml:space="preserve"> candles for the Friday night </w:t>
      </w:r>
      <w:r w:rsidRPr="007658B4">
        <w:rPr>
          <w:i/>
        </w:rPr>
        <w:t>Hanukah</w:t>
      </w:r>
      <w:r w:rsidRPr="007658B4">
        <w:t xml:space="preserve"> lights, as they must remain lit until one half hour after nightfall - approximately 1½ hours after the Friday afternoon lighting time. </w:t>
      </w:r>
      <w:r w:rsidRPr="007658B4">
        <w:rPr>
          <w:b/>
          <w:color w:val="FF0000"/>
        </w:rPr>
        <w:t>Note</w:t>
      </w:r>
      <w:r w:rsidRPr="007658B4">
        <w:t xml:space="preserve">: </w:t>
      </w:r>
      <w:r w:rsidRPr="007658B4">
        <w:rPr>
          <w:b/>
          <w:i/>
          <w:color w:val="FF0000"/>
        </w:rPr>
        <w:t>The standard 30-minute Hanukah candles cannot be used on Friday.</w:t>
      </w:r>
    </w:p>
  </w:footnote>
  <w:footnote w:id="28">
    <w:p w:rsidR="00DF38A5" w:rsidRDefault="00DF38A5">
      <w:pPr>
        <w:pStyle w:val="FootnoteText"/>
      </w:pPr>
      <w:r>
        <w:rPr>
          <w:rStyle w:val="FootnoteReference"/>
        </w:rPr>
        <w:footnoteRef/>
      </w:r>
      <w:r>
        <w:t xml:space="preserve"> Not how </w:t>
      </w:r>
      <w:proofErr w:type="spellStart"/>
      <w:r w:rsidRPr="003836FB">
        <w:rPr>
          <w:i/>
        </w:rPr>
        <w:t>Aleinu</w:t>
      </w:r>
      <w:proofErr w:type="spellEnd"/>
      <w:r w:rsidRPr="003836FB">
        <w:t xml:space="preserve"> closes by invok</w:t>
      </w:r>
      <w:r>
        <w:t>ing collective recognition of G-</w:t>
      </w:r>
      <w:r w:rsidRPr="003836FB">
        <w:t>d</w:t>
      </w:r>
      <w:r>
        <w:t>, citing the verse "</w:t>
      </w:r>
      <w:r w:rsidRPr="003836FB">
        <w:rPr>
          <w:i/>
        </w:rPr>
        <w:t xml:space="preserve">And the </w:t>
      </w:r>
      <w:proofErr w:type="spellStart"/>
      <w:r w:rsidRPr="003836FB">
        <w:rPr>
          <w:i/>
        </w:rPr>
        <w:t>Hashem</w:t>
      </w:r>
      <w:proofErr w:type="spellEnd"/>
      <w:r w:rsidRPr="003836FB">
        <w:rPr>
          <w:i/>
        </w:rPr>
        <w:t xml:space="preserve"> shall be king over all the earth; in that day there shall be one </w:t>
      </w:r>
      <w:proofErr w:type="spellStart"/>
      <w:r w:rsidRPr="003836FB">
        <w:rPr>
          <w:i/>
        </w:rPr>
        <w:t>Hashem</w:t>
      </w:r>
      <w:proofErr w:type="spellEnd"/>
      <w:r w:rsidRPr="003836FB">
        <w:rPr>
          <w:i/>
        </w:rPr>
        <w:t xml:space="preserve"> with one name" (Zechariah</w:t>
      </w:r>
      <w:r>
        <w:t xml:space="preserve"> 14:9), the </w:t>
      </w:r>
      <w:proofErr w:type="spellStart"/>
      <w:r>
        <w:t>Haftarah</w:t>
      </w:r>
      <w:proofErr w:type="spellEnd"/>
      <w:r>
        <w:t xml:space="preserve"> for the 1</w:t>
      </w:r>
      <w:r w:rsidRPr="003836FB">
        <w:rPr>
          <w:vertAlign w:val="superscript"/>
        </w:rPr>
        <w:t>st</w:t>
      </w:r>
      <w:r>
        <w:t xml:space="preserve"> day of </w:t>
      </w:r>
      <w:r w:rsidRPr="003836FB">
        <w:rPr>
          <w:i/>
        </w:rPr>
        <w:t>Sukkot</w:t>
      </w:r>
      <w:r>
        <w:t xml:space="preserve">, of which </w:t>
      </w:r>
      <w:r w:rsidRPr="003836FB">
        <w:rPr>
          <w:i/>
        </w:rPr>
        <w:t>Hanukah</w:t>
      </w:r>
      <w:r>
        <w:t xml:space="preserve"> historically mirrors.  See above at pp.</w:t>
      </w:r>
    </w:p>
  </w:footnote>
  <w:footnote w:id="29">
    <w:p w:rsidR="00DF38A5" w:rsidRDefault="00DF38A5">
      <w:pPr>
        <w:pStyle w:val="FootnoteText"/>
      </w:pPr>
      <w:r>
        <w:rPr>
          <w:rStyle w:val="FootnoteReference"/>
        </w:rPr>
        <w:footnoteRef/>
      </w:r>
      <w:r>
        <w:t xml:space="preserve"> Hillel said if we Jews are </w:t>
      </w:r>
      <w:r w:rsidRPr="00F0493F">
        <w:t xml:space="preserve">not </w:t>
      </w:r>
      <w:proofErr w:type="spellStart"/>
      <w:r w:rsidRPr="00F0493F">
        <w:rPr>
          <w:i/>
        </w:rPr>
        <w:t>Nevi'im</w:t>
      </w:r>
      <w:proofErr w:type="spellEnd"/>
      <w:r>
        <w:t>/prophets</w:t>
      </w:r>
      <w:proofErr w:type="gramStart"/>
      <w:r w:rsidRPr="00F2008B">
        <w:rPr>
          <w:rFonts w:ascii="Times New Roman" w:hAnsi="Times New Roman" w:cs="Times New Roman"/>
          <w:b/>
        </w:rPr>
        <w:t>,</w:t>
      </w:r>
      <w:r>
        <w:rPr>
          <w:rFonts w:ascii="Times New Roman" w:hAnsi="Times New Roman" w:cs="Times New Roman"/>
          <w:b/>
        </w:rPr>
        <w:t xml:space="preserve"> </w:t>
      </w:r>
      <w:r w:rsidRPr="00F2008B">
        <w:rPr>
          <w:rFonts w:ascii="Times New Roman" w:hAnsi="Times New Roman" w:cs="Times New Roman"/>
          <w:b/>
        </w:rPr>
        <w:t xml:space="preserve"> </w:t>
      </w:r>
      <w:proofErr w:type="spellStart"/>
      <w:r w:rsidRPr="00F2008B">
        <w:rPr>
          <w:rFonts w:ascii="Times New Roman" w:hAnsi="Times New Roman" w:cs="Times New Roman"/>
          <w:b/>
        </w:rPr>
        <w:t>הן</w:t>
      </w:r>
      <w:proofErr w:type="spellEnd"/>
      <w:proofErr w:type="gramEnd"/>
      <w:r w:rsidRPr="00F2008B">
        <w:rPr>
          <w:rFonts w:ascii="Times New Roman" w:hAnsi="Times New Roman" w:cs="Times New Roman"/>
          <w:b/>
        </w:rPr>
        <w:t xml:space="preserve">  </w:t>
      </w:r>
      <w:proofErr w:type="spellStart"/>
      <w:r w:rsidRPr="00F2008B">
        <w:rPr>
          <w:rFonts w:ascii="Times New Roman" w:hAnsi="Times New Roman" w:cs="Times New Roman"/>
          <w:b/>
        </w:rPr>
        <w:t>נביאים</w:t>
      </w:r>
      <w:proofErr w:type="spellEnd"/>
      <w:r w:rsidRPr="00F2008B">
        <w:rPr>
          <w:rFonts w:ascii="Times New Roman" w:hAnsi="Times New Roman" w:cs="Times New Roman"/>
          <w:b/>
        </w:rPr>
        <w:t xml:space="preserve"> </w:t>
      </w:r>
      <w:proofErr w:type="spellStart"/>
      <w:r w:rsidRPr="00F2008B">
        <w:rPr>
          <w:rFonts w:ascii="Times New Roman" w:hAnsi="Times New Roman" w:cs="Times New Roman"/>
          <w:b/>
        </w:rPr>
        <w:t>בני</w:t>
      </w:r>
      <w:proofErr w:type="spellEnd"/>
      <w:r w:rsidRPr="00F2008B">
        <w:t xml:space="preserve">  </w:t>
      </w:r>
      <w:r>
        <w:t>we</w:t>
      </w:r>
      <w:r w:rsidRPr="00F0493F">
        <w:t xml:space="preserve"> are </w:t>
      </w:r>
      <w:proofErr w:type="spellStart"/>
      <w:r w:rsidRPr="00F0493F">
        <w:rPr>
          <w:i/>
        </w:rPr>
        <w:t>Bnei</w:t>
      </w:r>
      <w:proofErr w:type="spellEnd"/>
      <w:r w:rsidRPr="00F0493F">
        <w:rPr>
          <w:i/>
        </w:rPr>
        <w:t xml:space="preserve"> </w:t>
      </w:r>
      <w:proofErr w:type="spellStart"/>
      <w:r w:rsidRPr="00F0493F">
        <w:rPr>
          <w:i/>
        </w:rPr>
        <w:t>Nevi'im</w:t>
      </w:r>
      <w:proofErr w:type="spellEnd"/>
      <w:r>
        <w:t xml:space="preserve">/the children of prophets, or Prophets-in-Training. </w:t>
      </w:r>
      <w:proofErr w:type="spellStart"/>
      <w:r w:rsidRPr="00F2008B">
        <w:rPr>
          <w:i/>
        </w:rPr>
        <w:t>Pesachim</w:t>
      </w:r>
      <w:proofErr w:type="spellEnd"/>
      <w:r>
        <w:t xml:space="preserve"> 66a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DA5B60"/>
    <w:multiLevelType w:val="hybridMultilevel"/>
    <w:tmpl w:val="2894FF7E"/>
    <w:lvl w:ilvl="0" w:tplc="46EC1A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300883"/>
    <w:multiLevelType w:val="hybridMultilevel"/>
    <w:tmpl w:val="65CE289E"/>
    <w:lvl w:ilvl="0" w:tplc="FC2EFE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5292E04"/>
    <w:multiLevelType w:val="hybridMultilevel"/>
    <w:tmpl w:val="4D5AE89C"/>
    <w:lvl w:ilvl="0" w:tplc="E2A6A0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AC525E7"/>
    <w:multiLevelType w:val="hybridMultilevel"/>
    <w:tmpl w:val="CA826768"/>
    <w:lvl w:ilvl="0" w:tplc="00C4D53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4955358"/>
    <w:multiLevelType w:val="hybridMultilevel"/>
    <w:tmpl w:val="6F407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812B4A"/>
    <w:rsid w:val="000044FE"/>
    <w:rsid w:val="00006C35"/>
    <w:rsid w:val="00026C4E"/>
    <w:rsid w:val="0003381C"/>
    <w:rsid w:val="000359D1"/>
    <w:rsid w:val="000463B8"/>
    <w:rsid w:val="0006296E"/>
    <w:rsid w:val="00070A5A"/>
    <w:rsid w:val="000747C4"/>
    <w:rsid w:val="00084248"/>
    <w:rsid w:val="00086FB9"/>
    <w:rsid w:val="000A0D67"/>
    <w:rsid w:val="000A149F"/>
    <w:rsid w:val="000A5ACB"/>
    <w:rsid w:val="000B0419"/>
    <w:rsid w:val="000B4B10"/>
    <w:rsid w:val="000D618C"/>
    <w:rsid w:val="001060D2"/>
    <w:rsid w:val="001409D0"/>
    <w:rsid w:val="00182125"/>
    <w:rsid w:val="001A597D"/>
    <w:rsid w:val="001A6A57"/>
    <w:rsid w:val="001B15BE"/>
    <w:rsid w:val="001C50CA"/>
    <w:rsid w:val="001D76A7"/>
    <w:rsid w:val="00214068"/>
    <w:rsid w:val="00226389"/>
    <w:rsid w:val="00270090"/>
    <w:rsid w:val="0027219B"/>
    <w:rsid w:val="002746D5"/>
    <w:rsid w:val="002C74E2"/>
    <w:rsid w:val="003040D5"/>
    <w:rsid w:val="0031066F"/>
    <w:rsid w:val="00310ECE"/>
    <w:rsid w:val="003166FF"/>
    <w:rsid w:val="00321665"/>
    <w:rsid w:val="00342F18"/>
    <w:rsid w:val="00343D94"/>
    <w:rsid w:val="003461D7"/>
    <w:rsid w:val="003555E7"/>
    <w:rsid w:val="003739AC"/>
    <w:rsid w:val="003836FB"/>
    <w:rsid w:val="003905EA"/>
    <w:rsid w:val="003D0FAA"/>
    <w:rsid w:val="003D5CB6"/>
    <w:rsid w:val="003E008B"/>
    <w:rsid w:val="003F096A"/>
    <w:rsid w:val="003F1046"/>
    <w:rsid w:val="00412A9B"/>
    <w:rsid w:val="0044503B"/>
    <w:rsid w:val="0048417A"/>
    <w:rsid w:val="004A0DE5"/>
    <w:rsid w:val="004D263B"/>
    <w:rsid w:val="00503F55"/>
    <w:rsid w:val="0053210D"/>
    <w:rsid w:val="00553B49"/>
    <w:rsid w:val="00560CEE"/>
    <w:rsid w:val="00561E09"/>
    <w:rsid w:val="00563790"/>
    <w:rsid w:val="00571317"/>
    <w:rsid w:val="00584FCF"/>
    <w:rsid w:val="005871E9"/>
    <w:rsid w:val="00596B76"/>
    <w:rsid w:val="005D1090"/>
    <w:rsid w:val="005E3A37"/>
    <w:rsid w:val="0062213E"/>
    <w:rsid w:val="00643040"/>
    <w:rsid w:val="00643267"/>
    <w:rsid w:val="00656FF1"/>
    <w:rsid w:val="00692D51"/>
    <w:rsid w:val="006D41EF"/>
    <w:rsid w:val="006E6B83"/>
    <w:rsid w:val="006E71CA"/>
    <w:rsid w:val="006F385C"/>
    <w:rsid w:val="00703F13"/>
    <w:rsid w:val="0070405E"/>
    <w:rsid w:val="00704D26"/>
    <w:rsid w:val="00716EB0"/>
    <w:rsid w:val="0073060A"/>
    <w:rsid w:val="00732A6A"/>
    <w:rsid w:val="00740B67"/>
    <w:rsid w:val="007536AF"/>
    <w:rsid w:val="00755BE8"/>
    <w:rsid w:val="00760B5A"/>
    <w:rsid w:val="00763BAF"/>
    <w:rsid w:val="007658B4"/>
    <w:rsid w:val="00771D8C"/>
    <w:rsid w:val="00776D28"/>
    <w:rsid w:val="00780953"/>
    <w:rsid w:val="00792761"/>
    <w:rsid w:val="007A226E"/>
    <w:rsid w:val="007A7BBC"/>
    <w:rsid w:val="007B6605"/>
    <w:rsid w:val="007B79CB"/>
    <w:rsid w:val="007D791F"/>
    <w:rsid w:val="007F0C5C"/>
    <w:rsid w:val="007F627C"/>
    <w:rsid w:val="0080381E"/>
    <w:rsid w:val="00812B4A"/>
    <w:rsid w:val="00842683"/>
    <w:rsid w:val="0085411C"/>
    <w:rsid w:val="00855025"/>
    <w:rsid w:val="0087099E"/>
    <w:rsid w:val="008A2B60"/>
    <w:rsid w:val="008A3F67"/>
    <w:rsid w:val="008A701D"/>
    <w:rsid w:val="008B30B0"/>
    <w:rsid w:val="008D1BEB"/>
    <w:rsid w:val="008D74BF"/>
    <w:rsid w:val="008E25DE"/>
    <w:rsid w:val="008E36DA"/>
    <w:rsid w:val="008E42E4"/>
    <w:rsid w:val="008F20B7"/>
    <w:rsid w:val="008F536E"/>
    <w:rsid w:val="008F53E0"/>
    <w:rsid w:val="008F6847"/>
    <w:rsid w:val="009029AA"/>
    <w:rsid w:val="009275AE"/>
    <w:rsid w:val="009406A3"/>
    <w:rsid w:val="00945446"/>
    <w:rsid w:val="00956EC5"/>
    <w:rsid w:val="00957A97"/>
    <w:rsid w:val="009703DC"/>
    <w:rsid w:val="009C27CD"/>
    <w:rsid w:val="009C7176"/>
    <w:rsid w:val="009D2CFA"/>
    <w:rsid w:val="009D40ED"/>
    <w:rsid w:val="009D694B"/>
    <w:rsid w:val="009D70F8"/>
    <w:rsid w:val="009F230F"/>
    <w:rsid w:val="00A20770"/>
    <w:rsid w:val="00A534C2"/>
    <w:rsid w:val="00A65BB2"/>
    <w:rsid w:val="00A844B2"/>
    <w:rsid w:val="00A94D4D"/>
    <w:rsid w:val="00AD3042"/>
    <w:rsid w:val="00AE5EE6"/>
    <w:rsid w:val="00B121D6"/>
    <w:rsid w:val="00B22A5C"/>
    <w:rsid w:val="00B24F75"/>
    <w:rsid w:val="00B2700E"/>
    <w:rsid w:val="00B327AD"/>
    <w:rsid w:val="00B33F55"/>
    <w:rsid w:val="00B470ED"/>
    <w:rsid w:val="00B76B73"/>
    <w:rsid w:val="00B80AE1"/>
    <w:rsid w:val="00B9669F"/>
    <w:rsid w:val="00BA09B8"/>
    <w:rsid w:val="00BA4BA8"/>
    <w:rsid w:val="00BC4B99"/>
    <w:rsid w:val="00C15B58"/>
    <w:rsid w:val="00C437FA"/>
    <w:rsid w:val="00C4550B"/>
    <w:rsid w:val="00C560EF"/>
    <w:rsid w:val="00C603AF"/>
    <w:rsid w:val="00C765B3"/>
    <w:rsid w:val="00C86D80"/>
    <w:rsid w:val="00C96728"/>
    <w:rsid w:val="00CC4BAD"/>
    <w:rsid w:val="00CF203F"/>
    <w:rsid w:val="00D0665A"/>
    <w:rsid w:val="00D13D1E"/>
    <w:rsid w:val="00D35F33"/>
    <w:rsid w:val="00D52A82"/>
    <w:rsid w:val="00D530BF"/>
    <w:rsid w:val="00D82958"/>
    <w:rsid w:val="00DF38A5"/>
    <w:rsid w:val="00E12AF2"/>
    <w:rsid w:val="00E13B10"/>
    <w:rsid w:val="00E3577F"/>
    <w:rsid w:val="00E519F1"/>
    <w:rsid w:val="00E6394B"/>
    <w:rsid w:val="00EA6163"/>
    <w:rsid w:val="00EB33B6"/>
    <w:rsid w:val="00EC4283"/>
    <w:rsid w:val="00ED414E"/>
    <w:rsid w:val="00F0493F"/>
    <w:rsid w:val="00F16C11"/>
    <w:rsid w:val="00F2008B"/>
    <w:rsid w:val="00F55689"/>
    <w:rsid w:val="00F60098"/>
    <w:rsid w:val="00F94602"/>
    <w:rsid w:val="00FB0B2D"/>
    <w:rsid w:val="00FB29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C437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7FA"/>
    <w:rPr>
      <w:rFonts w:ascii="Tahoma" w:eastAsia="Arial" w:hAnsi="Tahoma" w:cs="Tahoma"/>
      <w:color w:val="000000"/>
      <w:sz w:val="16"/>
      <w:szCs w:val="16"/>
    </w:rPr>
  </w:style>
  <w:style w:type="paragraph" w:styleId="FootnoteText">
    <w:name w:val="footnote text"/>
    <w:basedOn w:val="Normal"/>
    <w:link w:val="FootnoteTextChar"/>
    <w:uiPriority w:val="99"/>
    <w:semiHidden/>
    <w:unhideWhenUsed/>
    <w:rsid w:val="00E13B10"/>
    <w:pPr>
      <w:spacing w:line="240" w:lineRule="auto"/>
    </w:pPr>
    <w:rPr>
      <w:sz w:val="20"/>
      <w:szCs w:val="20"/>
    </w:rPr>
  </w:style>
  <w:style w:type="character" w:customStyle="1" w:styleId="FootnoteTextChar">
    <w:name w:val="Footnote Text Char"/>
    <w:basedOn w:val="DefaultParagraphFont"/>
    <w:link w:val="FootnoteText"/>
    <w:uiPriority w:val="99"/>
    <w:semiHidden/>
    <w:rsid w:val="00E13B10"/>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E13B10"/>
    <w:rPr>
      <w:vertAlign w:val="superscript"/>
    </w:rPr>
  </w:style>
  <w:style w:type="character" w:styleId="Hyperlink">
    <w:name w:val="Hyperlink"/>
    <w:basedOn w:val="DefaultParagraphFont"/>
    <w:uiPriority w:val="99"/>
    <w:unhideWhenUsed/>
    <w:rsid w:val="0073060A"/>
    <w:rPr>
      <w:color w:val="0000FF" w:themeColor="hyperlink"/>
      <w:u w:val="single"/>
    </w:rPr>
  </w:style>
  <w:style w:type="paragraph" w:styleId="ListParagraph">
    <w:name w:val="List Paragraph"/>
    <w:basedOn w:val="Normal"/>
    <w:uiPriority w:val="34"/>
    <w:qFormat/>
    <w:rsid w:val="0085411C"/>
    <w:pPr>
      <w:ind w:left="720"/>
      <w:contextualSpacing/>
    </w:pPr>
  </w:style>
  <w:style w:type="character" w:styleId="FollowedHyperlink">
    <w:name w:val="FollowedHyperlink"/>
    <w:basedOn w:val="DefaultParagraphFont"/>
    <w:uiPriority w:val="99"/>
    <w:semiHidden/>
    <w:unhideWhenUsed/>
    <w:rsid w:val="009C27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pacing w:after="0"/>
    </w:pPr>
    <w:rPr>
      <w:rFonts w:ascii="Arial" w:eastAsia="Arial" w:hAnsi="Arial" w:cs="Arial"/>
      <w:color w:val="000000"/>
    </w:rPr>
  </w:style>
  <w:style w:type="paragraph" w:styleId="Heading1">
    <w:name w:val="heading 1"/>
    <w:basedOn w:val="Normal"/>
    <w:next w:val="Normal"/>
    <w:pPr>
      <w:spacing w:before="200"/>
      <w:contextualSpacing/>
      <w:outlineLvl w:val="0"/>
    </w:pPr>
    <w:rPr>
      <w:rFonts w:ascii="Trebuchet MS" w:eastAsia="Trebuchet MS" w:hAnsi="Trebuchet MS" w:cs="Trebuchet MS"/>
      <w:sz w:val="32"/>
    </w:rPr>
  </w:style>
  <w:style w:type="paragraph" w:styleId="Heading2">
    <w:name w:val="heading 2"/>
    <w:basedOn w:val="Normal"/>
    <w:next w:val="Normal"/>
    <w:pPr>
      <w:spacing w:before="200"/>
      <w:contextualSpacing/>
      <w:outlineLvl w:val="1"/>
    </w:pPr>
    <w:rPr>
      <w:rFonts w:ascii="Trebuchet MS" w:eastAsia="Trebuchet MS" w:hAnsi="Trebuchet MS" w:cs="Trebuchet MS"/>
      <w:b/>
      <w:sz w:val="26"/>
    </w:rPr>
  </w:style>
  <w:style w:type="paragraph" w:styleId="Heading3">
    <w:name w:val="heading 3"/>
    <w:basedOn w:val="Normal"/>
    <w:next w:val="Normal"/>
    <w:pPr>
      <w:spacing w:before="160"/>
      <w:contextualSpacing/>
      <w:outlineLvl w:val="2"/>
    </w:pPr>
    <w:rPr>
      <w:rFonts w:ascii="Trebuchet MS" w:eastAsia="Trebuchet MS" w:hAnsi="Trebuchet MS" w:cs="Trebuchet MS"/>
      <w:b/>
      <w:color w:val="666666"/>
      <w:sz w:val="24"/>
    </w:rPr>
  </w:style>
  <w:style w:type="paragraph" w:styleId="Heading4">
    <w:name w:val="heading 4"/>
    <w:basedOn w:val="Normal"/>
    <w:next w:val="Normal"/>
    <w:pPr>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contextualSpacing/>
    </w:pPr>
    <w:rPr>
      <w:rFonts w:ascii="Trebuchet MS" w:eastAsia="Trebuchet MS" w:hAnsi="Trebuchet MS" w:cs="Trebuchet MS"/>
      <w:sz w:val="42"/>
    </w:rPr>
  </w:style>
  <w:style w:type="paragraph" w:styleId="Subtitle">
    <w:name w:val="Subtitle"/>
    <w:basedOn w:val="Normal"/>
    <w:next w:val="Normal"/>
    <w:pPr>
      <w:spacing w:after="200"/>
      <w:contextualSpacing/>
    </w:pPr>
    <w:rPr>
      <w:rFonts w:ascii="Trebuchet MS" w:eastAsia="Trebuchet MS" w:hAnsi="Trebuchet MS" w:cs="Trebuchet MS"/>
      <w:i/>
      <w:color w:val="666666"/>
      <w:sz w:val="26"/>
    </w:rPr>
  </w:style>
  <w:style w:type="paragraph" w:styleId="BalloonText">
    <w:name w:val="Balloon Text"/>
    <w:basedOn w:val="Normal"/>
    <w:link w:val="BalloonTextChar"/>
    <w:uiPriority w:val="99"/>
    <w:semiHidden/>
    <w:unhideWhenUsed/>
    <w:rsid w:val="00C437FA"/>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37FA"/>
    <w:rPr>
      <w:rFonts w:ascii="Tahoma" w:eastAsia="Arial" w:hAnsi="Tahoma" w:cs="Tahoma"/>
      <w:color w:val="000000"/>
      <w:sz w:val="16"/>
      <w:szCs w:val="16"/>
    </w:rPr>
  </w:style>
  <w:style w:type="paragraph" w:styleId="FootnoteText">
    <w:name w:val="footnote text"/>
    <w:basedOn w:val="Normal"/>
    <w:link w:val="FootnoteTextChar"/>
    <w:uiPriority w:val="99"/>
    <w:semiHidden/>
    <w:unhideWhenUsed/>
    <w:rsid w:val="00E13B10"/>
    <w:pPr>
      <w:spacing w:line="240" w:lineRule="auto"/>
    </w:pPr>
    <w:rPr>
      <w:sz w:val="20"/>
      <w:szCs w:val="20"/>
    </w:rPr>
  </w:style>
  <w:style w:type="character" w:customStyle="1" w:styleId="FootnoteTextChar">
    <w:name w:val="Footnote Text Char"/>
    <w:basedOn w:val="DefaultParagraphFont"/>
    <w:link w:val="FootnoteText"/>
    <w:uiPriority w:val="99"/>
    <w:semiHidden/>
    <w:rsid w:val="00E13B10"/>
    <w:rPr>
      <w:rFonts w:ascii="Arial" w:eastAsia="Arial" w:hAnsi="Arial" w:cs="Arial"/>
      <w:color w:val="000000"/>
      <w:sz w:val="20"/>
      <w:szCs w:val="20"/>
    </w:rPr>
  </w:style>
  <w:style w:type="character" w:styleId="FootnoteReference">
    <w:name w:val="footnote reference"/>
    <w:basedOn w:val="DefaultParagraphFont"/>
    <w:uiPriority w:val="99"/>
    <w:semiHidden/>
    <w:unhideWhenUsed/>
    <w:rsid w:val="00E13B10"/>
    <w:rPr>
      <w:vertAlign w:val="superscript"/>
    </w:rPr>
  </w:style>
  <w:style w:type="character" w:styleId="Hyperlink">
    <w:name w:val="Hyperlink"/>
    <w:basedOn w:val="DefaultParagraphFont"/>
    <w:uiPriority w:val="99"/>
    <w:unhideWhenUsed/>
    <w:rsid w:val="0073060A"/>
    <w:rPr>
      <w:color w:val="0000FF" w:themeColor="hyperlink"/>
      <w:u w:val="single"/>
    </w:rPr>
  </w:style>
  <w:style w:type="paragraph" w:styleId="ListParagraph">
    <w:name w:val="List Paragraph"/>
    <w:basedOn w:val="Normal"/>
    <w:uiPriority w:val="34"/>
    <w:qFormat/>
    <w:rsid w:val="0085411C"/>
    <w:pPr>
      <w:ind w:left="720"/>
      <w:contextualSpacing/>
    </w:pPr>
  </w:style>
  <w:style w:type="character" w:styleId="FollowedHyperlink">
    <w:name w:val="FollowedHyperlink"/>
    <w:basedOn w:val="DefaultParagraphFont"/>
    <w:uiPriority w:val="99"/>
    <w:semiHidden/>
    <w:unhideWhenUsed/>
    <w:rsid w:val="009C27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9581809">
      <w:bodyDiv w:val="1"/>
      <w:marLeft w:val="0"/>
      <w:marRight w:val="0"/>
      <w:marTop w:val="0"/>
      <w:marBottom w:val="0"/>
      <w:divBdr>
        <w:top w:val="none" w:sz="0" w:space="0" w:color="auto"/>
        <w:left w:val="none" w:sz="0" w:space="0" w:color="auto"/>
        <w:bottom w:val="none" w:sz="0" w:space="0" w:color="auto"/>
        <w:right w:val="none" w:sz="0" w:space="0" w:color="auto"/>
      </w:divBdr>
      <w:divsChild>
        <w:div w:id="40811295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n.wikipedia.org/wiki/File:Thanksgiving-Brownscombe.jpg" TargetMode="External"/><Relationship Id="rId18" Type="http://schemas.openxmlformats.org/officeDocument/2006/relationships/image" Target="media/image6.png"/><Relationship Id="rId26" Type="http://schemas.openxmlformats.org/officeDocument/2006/relationships/image" Target="media/image10.jpeg"/><Relationship Id="rId39" Type="http://schemas.openxmlformats.org/officeDocument/2006/relationships/hyperlink" Target="http://www.google.com/url?sa=i&amp;source=images&amp;cd=&amp;cad=rja&amp;docid=sDJnRxMjX8OalM&amp;tbnid=lOhP-EwU4791uM:&amp;ved=0CAgQjRwwAA&amp;url=http://sociablesusan.blogspot.com/2011/04/queen-bee-syndrome.html&amp;ei=vZRdUqaVGoS1qgGOxIHQCA&amp;psig=AFQjCNG03NTSQkZJfqJNHeXQwM55H7j1Jw&amp;ust=1381951037498728" TargetMode="External"/><Relationship Id="rId3" Type="http://schemas.openxmlformats.org/officeDocument/2006/relationships/styles" Target="styles.xml"/><Relationship Id="rId21" Type="http://schemas.openxmlformats.org/officeDocument/2006/relationships/hyperlink" Target="http://www.google.com/url?sa=i&amp;rct=j&amp;q=&amp;esrc=s&amp;frm=1&amp;source=images&amp;cd=&amp;cad=rja&amp;docid=0P4TqVuDb3f2oM&amp;tbnid=7Y-LPiD1nxTYUM:&amp;ved=0CAUQjRw&amp;url=http://www.npr.org/blogs/thesalt/2012/12/04/166486095/a-hidden-hanukkah-tale-of-a-woman-an-army-and-some-killer-cheese&amp;ei=hKVVUs3oMYaQqgG82IGABQ&amp;bvm=bv.53760139,d.aWc&amp;psig=AFQjCNEJ2-E2cmanl9q94LGM8gLHf-04fg&amp;ust=1381431026148489" TargetMode="External"/><Relationship Id="rId34" Type="http://schemas.openxmlformats.org/officeDocument/2006/relationships/hyperlink" Target="http://www.google.com/url?sa=i&amp;rct=j&amp;q=&amp;esrc=s&amp;frm=1&amp;source=images&amp;cd=&amp;docid=HLoBKfg-DN_ocM&amp;tbnid=yLNsagJm2Tx-gM:&amp;ved=0CAUQjRw&amp;url=http://www.joytime.org/author/joytimeadmin/page/5/&amp;ei=6e5WUu-bJ4q9qAG1x4G4Bw&amp;bvm=bv.53760139,d.aWM&amp;psig=AFQjCNFKCAsij3q-uhmizWeJkiZDhs7miw&amp;ust=1381515338959646" TargetMode="External"/><Relationship Id="rId42" Type="http://schemas.openxmlformats.org/officeDocument/2006/relationships/image" Target="media/image17.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google.com/url?sa=i&amp;rct=j&amp;q=&amp;esrc=s&amp;frm=1&amp;source=images&amp;cd=&amp;cad=rja&amp;docid=eGlseMKTxDYTtM&amp;tbnid=ZkQF9k_urHCBLM:&amp;ved=0CAUQjRw&amp;url=http://www.adamhonig.com/post/14224063678/keep-the-han-in-hanukkah-awesome-thanks-nol&amp;ei=4R9TUtLmLIi69QTi-ID4DA&amp;bvm=bv.53537100,d.aWc&amp;psig=AFQjCNFTQxbBFcVPpHfJij-RxtK6XxS1JQ&amp;ust=1381265735426238" TargetMode="External"/><Relationship Id="rId25" Type="http://schemas.openxmlformats.org/officeDocument/2006/relationships/hyperlink" Target="http://www.google.com/url?sa=i&amp;rct=j&amp;q=&amp;esrc=s&amp;frm=1&amp;source=images&amp;cd=&amp;docid=m3xTn4MI6NyiNM&amp;tbnid=hQhadHp9Btai1M:&amp;ved=0CAUQjRw&amp;url=http://www.chabadoftribeca.com/article.html?aid=1700115&amp;ei=jIBUUr63PInV2AW_2YH4Cw&amp;bvm=bv.53760139,d.b2I&amp;psig=AFQjCNFhhPcV8Kna4co4DBq95hQqVgp0mA&amp;ust=1381356019214754" TargetMode="External"/><Relationship Id="rId33" Type="http://schemas.openxmlformats.org/officeDocument/2006/relationships/image" Target="media/image13.jpeg"/><Relationship Id="rId38" Type="http://schemas.openxmlformats.org/officeDocument/2006/relationships/image" Target="media/image15.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yperlink" Target="http://www.google.com/url?sa=i&amp;rct=j&amp;q=&amp;esrc=s&amp;frm=1&amp;source=images&amp;cd=&amp;docid=vJdsTaLEbCEfPM&amp;tbnid=Jn3M3ldSPPKAAM:&amp;ved=0CAUQjRw&amp;url=http://www.foodiefriendsfridaydailydish.com/happy-hanukkah-great-holiday-ideas/hanukkah-gelt-msn-divine-chocolate/&amp;ei=V-5WUquBJYXarAGRmoDQCA&amp;bvm=bv.53760139,d.aWM&amp;psig=AFQjCNERUgK4AKqyZZMJpX07o17inE4piQ&amp;ust=1381515202170156" TargetMode="External"/><Relationship Id="rId41" Type="http://schemas.openxmlformats.org/officeDocument/2006/relationships/hyperlink" Target="http://www.google.com/url?sa=i&amp;rct=j&amp;q=&amp;esrc=s&amp;frm=1&amp;source=images&amp;cd=&amp;cad=rja&amp;docid=WRP2e1pNWieuAM&amp;tbnid=ssz4uK9NjwJrOM:&amp;ved=0CAUQjRw&amp;url=http://www.allowyourlife.com/4-steps-to-empowering-yourself/www.allowyourlife.com/&amp;ei=l-RWUunpH5LaqQHdxIBI&amp;bvm=bv.53760139,d.aWc&amp;psig=AFQjCNHl3sEQBHGvoOpqE0Qc_HoSSBBqMg&amp;ust=138151265133520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google.com/url?sa=i&amp;rct=j&amp;q=&amp;esrc=s&amp;frm=1&amp;source=images&amp;cd=&amp;cad=rja&amp;docid=Ud78gF82ZnSVHM&amp;tbnid=YAjPgj6uDNic_M:&amp;ved=0CAUQjRw&amp;url=http://www.highest-love.org/modules.php?name=News&amp;file=article&amp;sid=121&amp;ei=Fh9TUs-dC4PE9gTu3oCICw&amp;bvm=bv.53537100,d.aWc&amp;psig=AFQjCNGxPDz0yITFGdXrlOhj4ssPcEfTTA&amp;ust=1381265478138272" TargetMode="External"/><Relationship Id="rId24" Type="http://schemas.openxmlformats.org/officeDocument/2006/relationships/image" Target="media/image9.jpeg"/><Relationship Id="rId32" Type="http://schemas.openxmlformats.org/officeDocument/2006/relationships/hyperlink" Target="http://www.google.com/url?sa=i&amp;source=images&amp;cd=&amp;cad=rja&amp;docid=UbShD3cUcp70MM&amp;tbnid=yCJGSz8ZYIfQ9M:&amp;ved=0CAgQjRwwAA&amp;url=http://www.canaan-online.com/reflective_Hanukkah_menorah_p/sp-417.htm&amp;ei=78RdUuurJcLXqgHB2oHwCQ&amp;psig=AFQjCNHYcftwaZqq_MiiSy174zZsExsohA&amp;ust=1381963375667066" TargetMode="External"/><Relationship Id="rId37" Type="http://schemas.openxmlformats.org/officeDocument/2006/relationships/hyperlink" Target="http://www.google.com/url?sa=i&amp;source=images&amp;cd=&amp;cad=rja&amp;docid=Y0K_RyZ89okN8M&amp;tbnid=T-dna9_rBFHyNM:&amp;ved=0CAgQjRwwAA&amp;url=http://truthbeautyblt.blogspot.com/2012/08/purple-mountain-majesty-aka-adventures.html&amp;ei=aJJdUsX4D8fIyAG9y4C4Dg&amp;psig=AFQjCNF4QPXTKxT3cqSUK-Yc-r2yAz_R7g&amp;ust=1381950440304039" TargetMode="External"/><Relationship Id="rId40" Type="http://schemas.openxmlformats.org/officeDocument/2006/relationships/image" Target="media/image16.gi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google.com/url?sa=i&amp;rct=j&amp;q=&amp;esrc=s&amp;frm=1&amp;source=images&amp;cd=&amp;docid=Rua7hdYqW2pxIM&amp;tbnid=PrPL9VrrxidoiM:&amp;ved=0CAUQjRw&amp;url=http://www.npr.org/2011/12/15/143590999/hanukkah-lights-2011&amp;ei=jx9TUsfIEI308ATRlIDQDA&amp;bvm=bv.53537100,d.aWc&amp;psig=AFQjCNHONYyDEmv96aXhGY6yzCHNBKiegQ&amp;ust=1381265668133192" TargetMode="External"/><Relationship Id="rId23" Type="http://schemas.openxmlformats.org/officeDocument/2006/relationships/hyperlink" Target="http://en.wikipedia.org/wiki/File:Judith_with_the_Head_of_Holofernes_by_Cristofano_Allori.jpg" TargetMode="External"/><Relationship Id="rId28" Type="http://schemas.openxmlformats.org/officeDocument/2006/relationships/image" Target="media/image11.jpeg"/><Relationship Id="rId36" Type="http://schemas.openxmlformats.org/officeDocument/2006/relationships/hyperlink" Target="http://www.youtube.com/watch?v=GX7BcixX-4U" TargetMode="External"/><Relationship Id="rId10" Type="http://schemas.openxmlformats.org/officeDocument/2006/relationships/image" Target="media/image2.jpg"/><Relationship Id="rId19" Type="http://schemas.openxmlformats.org/officeDocument/2006/relationships/hyperlink" Target="http://www.google.com/url?sa=i&amp;rct=j&amp;q=&amp;esrc=s&amp;frm=1&amp;source=images&amp;cd=&amp;cad=rja&amp;docid=69PulieFIygA6M&amp;tbnid=FAnKL3sIG3S_WM:&amp;ved=0CAUQjRw&amp;url=http://www.vosizneias.com/78936/2011/03/18/new-york-parshas-tzav-why-are-the-laws-of-korban-todah/&amp;ei=naJVUo-jMoj6rQG9zoDgBA&amp;bvm=bv.53760139,d.aWc&amp;psig=AFQjCNHbztmgXhFioVA2m4pedETAeXvoLA&amp;ust=1381430297900430" TargetMode="External"/><Relationship Id="rId31" Type="http://schemas.openxmlformats.org/officeDocument/2006/relationships/hyperlink" Target="http://www.youtube.com/watch?v=GXWcqriPvgk" TargetMode="External"/><Relationship Id="rId44"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www.google.com/url?sa=i&amp;rct=j&amp;q=&amp;esrc=s&amp;frm=1&amp;source=images&amp;cd=&amp;cad=rja&amp;docid=Nb5rZn3IRiFkMM&amp;tbnid=9xxn-OC03eGssM:&amp;ved=0CAUQjRw&amp;url=http://www.chabad.org/article.asp?aid=364287&amp;ei=f-tWUq7OHNGsqAHKr4DACA&amp;bvm=bv.53760139,d.aWM&amp;psig=AFQjCNFuD2p1jHmLQIQ0xNLTpnc9aOJr1Q&amp;ust=1381514343109863" TargetMode="External"/><Relationship Id="rId30" Type="http://schemas.openxmlformats.org/officeDocument/2006/relationships/image" Target="media/image12.jpeg"/><Relationship Id="rId35" Type="http://schemas.openxmlformats.org/officeDocument/2006/relationships/image" Target="media/image14.jpeg"/><Relationship Id="rId43" Type="http://schemas.openxmlformats.org/officeDocument/2006/relationships/hyperlink" Target="http://www.google.com/url?sa=i&amp;rct=j&amp;q=&amp;esrc=s&amp;frm=1&amp;source=images&amp;cd=&amp;docid=hu_Ut6cLiqF-8M&amp;tbnid=_vSTrgBHaJYEiM:&amp;ved=0CAUQjRw&amp;url=http://www.ali-gomaa.com/?page=scholary-output&amp;so_details=189&amp;ei=T-VWUsy_IIS3qgHK3YDgDg&amp;bvm=bv.53760139,d.aWM&amp;psig=AFQjCNH463P7RYplxygpRaJ7zocqk5ADXA&amp;ust=1381512780030981"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chabad.org/library/article_cdo/aid/547617/jewish/Why-the-wait-between-eating-aged-cheese-and-meat.htm" TargetMode="External"/><Relationship Id="rId3" Type="http://schemas.openxmlformats.org/officeDocument/2006/relationships/hyperlink" Target="http://www.businessinsider.com/staggering-facts-thanksgiving-spending-2011-11?op=1" TargetMode="External"/><Relationship Id="rId7" Type="http://schemas.openxmlformats.org/officeDocument/2006/relationships/hyperlink" Target="http://www.whoisajew.com/" TargetMode="External"/><Relationship Id="rId2" Type="http://schemas.openxmlformats.org/officeDocument/2006/relationships/hyperlink" Target="http://www.phillymag.com/news/2012/11/20/dark-origins-thanksgiving/" TargetMode="External"/><Relationship Id="rId1" Type="http://schemas.openxmlformats.org/officeDocument/2006/relationships/hyperlink" Target="http://blogs.forward.com/the-jew-and-the-carrot/166419/thanksgiving-leftovers-get-a-shabbat-makeover/" TargetMode="External"/><Relationship Id="rId6" Type="http://schemas.openxmlformats.org/officeDocument/2006/relationships/hyperlink" Target="http://www.youtube.com/watch?v=_w98wlMByPM" TargetMode="External"/><Relationship Id="rId5" Type="http://schemas.openxmlformats.org/officeDocument/2006/relationships/hyperlink" Target="http://news.psu.edu/story/141233/2009/09/14/research/probing-question-football-similar-roman-gladiator-games" TargetMode="External"/><Relationship Id="rId10" Type="http://schemas.openxmlformats.org/officeDocument/2006/relationships/hyperlink" Target="http://greatergood.berkeley.edu/article/item/tips_for_keeping_a_gratitude_journal" TargetMode="External"/><Relationship Id="rId4" Type="http://schemas.openxmlformats.org/officeDocument/2006/relationships/hyperlink" Target="http://www.chabad.org/holidays/chanukah/article_cdo/aid/2343364/jewish/Chanukah-and-Thanksgiving-A-Brief-History.htm" TargetMode="External"/><Relationship Id="rId9" Type="http://schemas.openxmlformats.org/officeDocument/2006/relationships/hyperlink" Target="http://www.amazon.com/Judith-Judith-Studies-across-Disciplines/dp/190692415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9993F2-C347-4D84-A9E9-31E31BD6C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46</Pages>
  <Words>13410</Words>
  <Characters>76440</Characters>
  <Application>Microsoft Office Word</Application>
  <DocSecurity>0</DocSecurity>
  <Lines>637</Lines>
  <Paragraphs>179</Paragraphs>
  <ScaleCrop>false</ScaleCrop>
  <HeadingPairs>
    <vt:vector size="2" baseType="variant">
      <vt:variant>
        <vt:lpstr>Title</vt:lpstr>
      </vt:variant>
      <vt:variant>
        <vt:i4>1</vt:i4>
      </vt:variant>
    </vt:vector>
  </HeadingPairs>
  <TitlesOfParts>
    <vt:vector size="1" baseType="lpstr">
      <vt:lpstr>Eight Days of Thanksgiving.docx</vt:lpstr>
    </vt:vector>
  </TitlesOfParts>
  <Company>Cook County Government</Company>
  <LinksUpToDate>false</LinksUpToDate>
  <CharactersWithSpaces>89671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Eight Days of Thanksgiving.docx</dc:title>
  <dc:creator>Robert Drizin (Public Defender)</dc:creator>
  <cp:lastModifiedBy>Robert Drizin (Public Defender)</cp:lastModifiedBy>
  <cp:revision>110</cp:revision>
  <cp:lastPrinted>2013-10-30T16:32:00Z</cp:lastPrinted>
  <dcterms:created xsi:type="dcterms:W3CDTF">2013-10-03T21:51:00Z</dcterms:created>
  <dcterms:modified xsi:type="dcterms:W3CDTF">2013-10-31T18:50:00Z</dcterms:modified>
</cp:coreProperties>
</file>